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AA2" w:rsidRPr="007B0FB0" w:rsidRDefault="00366A75" w:rsidP="00C91AA2">
      <w:pPr>
        <w:pStyle w:val="afff1"/>
      </w:pPr>
      <w:r w:rsidRPr="007B0FB0">
        <w:t>УДК</w:t>
      </w:r>
      <w:r w:rsidR="00E7153D">
        <w:t xml:space="preserve"> </w:t>
      </w:r>
      <w:r w:rsidR="0066129C" w:rsidRPr="0066129C">
        <w:t>72.01</w:t>
      </w:r>
    </w:p>
    <w:p w:rsidR="00366A75" w:rsidRPr="007B0FB0" w:rsidRDefault="00366A75" w:rsidP="00F33585">
      <w:pPr>
        <w:pStyle w:val="af"/>
        <w:rPr>
          <w:rFonts w:ascii="Arial" w:hAnsi="Arial"/>
          <w:caps/>
          <w:sz w:val="28"/>
        </w:rPr>
      </w:pPr>
      <w:r w:rsidRPr="007B0FB0">
        <w:rPr>
          <w:rFonts w:ascii="Arial" w:hAnsi="Arial"/>
          <w:caps/>
          <w:sz w:val="28"/>
        </w:rPr>
        <w:t>ОНТОЛОГИЯ</w:t>
      </w:r>
      <w:r w:rsidR="00E7153D">
        <w:rPr>
          <w:rFonts w:ascii="Arial" w:hAnsi="Arial"/>
          <w:caps/>
          <w:sz w:val="28"/>
        </w:rPr>
        <w:t xml:space="preserve"> </w:t>
      </w:r>
      <w:r w:rsidRPr="007B0FB0">
        <w:rPr>
          <w:rFonts w:ascii="Arial" w:hAnsi="Arial"/>
          <w:caps/>
          <w:sz w:val="28"/>
        </w:rPr>
        <w:t>ТЕРМИНА</w:t>
      </w:r>
      <w:r w:rsidR="00E7153D">
        <w:rPr>
          <w:rFonts w:ascii="Arial" w:hAnsi="Arial"/>
          <w:caps/>
          <w:sz w:val="28"/>
        </w:rPr>
        <w:t xml:space="preserve"> </w:t>
      </w:r>
      <w:r w:rsidRPr="007B0FB0">
        <w:rPr>
          <w:rFonts w:ascii="Arial" w:hAnsi="Arial"/>
          <w:caps/>
          <w:sz w:val="28"/>
        </w:rPr>
        <w:t>«ПРИНЦИП</w:t>
      </w:r>
      <w:r w:rsidR="00E7153D">
        <w:rPr>
          <w:rFonts w:ascii="Arial" w:hAnsi="Arial"/>
          <w:caps/>
          <w:sz w:val="28"/>
        </w:rPr>
        <w:t xml:space="preserve"> </w:t>
      </w:r>
      <w:r w:rsidR="00223AC5">
        <w:rPr>
          <w:rFonts w:ascii="Arial" w:hAnsi="Arial"/>
          <w:caps/>
          <w:sz w:val="28"/>
        </w:rPr>
        <w:t>СОВ</w:t>
      </w:r>
      <w:r w:rsidRPr="007B0FB0">
        <w:rPr>
          <w:rFonts w:ascii="Arial" w:hAnsi="Arial"/>
          <w:caps/>
          <w:sz w:val="28"/>
        </w:rPr>
        <w:t>МЕСТИМОСТИ»</w:t>
      </w:r>
      <w:r w:rsidR="00E7153D">
        <w:rPr>
          <w:rFonts w:ascii="Arial" w:hAnsi="Arial"/>
          <w:caps/>
          <w:sz w:val="28"/>
        </w:rPr>
        <w:t xml:space="preserve"> </w:t>
      </w:r>
      <w:r w:rsidR="00253140">
        <w:rPr>
          <w:rFonts w:ascii="Arial" w:hAnsi="Arial"/>
          <w:caps/>
          <w:sz w:val="28"/>
        </w:rPr>
        <w:br/>
      </w:r>
      <w:r w:rsidRPr="007B0FB0">
        <w:rPr>
          <w:rFonts w:ascii="Arial" w:hAnsi="Arial"/>
          <w:caps/>
          <w:sz w:val="28"/>
        </w:rPr>
        <w:t>В</w:t>
      </w:r>
      <w:r w:rsidR="00E7153D">
        <w:rPr>
          <w:rFonts w:ascii="Arial" w:hAnsi="Arial"/>
          <w:caps/>
          <w:sz w:val="28"/>
        </w:rPr>
        <w:t xml:space="preserve"> </w:t>
      </w:r>
      <w:r w:rsidRPr="007B0FB0">
        <w:rPr>
          <w:rFonts w:ascii="Arial" w:hAnsi="Arial"/>
          <w:caps/>
          <w:sz w:val="28"/>
        </w:rPr>
        <w:t>РЕСТАВРАЦИОННОМ</w:t>
      </w:r>
      <w:r w:rsidR="00E7153D">
        <w:rPr>
          <w:rFonts w:ascii="Arial" w:hAnsi="Arial"/>
          <w:caps/>
          <w:sz w:val="28"/>
        </w:rPr>
        <w:t xml:space="preserve"> </w:t>
      </w:r>
      <w:r w:rsidRPr="007B0FB0">
        <w:rPr>
          <w:rFonts w:ascii="Arial" w:hAnsi="Arial"/>
          <w:caps/>
          <w:sz w:val="28"/>
        </w:rPr>
        <w:t>ПРОЕКТИРОВАНИИ</w:t>
      </w:r>
    </w:p>
    <w:p w:rsidR="00F33585" w:rsidRPr="007B0FB0" w:rsidRDefault="00366A75" w:rsidP="00F33585">
      <w:pPr>
        <w:pStyle w:val="af"/>
      </w:pPr>
      <w:r w:rsidRPr="007B0FB0">
        <w:t>О.А.</w:t>
      </w:r>
      <w:r w:rsidR="00092C49" w:rsidRPr="00092C49">
        <w:t xml:space="preserve"> </w:t>
      </w:r>
      <w:r w:rsidR="00092C49" w:rsidRPr="007B0FB0">
        <w:t>Егорова</w:t>
      </w:r>
    </w:p>
    <w:p w:rsidR="00F33585" w:rsidRPr="007B0FB0" w:rsidRDefault="00366A75" w:rsidP="00F33585">
      <w:pPr>
        <w:pStyle w:val="E-mail"/>
      </w:pPr>
      <w:r w:rsidRPr="007B0FB0">
        <w:t>Санкт-Петербургский</w:t>
      </w:r>
      <w:r w:rsidR="00E7153D">
        <w:t xml:space="preserve"> </w:t>
      </w:r>
      <w:r w:rsidRPr="007B0FB0">
        <w:t>государственный</w:t>
      </w:r>
      <w:r w:rsidR="00E7153D">
        <w:t xml:space="preserve"> </w:t>
      </w:r>
      <w:r w:rsidRPr="007B0FB0">
        <w:t>архитектурно-строительный</w:t>
      </w:r>
      <w:r w:rsidR="00E7153D">
        <w:t xml:space="preserve"> </w:t>
      </w:r>
      <w:r w:rsidRPr="007B0FB0">
        <w:t>университет,</w:t>
      </w:r>
      <w:r w:rsidR="00E7153D">
        <w:t xml:space="preserve"> </w:t>
      </w:r>
      <w:r w:rsidR="004742F9">
        <w:br/>
      </w:r>
      <w:r w:rsidRPr="007B0FB0">
        <w:t>Санкт-Петербург,</w:t>
      </w:r>
      <w:r w:rsidR="00E7153D">
        <w:t xml:space="preserve"> </w:t>
      </w:r>
      <w:r w:rsidR="004742F9">
        <w:t>Россия</w:t>
      </w:r>
      <w:r w:rsidR="004742F9">
        <w:br/>
      </w:r>
      <w:r w:rsidRPr="007B0FB0">
        <w:t>оlga_2802@list.ru</w:t>
      </w:r>
    </w:p>
    <w:p w:rsidR="00BB680C" w:rsidRPr="007B0FB0" w:rsidRDefault="00146BBC" w:rsidP="001350A6">
      <w:pPr>
        <w:pStyle w:val="af5"/>
      </w:pPr>
      <w:r w:rsidRPr="007B0FB0">
        <w:t>Аннотация</w:t>
      </w:r>
    </w:p>
    <w:p w:rsidR="00404A78" w:rsidRPr="0013192A" w:rsidRDefault="00404A78" w:rsidP="0013192A">
      <w:pPr>
        <w:pStyle w:val="af6"/>
        <w:ind w:right="1133"/>
      </w:pPr>
      <w:r w:rsidRPr="007B0FB0">
        <w:t>В</w:t>
      </w:r>
      <w:r w:rsidR="00E7153D">
        <w:t xml:space="preserve"> </w:t>
      </w:r>
      <w:r w:rsidRPr="007B0FB0">
        <w:t>статье</w:t>
      </w:r>
      <w:r w:rsidR="00E7153D">
        <w:t xml:space="preserve"> </w:t>
      </w:r>
      <w:r w:rsidR="005F368E">
        <w:t>обсуждается</w:t>
      </w:r>
      <w:r w:rsidR="00E7153D">
        <w:t xml:space="preserve"> </w:t>
      </w:r>
      <w:r w:rsidRPr="007B0FB0">
        <w:t>вопрос</w:t>
      </w:r>
      <w:r w:rsidR="00E7153D">
        <w:t xml:space="preserve"> </w:t>
      </w:r>
      <w:r w:rsidRPr="007B0FB0">
        <w:t>актуальности</w:t>
      </w:r>
      <w:r w:rsidR="00E7153D">
        <w:t xml:space="preserve"> </w:t>
      </w:r>
      <w:r w:rsidRPr="007B0FB0">
        <w:t>терминологической</w:t>
      </w:r>
      <w:r w:rsidR="00E7153D">
        <w:t xml:space="preserve"> </w:t>
      </w:r>
      <w:r w:rsidRPr="007B0FB0">
        <w:t>базы</w:t>
      </w:r>
      <w:r w:rsidR="00E7153D">
        <w:t xml:space="preserve"> </w:t>
      </w:r>
      <w:r w:rsidRPr="007B0FB0">
        <w:t>современного</w:t>
      </w:r>
      <w:r w:rsidR="00E7153D">
        <w:t xml:space="preserve"> </w:t>
      </w:r>
      <w:r w:rsidRPr="007B0FB0">
        <w:t>реставрацио</w:t>
      </w:r>
      <w:r w:rsidRPr="007B0FB0">
        <w:t>н</w:t>
      </w:r>
      <w:r w:rsidRPr="007B0FB0">
        <w:t>ного</w:t>
      </w:r>
      <w:r w:rsidR="00E7153D">
        <w:t xml:space="preserve"> </w:t>
      </w:r>
      <w:r w:rsidRPr="007B0FB0">
        <w:t>проектирования.</w:t>
      </w:r>
      <w:r w:rsidR="00E7153D">
        <w:t xml:space="preserve"> </w:t>
      </w:r>
      <w:r w:rsidRPr="007B0FB0">
        <w:t>В</w:t>
      </w:r>
      <w:r w:rsidR="00E7153D">
        <w:t xml:space="preserve"> </w:t>
      </w:r>
      <w:r w:rsidRPr="007B0FB0">
        <w:t>качестве</w:t>
      </w:r>
      <w:r w:rsidR="00E7153D">
        <w:t xml:space="preserve"> </w:t>
      </w:r>
      <w:r w:rsidRPr="007B0FB0">
        <w:t>примера</w:t>
      </w:r>
      <w:r w:rsidR="00E7153D">
        <w:t xml:space="preserve"> </w:t>
      </w:r>
      <w:r w:rsidRPr="007B0FB0">
        <w:t>рассматриваются</w:t>
      </w:r>
      <w:r w:rsidR="00E7153D">
        <w:t xml:space="preserve"> </w:t>
      </w:r>
      <w:r w:rsidRPr="007B0FB0">
        <w:t>термины</w:t>
      </w:r>
      <w:r w:rsidR="00E7153D">
        <w:t xml:space="preserve"> </w:t>
      </w:r>
      <w:r w:rsidRPr="007B0FB0">
        <w:t>«совместимость»</w:t>
      </w:r>
      <w:r w:rsidR="00E7153D">
        <w:t xml:space="preserve"> </w:t>
      </w:r>
      <w:r w:rsidRPr="007B0FB0">
        <w:t>и</w:t>
      </w:r>
      <w:r w:rsidR="00E7153D">
        <w:t xml:space="preserve"> </w:t>
      </w:r>
      <w:r w:rsidRPr="007B0FB0">
        <w:t>«принцип</w:t>
      </w:r>
      <w:r w:rsidR="00E7153D">
        <w:t xml:space="preserve"> </w:t>
      </w:r>
      <w:r w:rsidRPr="007B0FB0">
        <w:t>совместимости»,</w:t>
      </w:r>
      <w:r w:rsidR="00E7153D">
        <w:t xml:space="preserve"> </w:t>
      </w:r>
      <w:r w:rsidRPr="007B0FB0">
        <w:t>обозначаются</w:t>
      </w:r>
      <w:r w:rsidR="00E7153D">
        <w:t xml:space="preserve"> </w:t>
      </w:r>
      <w:r w:rsidRPr="007B0FB0">
        <w:t>их</w:t>
      </w:r>
      <w:r w:rsidR="00E7153D">
        <w:t xml:space="preserve"> </w:t>
      </w:r>
      <w:r w:rsidRPr="007B0FB0">
        <w:t>понятийные</w:t>
      </w:r>
      <w:r w:rsidR="00E7153D">
        <w:t xml:space="preserve"> </w:t>
      </w:r>
      <w:r w:rsidRPr="007B0FB0">
        <w:t>пространства,</w:t>
      </w:r>
      <w:r w:rsidR="00E7153D">
        <w:t xml:space="preserve"> </w:t>
      </w:r>
      <w:r w:rsidRPr="007B0FB0">
        <w:t>раскрывается</w:t>
      </w:r>
      <w:r w:rsidR="00E7153D">
        <w:t xml:space="preserve"> </w:t>
      </w:r>
      <w:r w:rsidRPr="007B0FB0">
        <w:t>сущность</w:t>
      </w:r>
      <w:r w:rsidR="00E7153D">
        <w:t xml:space="preserve"> </w:t>
      </w:r>
      <w:r w:rsidRPr="007B0FB0">
        <w:t>применения</w:t>
      </w:r>
      <w:r w:rsidR="00E7153D">
        <w:t xml:space="preserve"> </w:t>
      </w:r>
      <w:r w:rsidRPr="007B0FB0">
        <w:t>данных</w:t>
      </w:r>
      <w:r w:rsidR="00E7153D">
        <w:t xml:space="preserve"> </w:t>
      </w:r>
      <w:r w:rsidRPr="007B0FB0">
        <w:t>терминов.</w:t>
      </w:r>
      <w:r w:rsidR="00E7153D">
        <w:t xml:space="preserve"> </w:t>
      </w:r>
      <w:r w:rsidRPr="007B0FB0">
        <w:t>На</w:t>
      </w:r>
      <w:r w:rsidR="00E7153D">
        <w:t xml:space="preserve"> </w:t>
      </w:r>
      <w:r w:rsidRPr="007B0FB0">
        <w:t>основе</w:t>
      </w:r>
      <w:r w:rsidR="00E7153D">
        <w:t xml:space="preserve"> </w:t>
      </w:r>
      <w:r w:rsidRPr="007B0FB0">
        <w:t>анализа</w:t>
      </w:r>
      <w:r w:rsidR="00E7153D">
        <w:t xml:space="preserve"> </w:t>
      </w:r>
      <w:r w:rsidRPr="007B0FB0">
        <w:t>основных</w:t>
      </w:r>
      <w:r w:rsidR="00E7153D">
        <w:t xml:space="preserve"> </w:t>
      </w:r>
      <w:r w:rsidRPr="007B0FB0">
        <w:t>терминологических</w:t>
      </w:r>
      <w:r w:rsidR="00E7153D">
        <w:t xml:space="preserve"> </w:t>
      </w:r>
      <w:r w:rsidR="005F368E">
        <w:t>дефиниций</w:t>
      </w:r>
      <w:r w:rsidRPr="007B0FB0">
        <w:t>,</w:t>
      </w:r>
      <w:r w:rsidR="00E7153D">
        <w:t xml:space="preserve"> </w:t>
      </w:r>
      <w:r w:rsidRPr="007B0FB0">
        <w:t>полученных</w:t>
      </w:r>
      <w:r w:rsidR="00E7153D">
        <w:t xml:space="preserve"> </w:t>
      </w:r>
      <w:r w:rsidRPr="007B0FB0">
        <w:t>из</w:t>
      </w:r>
      <w:r w:rsidR="00E7153D">
        <w:t xml:space="preserve"> </w:t>
      </w:r>
      <w:r w:rsidRPr="007B0FB0">
        <w:t>словарей,</w:t>
      </w:r>
      <w:r w:rsidR="00E7153D">
        <w:t xml:space="preserve"> </w:t>
      </w:r>
      <w:r w:rsidRPr="007B0FB0">
        <w:t>учебников</w:t>
      </w:r>
      <w:r w:rsidR="00E7153D">
        <w:t xml:space="preserve"> </w:t>
      </w:r>
      <w:r w:rsidRPr="007B0FB0">
        <w:t>и</w:t>
      </w:r>
      <w:r w:rsidR="00E7153D">
        <w:t xml:space="preserve"> </w:t>
      </w:r>
      <w:r w:rsidRPr="007B0FB0">
        <w:t>научной</w:t>
      </w:r>
      <w:r w:rsidR="00E7153D">
        <w:t xml:space="preserve"> </w:t>
      </w:r>
      <w:r w:rsidRPr="007B0FB0">
        <w:t>литературы,</w:t>
      </w:r>
      <w:r w:rsidR="00E7153D">
        <w:t xml:space="preserve"> </w:t>
      </w:r>
      <w:r w:rsidRPr="007B0FB0">
        <w:t>обозначены</w:t>
      </w:r>
      <w:r w:rsidR="00E7153D">
        <w:t xml:space="preserve"> </w:t>
      </w:r>
      <w:r w:rsidRPr="007B0FB0">
        <w:t>онтологический</w:t>
      </w:r>
      <w:r w:rsidR="00E7153D">
        <w:t xml:space="preserve"> </w:t>
      </w:r>
      <w:r w:rsidRPr="007B0FB0">
        <w:t>и</w:t>
      </w:r>
      <w:r w:rsidR="00E7153D">
        <w:t xml:space="preserve"> </w:t>
      </w:r>
      <w:proofErr w:type="spellStart"/>
      <w:r w:rsidRPr="007B0FB0">
        <w:t>гноссеологический</w:t>
      </w:r>
      <w:proofErr w:type="spellEnd"/>
      <w:r w:rsidR="00E7153D">
        <w:t xml:space="preserve"> </w:t>
      </w:r>
      <w:r w:rsidRPr="007B0FB0">
        <w:t>а</w:t>
      </w:r>
      <w:r w:rsidRPr="007B0FB0">
        <w:t>с</w:t>
      </w:r>
      <w:r w:rsidRPr="007B0FB0">
        <w:t>пекты</w:t>
      </w:r>
      <w:r w:rsidR="00E7153D">
        <w:t xml:space="preserve"> </w:t>
      </w:r>
      <w:r w:rsidRPr="007B0FB0">
        <w:t>понятия</w:t>
      </w:r>
      <w:r w:rsidR="00E7153D">
        <w:t xml:space="preserve"> </w:t>
      </w:r>
      <w:r w:rsidRPr="007B0FB0">
        <w:t>«совместимость»,</w:t>
      </w:r>
      <w:r w:rsidR="00E7153D">
        <w:t xml:space="preserve"> </w:t>
      </w:r>
      <w:r w:rsidRPr="007B0FB0">
        <w:t>как</w:t>
      </w:r>
      <w:r w:rsidR="00E7153D">
        <w:t xml:space="preserve"> </w:t>
      </w:r>
      <w:r w:rsidRPr="007B0FB0">
        <w:t>фундаментального</w:t>
      </w:r>
      <w:r w:rsidR="00E7153D">
        <w:t xml:space="preserve"> </w:t>
      </w:r>
      <w:r w:rsidRPr="007B0FB0">
        <w:t>принципа</w:t>
      </w:r>
      <w:r w:rsidR="00E7153D">
        <w:t xml:space="preserve"> </w:t>
      </w:r>
      <w:r w:rsidRPr="007B0FB0">
        <w:t>реставрационного</w:t>
      </w:r>
      <w:r w:rsidR="00E7153D">
        <w:t xml:space="preserve"> </w:t>
      </w:r>
      <w:r w:rsidRPr="007B0FB0">
        <w:t>проектир</w:t>
      </w:r>
      <w:r w:rsidRPr="007B0FB0">
        <w:t>о</w:t>
      </w:r>
      <w:r w:rsidRPr="007B0FB0">
        <w:t>вания.</w:t>
      </w:r>
      <w:r w:rsidR="00E7153D">
        <w:t xml:space="preserve"> </w:t>
      </w:r>
      <w:r w:rsidRPr="007B0FB0">
        <w:t>На</w:t>
      </w:r>
      <w:r w:rsidR="00E7153D">
        <w:t xml:space="preserve"> </w:t>
      </w:r>
      <w:r w:rsidRPr="007B0FB0">
        <w:t>основе</w:t>
      </w:r>
      <w:r w:rsidR="00E7153D">
        <w:t xml:space="preserve"> </w:t>
      </w:r>
      <w:r w:rsidRPr="00784E64">
        <w:t>анализа</w:t>
      </w:r>
      <w:r w:rsidR="00E7153D" w:rsidRPr="00784E64">
        <w:t xml:space="preserve"> </w:t>
      </w:r>
      <w:r w:rsidRPr="00784E64">
        <w:t>лингвистических</w:t>
      </w:r>
      <w:r w:rsidR="00E7153D" w:rsidRPr="00784E64">
        <w:t xml:space="preserve"> </w:t>
      </w:r>
      <w:r w:rsidRPr="00784E64">
        <w:t>различий</w:t>
      </w:r>
      <w:r w:rsidR="00E7153D" w:rsidRPr="00784E64">
        <w:t xml:space="preserve"> </w:t>
      </w:r>
      <w:r w:rsidRPr="00784E64">
        <w:t>понятия</w:t>
      </w:r>
      <w:r w:rsidR="00E7153D" w:rsidRPr="00784E64">
        <w:t xml:space="preserve"> </w:t>
      </w:r>
      <w:r w:rsidRPr="00784E64">
        <w:t>«совместимость»</w:t>
      </w:r>
      <w:r w:rsidR="00E7153D" w:rsidRPr="00784E64">
        <w:t xml:space="preserve"> </w:t>
      </w:r>
      <w:r w:rsidRPr="00784E64">
        <w:t>в</w:t>
      </w:r>
      <w:r w:rsidR="00E7153D" w:rsidRPr="00784E64">
        <w:t xml:space="preserve"> </w:t>
      </w:r>
      <w:r w:rsidR="002C1625" w:rsidRPr="00784E64">
        <w:t>русском,</w:t>
      </w:r>
      <w:r w:rsidR="00E7153D" w:rsidRPr="00784E64">
        <w:t xml:space="preserve"> </w:t>
      </w:r>
      <w:r w:rsidRPr="00784E64">
        <w:t>ит</w:t>
      </w:r>
      <w:r w:rsidRPr="00784E64">
        <w:t>а</w:t>
      </w:r>
      <w:r w:rsidRPr="00784E64">
        <w:t>льянском</w:t>
      </w:r>
      <w:r w:rsidR="002C1625" w:rsidRPr="00784E64">
        <w:t xml:space="preserve"> и английском</w:t>
      </w:r>
      <w:r w:rsidR="00E7153D" w:rsidRPr="00784E64">
        <w:t xml:space="preserve">  </w:t>
      </w:r>
      <w:r w:rsidRPr="00784E64">
        <w:t>языках</w:t>
      </w:r>
      <w:r w:rsidR="00E7153D">
        <w:t xml:space="preserve"> </w:t>
      </w:r>
      <w:r w:rsidRPr="007B0FB0">
        <w:t>выявлены</w:t>
      </w:r>
      <w:r w:rsidR="00E7153D">
        <w:t xml:space="preserve"> </w:t>
      </w:r>
      <w:r w:rsidRPr="007B0FB0">
        <w:t>сущностные</w:t>
      </w:r>
      <w:r w:rsidR="00E7153D">
        <w:t xml:space="preserve"> </w:t>
      </w:r>
      <w:r w:rsidRPr="007B0FB0">
        <w:t>различия</w:t>
      </w:r>
      <w:r w:rsidR="005F368E">
        <w:t xml:space="preserve"> в</w:t>
      </w:r>
      <w:r w:rsidR="00E7153D">
        <w:t xml:space="preserve"> </w:t>
      </w:r>
      <w:r w:rsidRPr="007B0FB0">
        <w:t>употреблени</w:t>
      </w:r>
      <w:r w:rsidR="005F368E">
        <w:t>и</w:t>
      </w:r>
      <w:r w:rsidR="00E7153D">
        <w:t xml:space="preserve"> </w:t>
      </w:r>
      <w:r w:rsidRPr="007B0FB0">
        <w:t>данного</w:t>
      </w:r>
      <w:r w:rsidR="00E7153D">
        <w:t xml:space="preserve"> </w:t>
      </w:r>
      <w:r w:rsidRPr="007B0FB0">
        <w:t>термина,</w:t>
      </w:r>
      <w:r w:rsidR="00E7153D">
        <w:t xml:space="preserve"> </w:t>
      </w:r>
      <w:r w:rsidRPr="007B0FB0">
        <w:t>а</w:t>
      </w:r>
      <w:r w:rsidR="00E7153D">
        <w:t xml:space="preserve"> </w:t>
      </w:r>
      <w:r w:rsidRPr="007B0FB0">
        <w:t>так</w:t>
      </w:r>
      <w:r w:rsidR="00E7153D">
        <w:t xml:space="preserve"> </w:t>
      </w:r>
      <w:r w:rsidRPr="007B0FB0">
        <w:t>же</w:t>
      </w:r>
      <w:r w:rsidR="00E7153D">
        <w:t xml:space="preserve"> </w:t>
      </w:r>
      <w:r w:rsidRPr="007B0FB0">
        <w:t>в</w:t>
      </w:r>
      <w:r w:rsidR="00E7153D">
        <w:t xml:space="preserve"> </w:t>
      </w:r>
      <w:r w:rsidRPr="007B0FB0">
        <w:t>реализации</w:t>
      </w:r>
      <w:r w:rsidR="00E7153D">
        <w:t xml:space="preserve"> </w:t>
      </w:r>
      <w:r w:rsidRPr="007B0FB0">
        <w:t>«принципа</w:t>
      </w:r>
      <w:r w:rsidR="00E7153D">
        <w:t xml:space="preserve"> </w:t>
      </w:r>
      <w:r w:rsidRPr="007B0FB0">
        <w:t>совместимости»</w:t>
      </w:r>
      <w:r w:rsidR="00E7153D">
        <w:t xml:space="preserve"> </w:t>
      </w:r>
      <w:r w:rsidRPr="007B0FB0">
        <w:t>в</w:t>
      </w:r>
      <w:r w:rsidR="00E7153D">
        <w:t xml:space="preserve"> </w:t>
      </w:r>
      <w:r w:rsidRPr="007B0FB0">
        <w:t>реставрации</w:t>
      </w:r>
      <w:r w:rsidR="00E7153D">
        <w:t xml:space="preserve"> </w:t>
      </w:r>
      <w:r w:rsidRPr="007B0FB0">
        <w:t>памятников</w:t>
      </w:r>
      <w:r w:rsidR="00E7153D">
        <w:t xml:space="preserve"> </w:t>
      </w:r>
      <w:r w:rsidRPr="007B0FB0">
        <w:t>архитектуры.</w:t>
      </w:r>
      <w:r w:rsidR="00E7153D">
        <w:t xml:space="preserve"> </w:t>
      </w:r>
      <w:r w:rsidRPr="007B0FB0">
        <w:t>Ра</w:t>
      </w:r>
      <w:r w:rsidRPr="007B0FB0">
        <w:t>с</w:t>
      </w:r>
      <w:r w:rsidRPr="007B0FB0">
        <w:t>сматривается</w:t>
      </w:r>
      <w:r w:rsidR="00E7153D">
        <w:t xml:space="preserve"> </w:t>
      </w:r>
      <w:r w:rsidRPr="007B0FB0">
        <w:t>проблема</w:t>
      </w:r>
      <w:r w:rsidR="00E7153D">
        <w:t xml:space="preserve"> </w:t>
      </w:r>
      <w:r w:rsidRPr="007B0FB0">
        <w:t>понимания</w:t>
      </w:r>
      <w:r w:rsidR="00E7153D">
        <w:t xml:space="preserve"> </w:t>
      </w:r>
      <w:r w:rsidRPr="007B0FB0">
        <w:t>термина</w:t>
      </w:r>
      <w:r w:rsidR="00E7153D">
        <w:t xml:space="preserve"> </w:t>
      </w:r>
      <w:r w:rsidRPr="007B0FB0">
        <w:t>«совместимос</w:t>
      </w:r>
      <w:r w:rsidR="00027973" w:rsidRPr="007B0FB0">
        <w:t>ть»,</w:t>
      </w:r>
      <w:r w:rsidR="00E7153D">
        <w:t xml:space="preserve"> </w:t>
      </w:r>
      <w:r w:rsidR="00027973" w:rsidRPr="007B0FB0">
        <w:t>в</w:t>
      </w:r>
      <w:r w:rsidR="00E7153D">
        <w:t xml:space="preserve"> </w:t>
      </w:r>
      <w:r w:rsidR="00027973" w:rsidRPr="007B0FB0">
        <w:t>зависимости</w:t>
      </w:r>
      <w:r w:rsidR="00E7153D">
        <w:t xml:space="preserve"> </w:t>
      </w:r>
      <w:r w:rsidR="00027973" w:rsidRPr="007B0FB0">
        <w:t>от</w:t>
      </w:r>
      <w:r w:rsidR="00E7153D">
        <w:t xml:space="preserve"> </w:t>
      </w:r>
      <w:r w:rsidR="00027973" w:rsidRPr="007B0FB0">
        <w:t>страны</w:t>
      </w:r>
      <w:r w:rsidR="00E7153D">
        <w:t xml:space="preserve"> </w:t>
      </w:r>
      <w:r w:rsidR="00027973" w:rsidRPr="007B0FB0">
        <w:t>и</w:t>
      </w:r>
      <w:r w:rsidR="00E7153D">
        <w:t xml:space="preserve"> </w:t>
      </w:r>
      <w:r w:rsidRPr="007B0FB0">
        <w:t>языка,</w:t>
      </w:r>
      <w:r w:rsidR="00E7153D">
        <w:t xml:space="preserve"> </w:t>
      </w:r>
      <w:r w:rsidRPr="007B0FB0">
        <w:t>на</w:t>
      </w:r>
      <w:r w:rsidR="00E7153D">
        <w:t xml:space="preserve"> </w:t>
      </w:r>
      <w:r w:rsidRPr="007B0FB0">
        <w:t>ко</w:t>
      </w:r>
      <w:r w:rsidR="00027973" w:rsidRPr="007B0FB0">
        <w:t>тором</w:t>
      </w:r>
      <w:r w:rsidR="00E7153D">
        <w:t xml:space="preserve"> </w:t>
      </w:r>
      <w:r w:rsidR="00027973" w:rsidRPr="007B0FB0">
        <w:t>данный</w:t>
      </w:r>
      <w:r w:rsidR="00E7153D">
        <w:t xml:space="preserve"> </w:t>
      </w:r>
      <w:r w:rsidR="00027973" w:rsidRPr="007B0FB0">
        <w:t>термин</w:t>
      </w:r>
      <w:r w:rsidR="00E7153D">
        <w:t xml:space="preserve"> </w:t>
      </w:r>
      <w:r w:rsidR="00027973" w:rsidRPr="007B0FB0">
        <w:t>трактуется</w:t>
      </w:r>
      <w:r w:rsidRPr="007B0FB0">
        <w:t>.</w:t>
      </w:r>
      <w:r w:rsidR="00E7153D">
        <w:t xml:space="preserve"> </w:t>
      </w:r>
      <w:r w:rsidRPr="007B0FB0">
        <w:t>В</w:t>
      </w:r>
      <w:r w:rsidR="00E7153D">
        <w:t xml:space="preserve"> </w:t>
      </w:r>
      <w:r w:rsidRPr="007B0FB0">
        <w:t>статье</w:t>
      </w:r>
      <w:r w:rsidR="00E7153D">
        <w:t xml:space="preserve"> </w:t>
      </w:r>
      <w:r w:rsidRPr="007B0FB0">
        <w:t>предложено</w:t>
      </w:r>
      <w:r w:rsidR="00E7153D">
        <w:t xml:space="preserve"> </w:t>
      </w:r>
      <w:r w:rsidRPr="007B0FB0">
        <w:t>новое</w:t>
      </w:r>
      <w:r w:rsidR="00E7153D">
        <w:t xml:space="preserve"> </w:t>
      </w:r>
      <w:r w:rsidRPr="007B0FB0">
        <w:t>определение</w:t>
      </w:r>
      <w:r w:rsidR="00E7153D">
        <w:t xml:space="preserve"> </w:t>
      </w:r>
      <w:r w:rsidRPr="007B0FB0">
        <w:t>понятия</w:t>
      </w:r>
      <w:r w:rsidR="00E7153D">
        <w:t xml:space="preserve"> </w:t>
      </w:r>
      <w:r w:rsidRPr="007B0FB0">
        <w:t>«совмест</w:t>
      </w:r>
      <w:r w:rsidRPr="007B0FB0">
        <w:t>и</w:t>
      </w:r>
      <w:r w:rsidRPr="007B0FB0">
        <w:t>мость»,</w:t>
      </w:r>
      <w:r w:rsidR="00E7153D">
        <w:t xml:space="preserve"> </w:t>
      </w:r>
      <w:r w:rsidR="008D339E" w:rsidRPr="007B0FB0">
        <w:t>рекомендуемое</w:t>
      </w:r>
      <w:r w:rsidR="00E7153D">
        <w:t xml:space="preserve"> </w:t>
      </w:r>
      <w:r w:rsidR="008D339E" w:rsidRPr="007B0FB0">
        <w:t>к</w:t>
      </w:r>
      <w:r w:rsidR="00E7153D">
        <w:t xml:space="preserve"> </w:t>
      </w:r>
      <w:r w:rsidR="008D339E" w:rsidRPr="007B0FB0">
        <w:t>включению</w:t>
      </w:r>
      <w:r w:rsidR="00E7153D">
        <w:t xml:space="preserve"> </w:t>
      </w:r>
      <w:r w:rsidRPr="007B0FB0">
        <w:t>в</w:t>
      </w:r>
      <w:r w:rsidR="00E7153D">
        <w:t xml:space="preserve"> </w:t>
      </w:r>
      <w:r w:rsidRPr="007B0FB0">
        <w:t>словарь</w:t>
      </w:r>
      <w:r w:rsidR="00E7153D">
        <w:t xml:space="preserve"> </w:t>
      </w:r>
      <w:r w:rsidRPr="007B0FB0">
        <w:t>реставратора-проектанта.</w:t>
      </w:r>
    </w:p>
    <w:p w:rsidR="00F33585" w:rsidRPr="007B0FB0" w:rsidRDefault="00E7153D" w:rsidP="00404A78">
      <w:pPr>
        <w:pStyle w:val="af2"/>
        <w:ind w:right="1133"/>
      </w:pPr>
      <w:r>
        <w:rPr>
          <w:b/>
        </w:rPr>
        <w:t xml:space="preserve">Ключевые </w:t>
      </w:r>
      <w:r w:rsidR="00F33585" w:rsidRPr="007B0FB0">
        <w:rPr>
          <w:b/>
        </w:rPr>
        <w:t>слова:</w:t>
      </w:r>
      <w:r>
        <w:t xml:space="preserve"> </w:t>
      </w:r>
      <w:r w:rsidR="00404A78" w:rsidRPr="007B0FB0">
        <w:t>реставрационное</w:t>
      </w:r>
      <w:r>
        <w:t xml:space="preserve"> </w:t>
      </w:r>
      <w:r w:rsidR="00404A78" w:rsidRPr="007B0FB0">
        <w:t>проектирование,</w:t>
      </w:r>
      <w:r>
        <w:t xml:space="preserve"> </w:t>
      </w:r>
      <w:r w:rsidR="00404A78" w:rsidRPr="007B0FB0">
        <w:t>совместимость,</w:t>
      </w:r>
      <w:r>
        <w:t xml:space="preserve"> </w:t>
      </w:r>
      <w:r w:rsidR="00404A78" w:rsidRPr="007B0FB0">
        <w:t>«принцип</w:t>
      </w:r>
      <w:r>
        <w:t xml:space="preserve"> </w:t>
      </w:r>
      <w:r w:rsidR="00404A78" w:rsidRPr="007B0FB0">
        <w:t>совместимости»,</w:t>
      </w:r>
      <w:r>
        <w:t xml:space="preserve"> </w:t>
      </w:r>
      <w:r w:rsidR="00404A78" w:rsidRPr="007B0FB0">
        <w:t>понятийный</w:t>
      </w:r>
      <w:r>
        <w:t xml:space="preserve"> </w:t>
      </w:r>
      <w:r w:rsidR="00404A78" w:rsidRPr="007B0FB0">
        <w:t>аппарат,</w:t>
      </w:r>
      <w:r>
        <w:t xml:space="preserve"> </w:t>
      </w:r>
      <w:r w:rsidR="00404A78" w:rsidRPr="007B0FB0">
        <w:t>терминология</w:t>
      </w:r>
      <w:r w:rsidR="00BE11DB">
        <w:t>.</w:t>
      </w:r>
    </w:p>
    <w:p w:rsidR="00465AFC" w:rsidRPr="007B0FB0" w:rsidRDefault="00465AFC" w:rsidP="00EA074B">
      <w:pPr>
        <w:pStyle w:val="afff2"/>
        <w:jc w:val="both"/>
        <w:rPr>
          <w:b/>
          <w:iCs/>
        </w:rPr>
      </w:pPr>
      <w:r w:rsidRPr="007B0FB0">
        <w:rPr>
          <w:b/>
          <w:i/>
          <w:iCs/>
        </w:rPr>
        <w:t>Цитирование:</w:t>
      </w:r>
      <w:r w:rsidR="00E7153D">
        <w:rPr>
          <w:b/>
          <w:i/>
          <w:iCs/>
        </w:rPr>
        <w:t xml:space="preserve"> </w:t>
      </w:r>
      <w:r w:rsidR="00404A78" w:rsidRPr="007B0FB0">
        <w:rPr>
          <w:i/>
          <w:iCs/>
        </w:rPr>
        <w:t>Егорова</w:t>
      </w:r>
      <w:r w:rsidRPr="007B0FB0">
        <w:rPr>
          <w:i/>
        </w:rPr>
        <w:t>,</w:t>
      </w:r>
      <w:r w:rsidR="00E7153D">
        <w:rPr>
          <w:i/>
        </w:rPr>
        <w:t xml:space="preserve"> </w:t>
      </w:r>
      <w:r w:rsidR="00404A78" w:rsidRPr="007B0FB0">
        <w:rPr>
          <w:i/>
        </w:rPr>
        <w:t>О</w:t>
      </w:r>
      <w:r w:rsidRPr="007B0FB0">
        <w:rPr>
          <w:i/>
        </w:rPr>
        <w:t>.</w:t>
      </w:r>
      <w:r w:rsidR="00404A78" w:rsidRPr="007B0FB0">
        <w:rPr>
          <w:i/>
        </w:rPr>
        <w:t>А</w:t>
      </w:r>
      <w:r w:rsidRPr="007B0FB0">
        <w:rPr>
          <w:i/>
        </w:rPr>
        <w:t>.</w:t>
      </w:r>
      <w:r w:rsidR="00E7153D">
        <w:rPr>
          <w:i/>
        </w:rPr>
        <w:t xml:space="preserve"> </w:t>
      </w:r>
      <w:r w:rsidR="00404A78" w:rsidRPr="007B0FB0">
        <w:t>Онтология</w:t>
      </w:r>
      <w:r w:rsidR="00E7153D">
        <w:t xml:space="preserve"> </w:t>
      </w:r>
      <w:r w:rsidR="00404A78" w:rsidRPr="007B0FB0">
        <w:t>термина</w:t>
      </w:r>
      <w:r w:rsidR="00E7153D">
        <w:t xml:space="preserve"> </w:t>
      </w:r>
      <w:r w:rsidR="00404A78" w:rsidRPr="007B0FB0">
        <w:t>«принцип</w:t>
      </w:r>
      <w:r w:rsidR="00E7153D">
        <w:t xml:space="preserve"> </w:t>
      </w:r>
      <w:r w:rsidR="00404A78" w:rsidRPr="004742F9">
        <w:t>совместимости»</w:t>
      </w:r>
      <w:r w:rsidR="00E7153D" w:rsidRPr="004742F9">
        <w:t xml:space="preserve"> </w:t>
      </w:r>
      <w:r w:rsidR="00404A78" w:rsidRPr="004742F9">
        <w:t>в</w:t>
      </w:r>
      <w:r w:rsidR="00E7153D" w:rsidRPr="004742F9">
        <w:t xml:space="preserve"> </w:t>
      </w:r>
      <w:r w:rsidR="00404A78" w:rsidRPr="004742F9">
        <w:t>реставрационном</w:t>
      </w:r>
      <w:r w:rsidR="00E7153D" w:rsidRPr="004742F9">
        <w:t xml:space="preserve"> </w:t>
      </w:r>
      <w:r w:rsidR="00404A78" w:rsidRPr="004742F9">
        <w:t>проектировании</w:t>
      </w:r>
      <w:r w:rsidR="00E7153D" w:rsidRPr="004742F9">
        <w:t xml:space="preserve"> </w:t>
      </w:r>
      <w:r w:rsidRPr="004742F9">
        <w:t>/</w:t>
      </w:r>
      <w:r w:rsidR="00E7153D" w:rsidRPr="004742F9">
        <w:t xml:space="preserve"> </w:t>
      </w:r>
      <w:r w:rsidR="00404A78" w:rsidRPr="004742F9">
        <w:t>О</w:t>
      </w:r>
      <w:r w:rsidRPr="004742F9">
        <w:t>.</w:t>
      </w:r>
      <w:r w:rsidR="00404A78" w:rsidRPr="004742F9">
        <w:t>А</w:t>
      </w:r>
      <w:r w:rsidRPr="004742F9">
        <w:t>.</w:t>
      </w:r>
      <w:r w:rsidR="00E7153D" w:rsidRPr="004742F9">
        <w:t xml:space="preserve"> </w:t>
      </w:r>
      <w:r w:rsidR="00404A78" w:rsidRPr="004742F9">
        <w:t>Егорова</w:t>
      </w:r>
      <w:r w:rsidR="00E7153D" w:rsidRPr="004742F9">
        <w:t xml:space="preserve"> </w:t>
      </w:r>
      <w:r w:rsidRPr="004742F9">
        <w:t>//</w:t>
      </w:r>
      <w:r w:rsidR="00E7153D" w:rsidRPr="004742F9">
        <w:t xml:space="preserve"> </w:t>
      </w:r>
      <w:r w:rsidRPr="004742F9">
        <w:t>Онтология</w:t>
      </w:r>
      <w:r w:rsidR="00E7153D" w:rsidRPr="004742F9">
        <w:t xml:space="preserve"> </w:t>
      </w:r>
      <w:r w:rsidRPr="004742F9">
        <w:t>пр</w:t>
      </w:r>
      <w:r w:rsidR="00657C32" w:rsidRPr="004742F9">
        <w:t>оектирования.</w:t>
      </w:r>
      <w:r w:rsidR="00E7153D" w:rsidRPr="004742F9">
        <w:t xml:space="preserve"> </w:t>
      </w:r>
      <w:r w:rsidR="00657C32" w:rsidRPr="004742F9">
        <w:t>–</w:t>
      </w:r>
      <w:r w:rsidR="00E7153D" w:rsidRPr="004742F9">
        <w:t xml:space="preserve"> </w:t>
      </w:r>
      <w:r w:rsidR="00657C32" w:rsidRPr="004742F9">
        <w:t>201</w:t>
      </w:r>
      <w:r w:rsidR="00253140" w:rsidRPr="004742F9">
        <w:t>8</w:t>
      </w:r>
      <w:r w:rsidR="00657C32" w:rsidRPr="004742F9">
        <w:t>.</w:t>
      </w:r>
      <w:r w:rsidR="00E7153D" w:rsidRPr="004742F9">
        <w:t xml:space="preserve"> </w:t>
      </w:r>
      <w:r w:rsidR="00657C32" w:rsidRPr="004742F9">
        <w:t>–</w:t>
      </w:r>
      <w:r w:rsidR="00E7153D" w:rsidRPr="004742F9">
        <w:t xml:space="preserve"> </w:t>
      </w:r>
      <w:r w:rsidR="00657C32" w:rsidRPr="004742F9">
        <w:t>Т.</w:t>
      </w:r>
      <w:r w:rsidR="00E7153D" w:rsidRPr="004742F9">
        <w:t xml:space="preserve"> </w:t>
      </w:r>
      <w:r w:rsidR="00253140" w:rsidRPr="004742F9">
        <w:t>8</w:t>
      </w:r>
      <w:r w:rsidR="00657C32" w:rsidRPr="004742F9">
        <w:t>,</w:t>
      </w:r>
      <w:r w:rsidR="00E7153D" w:rsidRPr="004742F9">
        <w:t xml:space="preserve"> </w:t>
      </w:r>
      <w:r w:rsidR="00657C32" w:rsidRPr="004742F9">
        <w:t>№</w:t>
      </w:r>
      <w:r w:rsidR="00253140" w:rsidRPr="004742F9">
        <w:t>1</w:t>
      </w:r>
      <w:r w:rsidRPr="004742F9">
        <w:t>(</w:t>
      </w:r>
      <w:r w:rsidR="00253140" w:rsidRPr="004742F9">
        <w:t>27</w:t>
      </w:r>
      <w:r w:rsidRPr="004742F9">
        <w:t>).</w:t>
      </w:r>
      <w:r w:rsidR="00E7153D" w:rsidRPr="004742F9">
        <w:t xml:space="preserve"> </w:t>
      </w:r>
      <w:r w:rsidRPr="004742F9">
        <w:t>-</w:t>
      </w:r>
      <w:r w:rsidR="00E7153D" w:rsidRPr="004742F9">
        <w:t xml:space="preserve"> </w:t>
      </w:r>
      <w:r w:rsidRPr="004742F9">
        <w:t>С</w:t>
      </w:r>
      <w:r w:rsidRPr="007B0FB0">
        <w:t>.</w:t>
      </w:r>
      <w:r w:rsidR="000F2696">
        <w:t>12</w:t>
      </w:r>
      <w:r w:rsidR="00B6592F">
        <w:t>4</w:t>
      </w:r>
      <w:r w:rsidR="000F2696">
        <w:t>-13</w:t>
      </w:r>
      <w:r w:rsidR="00B6592F">
        <w:t>3</w:t>
      </w:r>
      <w:r w:rsidR="000F2696">
        <w:t>.</w:t>
      </w:r>
      <w:r w:rsidR="00E7153D">
        <w:t xml:space="preserve"> </w:t>
      </w:r>
      <w:r w:rsidRPr="007B0FB0">
        <w:t>–</w:t>
      </w:r>
      <w:r w:rsidR="00E7153D">
        <w:t xml:space="preserve"> </w:t>
      </w:r>
      <w:r w:rsidRPr="007B0FB0">
        <w:t>DOI:</w:t>
      </w:r>
      <w:r w:rsidR="00E7153D">
        <w:t xml:space="preserve"> </w:t>
      </w:r>
      <w:r w:rsidR="004742F9" w:rsidRPr="000E2C08">
        <w:t>10.18287/2223-9537-201</w:t>
      </w:r>
      <w:r w:rsidR="004742F9">
        <w:t>8</w:t>
      </w:r>
      <w:r w:rsidR="004742F9" w:rsidRPr="000E2C08">
        <w:t>-</w:t>
      </w:r>
      <w:r w:rsidR="004742F9">
        <w:t>8</w:t>
      </w:r>
      <w:r w:rsidR="004742F9" w:rsidRPr="000E2C08">
        <w:t>-</w:t>
      </w:r>
      <w:r w:rsidR="004742F9">
        <w:t>1</w:t>
      </w:r>
      <w:r w:rsidR="004742F9" w:rsidRPr="000E2C08">
        <w:t>-</w:t>
      </w:r>
      <w:r w:rsidR="000F2696">
        <w:t>12</w:t>
      </w:r>
      <w:r w:rsidR="00B6592F">
        <w:t>4</w:t>
      </w:r>
      <w:r w:rsidR="000F2696">
        <w:t>-13</w:t>
      </w:r>
      <w:r w:rsidR="00B6592F">
        <w:t>3</w:t>
      </w:r>
      <w:r w:rsidR="000F2696">
        <w:t>.</w:t>
      </w:r>
    </w:p>
    <w:p w:rsidR="00B81542" w:rsidRPr="00794478" w:rsidRDefault="00B81542" w:rsidP="00EA074B">
      <w:pPr>
        <w:pStyle w:val="af3"/>
        <w:tabs>
          <w:tab w:val="clear" w:pos="426"/>
        </w:tabs>
        <w:spacing w:before="240" w:after="0"/>
        <w:ind w:left="3686"/>
        <w:jc w:val="both"/>
        <w:rPr>
          <w:rFonts w:ascii="Times New Roman" w:hAnsi="Times New Roman"/>
          <w:b w:val="0"/>
          <w:sz w:val="20"/>
        </w:rPr>
      </w:pPr>
      <w:bookmarkStart w:id="0" w:name="_Toc495687681"/>
      <w:r w:rsidRPr="00794478">
        <w:rPr>
          <w:rFonts w:ascii="Times New Roman" w:hAnsi="Times New Roman"/>
          <w:b w:val="0"/>
          <w:sz w:val="20"/>
        </w:rPr>
        <w:t>«..</w:t>
      </w:r>
      <w:r w:rsidRPr="00092C49">
        <w:rPr>
          <w:rFonts w:ascii="Times New Roman" w:hAnsi="Times New Roman"/>
          <w:i/>
          <w:sz w:val="20"/>
        </w:rPr>
        <w:t>принцип совместимости</w:t>
      </w:r>
      <w:r w:rsidRPr="00794478">
        <w:rPr>
          <w:rFonts w:ascii="Times New Roman" w:hAnsi="Times New Roman"/>
          <w:b w:val="0"/>
          <w:sz w:val="20"/>
        </w:rPr>
        <w:t>. В нём отражён объективный закон с</w:t>
      </w:r>
      <w:r w:rsidRPr="00794478">
        <w:rPr>
          <w:rFonts w:ascii="Times New Roman" w:hAnsi="Times New Roman"/>
          <w:b w:val="0"/>
          <w:sz w:val="20"/>
        </w:rPr>
        <w:t>у</w:t>
      </w:r>
      <w:r w:rsidRPr="00794478">
        <w:rPr>
          <w:rFonts w:ascii="Times New Roman" w:hAnsi="Times New Roman"/>
          <w:b w:val="0"/>
          <w:sz w:val="20"/>
        </w:rPr>
        <w:t xml:space="preserve">ществования любого целостного явления, и особенно таких </w:t>
      </w:r>
      <w:proofErr w:type="spellStart"/>
      <w:r w:rsidRPr="00794478">
        <w:rPr>
          <w:rFonts w:ascii="Times New Roman" w:hAnsi="Times New Roman"/>
          <w:b w:val="0"/>
          <w:sz w:val="20"/>
        </w:rPr>
        <w:t>высок</w:t>
      </w:r>
      <w:r w:rsidRPr="00794478">
        <w:rPr>
          <w:rFonts w:ascii="Times New Roman" w:hAnsi="Times New Roman"/>
          <w:b w:val="0"/>
          <w:sz w:val="20"/>
        </w:rPr>
        <w:t>о</w:t>
      </w:r>
      <w:r w:rsidRPr="00794478">
        <w:rPr>
          <w:rFonts w:ascii="Times New Roman" w:hAnsi="Times New Roman"/>
          <w:b w:val="0"/>
          <w:sz w:val="20"/>
        </w:rPr>
        <w:t>целостных</w:t>
      </w:r>
      <w:proofErr w:type="spellEnd"/>
      <w:r w:rsidRPr="00794478">
        <w:rPr>
          <w:rFonts w:ascii="Times New Roman" w:hAnsi="Times New Roman"/>
          <w:b w:val="0"/>
          <w:sz w:val="20"/>
        </w:rPr>
        <w:t xml:space="preserve"> систем, как живые, социальные, технические системы. Суть данного закона </w:t>
      </w:r>
      <w:r w:rsidR="00092C49">
        <w:rPr>
          <w:rFonts w:ascii="Times New Roman" w:hAnsi="Times New Roman"/>
          <w:b w:val="0"/>
          <w:sz w:val="20"/>
        </w:rPr>
        <w:t>…</w:t>
      </w:r>
      <w:r w:rsidRPr="00794478">
        <w:rPr>
          <w:rFonts w:ascii="Times New Roman" w:hAnsi="Times New Roman"/>
          <w:b w:val="0"/>
          <w:sz w:val="20"/>
        </w:rPr>
        <w:t>: необходимым условием существования ц</w:t>
      </w:r>
      <w:r w:rsidRPr="00794478">
        <w:rPr>
          <w:rFonts w:ascii="Times New Roman" w:hAnsi="Times New Roman"/>
          <w:b w:val="0"/>
          <w:sz w:val="20"/>
        </w:rPr>
        <w:t>е</w:t>
      </w:r>
      <w:r w:rsidRPr="00794478">
        <w:rPr>
          <w:rFonts w:ascii="Times New Roman" w:hAnsi="Times New Roman"/>
          <w:b w:val="0"/>
          <w:sz w:val="20"/>
        </w:rPr>
        <w:t>лостного объекта является совместимость ег</w:t>
      </w:r>
      <w:r w:rsidR="00E37F70">
        <w:rPr>
          <w:rFonts w:ascii="Times New Roman" w:hAnsi="Times New Roman"/>
          <w:b w:val="0"/>
          <w:sz w:val="20"/>
        </w:rPr>
        <w:t>о компонентов друг с другом, т.</w:t>
      </w:r>
      <w:r w:rsidRPr="00794478">
        <w:rPr>
          <w:rFonts w:ascii="Times New Roman" w:hAnsi="Times New Roman"/>
          <w:b w:val="0"/>
          <w:sz w:val="20"/>
        </w:rPr>
        <w:t>е. чтобы они сопрягались, не отторгали друг друга»</w:t>
      </w:r>
      <w:r w:rsidR="00092C49">
        <w:rPr>
          <w:rStyle w:val="aff7"/>
          <w:rFonts w:ascii="Times New Roman" w:hAnsi="Times New Roman"/>
          <w:b w:val="0"/>
          <w:sz w:val="20"/>
        </w:rPr>
        <w:footnoteReference w:id="1"/>
      </w:r>
    </w:p>
    <w:p w:rsidR="00B81542" w:rsidRPr="00794478" w:rsidRDefault="00B81542" w:rsidP="005F368E">
      <w:pPr>
        <w:pStyle w:val="af3"/>
        <w:tabs>
          <w:tab w:val="clear" w:pos="426"/>
          <w:tab w:val="left" w:pos="3119"/>
        </w:tabs>
        <w:spacing w:before="60" w:after="0"/>
        <w:ind w:left="4536"/>
        <w:jc w:val="right"/>
        <w:rPr>
          <w:rFonts w:ascii="Times New Roman" w:hAnsi="Times New Roman"/>
          <w:b w:val="0"/>
          <w:i/>
          <w:color w:val="222222"/>
          <w:sz w:val="20"/>
          <w:shd w:val="clear" w:color="auto" w:fill="FFFFFF"/>
        </w:rPr>
      </w:pPr>
      <w:r w:rsidRPr="00794478">
        <w:rPr>
          <w:rFonts w:ascii="Times New Roman" w:hAnsi="Times New Roman"/>
          <w:b w:val="0"/>
          <w:i/>
          <w:color w:val="222222"/>
          <w:sz w:val="20"/>
          <w:shd w:val="clear" w:color="auto" w:fill="FFFFFF"/>
        </w:rPr>
        <w:t>Антонюк Г</w:t>
      </w:r>
      <w:r w:rsidR="00EA074B">
        <w:rPr>
          <w:rFonts w:ascii="Times New Roman" w:hAnsi="Times New Roman"/>
          <w:b w:val="0"/>
          <w:i/>
          <w:color w:val="222222"/>
          <w:sz w:val="20"/>
          <w:shd w:val="clear" w:color="auto" w:fill="FFFFFF"/>
        </w:rPr>
        <w:t>.</w:t>
      </w:r>
      <w:r w:rsidRPr="00794478">
        <w:rPr>
          <w:rFonts w:ascii="Times New Roman" w:hAnsi="Times New Roman"/>
          <w:b w:val="0"/>
          <w:i/>
          <w:color w:val="222222"/>
          <w:sz w:val="20"/>
          <w:shd w:val="clear" w:color="auto" w:fill="FFFFFF"/>
        </w:rPr>
        <w:t>А</w:t>
      </w:r>
      <w:r w:rsidR="00EA074B">
        <w:rPr>
          <w:rFonts w:ascii="Times New Roman" w:hAnsi="Times New Roman"/>
          <w:b w:val="0"/>
          <w:i/>
          <w:color w:val="222222"/>
          <w:sz w:val="20"/>
          <w:shd w:val="clear" w:color="auto" w:fill="FFFFFF"/>
        </w:rPr>
        <w:t>.</w:t>
      </w:r>
      <w:r w:rsidRPr="00794478">
        <w:rPr>
          <w:rFonts w:ascii="Times New Roman" w:hAnsi="Times New Roman"/>
          <w:b w:val="0"/>
          <w:i/>
          <w:color w:val="222222"/>
          <w:sz w:val="20"/>
          <w:shd w:val="clear" w:color="auto" w:fill="FFFFFF"/>
        </w:rPr>
        <w:t xml:space="preserve">, доктор философских наук, </w:t>
      </w:r>
      <w:r w:rsidR="00EA074B">
        <w:rPr>
          <w:rFonts w:ascii="Times New Roman" w:hAnsi="Times New Roman"/>
          <w:b w:val="0"/>
          <w:i/>
          <w:color w:val="222222"/>
          <w:sz w:val="20"/>
          <w:shd w:val="clear" w:color="auto" w:fill="FFFFFF"/>
        </w:rPr>
        <w:br/>
      </w:r>
      <w:r w:rsidRPr="00794478">
        <w:rPr>
          <w:rFonts w:ascii="Times New Roman" w:hAnsi="Times New Roman"/>
          <w:b w:val="0"/>
          <w:i/>
          <w:color w:val="222222"/>
          <w:sz w:val="20"/>
          <w:shd w:val="clear" w:color="auto" w:fill="FFFFFF"/>
        </w:rPr>
        <w:t>профессор (Беларусь, Минск)</w:t>
      </w:r>
    </w:p>
    <w:p w:rsidR="008D339E" w:rsidRPr="007B0FB0" w:rsidRDefault="008D339E" w:rsidP="008D339E">
      <w:pPr>
        <w:pStyle w:val="af3"/>
      </w:pPr>
      <w:r w:rsidRPr="007B0FB0">
        <w:t>Введение</w:t>
      </w:r>
      <w:bookmarkEnd w:id="0"/>
    </w:p>
    <w:p w:rsidR="008D339E" w:rsidRPr="007B0FB0" w:rsidRDefault="008D339E" w:rsidP="003829BE">
      <w:pPr>
        <w:pStyle w:val="100"/>
      </w:pPr>
      <w:r w:rsidRPr="007B0FB0">
        <w:t>Понятие</w:t>
      </w:r>
      <w:r w:rsidR="00E7153D">
        <w:t xml:space="preserve"> </w:t>
      </w:r>
      <w:r w:rsidRPr="007B0FB0">
        <w:t>«совместимость»</w:t>
      </w:r>
      <w:r w:rsidR="00E7153D">
        <w:t xml:space="preserve"> </w:t>
      </w:r>
      <w:r w:rsidRPr="007B0FB0">
        <w:t>встречается</w:t>
      </w:r>
      <w:r w:rsidR="00E7153D">
        <w:t xml:space="preserve"> </w:t>
      </w:r>
      <w:r w:rsidRPr="007B0FB0">
        <w:t>в</w:t>
      </w:r>
      <w:r w:rsidR="00E7153D">
        <w:t xml:space="preserve"> </w:t>
      </w:r>
      <w:r w:rsidRPr="007B0FB0">
        <w:t>разных</w:t>
      </w:r>
      <w:r w:rsidR="00E7153D">
        <w:t xml:space="preserve"> </w:t>
      </w:r>
      <w:r w:rsidRPr="007B0FB0">
        <w:t>сферах</w:t>
      </w:r>
      <w:r w:rsidR="00E7153D">
        <w:t xml:space="preserve"> </w:t>
      </w:r>
      <w:r w:rsidRPr="007B0FB0">
        <w:t>жизни.</w:t>
      </w:r>
      <w:r w:rsidR="00E7153D">
        <w:t xml:space="preserve"> </w:t>
      </w:r>
      <w:r w:rsidRPr="007B0FB0">
        <w:t>Психологическая</w:t>
      </w:r>
      <w:r w:rsidR="00E7153D">
        <w:t xml:space="preserve"> </w:t>
      </w:r>
      <w:r w:rsidRPr="007B0FB0">
        <w:t>и</w:t>
      </w:r>
      <w:r w:rsidR="00E7153D">
        <w:t xml:space="preserve"> </w:t>
      </w:r>
      <w:r w:rsidRPr="007B0FB0">
        <w:t>кул</w:t>
      </w:r>
      <w:r w:rsidRPr="007B0FB0">
        <w:t>ь</w:t>
      </w:r>
      <w:r w:rsidRPr="007B0FB0">
        <w:t>турная</w:t>
      </w:r>
      <w:r w:rsidR="00E7153D">
        <w:t xml:space="preserve"> </w:t>
      </w:r>
      <w:r w:rsidRPr="007B0FB0">
        <w:t>совместимость,</w:t>
      </w:r>
      <w:r w:rsidR="00E7153D">
        <w:t xml:space="preserve"> </w:t>
      </w:r>
      <w:r w:rsidRPr="007B0FB0">
        <w:t>совместимость</w:t>
      </w:r>
      <w:r w:rsidR="00E7153D">
        <w:t xml:space="preserve"> </w:t>
      </w:r>
      <w:r w:rsidRPr="007B0FB0">
        <w:t>материалов</w:t>
      </w:r>
      <w:r w:rsidR="00E7153D">
        <w:t xml:space="preserve"> </w:t>
      </w:r>
      <w:r w:rsidRPr="007B0FB0">
        <w:t>и</w:t>
      </w:r>
      <w:r w:rsidR="00E7153D">
        <w:t xml:space="preserve"> </w:t>
      </w:r>
      <w:r w:rsidRPr="007B0FB0">
        <w:t>конструкций</w:t>
      </w:r>
      <w:r w:rsidR="00E7153D">
        <w:t xml:space="preserve"> </w:t>
      </w:r>
      <w:r w:rsidRPr="007B0FB0">
        <w:t>в</w:t>
      </w:r>
      <w:r w:rsidR="00E7153D">
        <w:t xml:space="preserve"> </w:t>
      </w:r>
      <w:r w:rsidRPr="007B0FB0">
        <w:t>строительстве,</w:t>
      </w:r>
      <w:r w:rsidR="00E7153D">
        <w:t xml:space="preserve"> </w:t>
      </w:r>
      <w:r w:rsidRPr="007B0FB0">
        <w:t>межли</w:t>
      </w:r>
      <w:r w:rsidRPr="007B0FB0">
        <w:t>ч</w:t>
      </w:r>
      <w:r w:rsidRPr="007B0FB0">
        <w:t>ностная</w:t>
      </w:r>
      <w:r w:rsidR="00E7153D">
        <w:t xml:space="preserve"> </w:t>
      </w:r>
      <w:r w:rsidRPr="007B0FB0">
        <w:t>совместимость,</w:t>
      </w:r>
      <w:r w:rsidR="00E7153D">
        <w:t xml:space="preserve"> </w:t>
      </w:r>
      <w:r w:rsidRPr="007B0FB0">
        <w:t>медицинская</w:t>
      </w:r>
      <w:r w:rsidR="00E7153D">
        <w:t xml:space="preserve"> </w:t>
      </w:r>
      <w:r w:rsidRPr="007B0FB0">
        <w:t>совместимость,</w:t>
      </w:r>
      <w:r w:rsidR="00E7153D">
        <w:t xml:space="preserve"> </w:t>
      </w:r>
      <w:r w:rsidRPr="007B0FB0">
        <w:t>совместимость</w:t>
      </w:r>
      <w:r w:rsidR="00E7153D">
        <w:t xml:space="preserve"> </w:t>
      </w:r>
      <w:r w:rsidRPr="007B0FB0">
        <w:t>техники,</w:t>
      </w:r>
      <w:r w:rsidR="00E7153D">
        <w:t xml:space="preserve"> </w:t>
      </w:r>
      <w:r w:rsidRPr="007B0FB0">
        <w:t>технологий,</w:t>
      </w:r>
      <w:r w:rsidR="00E7153D">
        <w:t xml:space="preserve"> </w:t>
      </w:r>
      <w:r w:rsidRPr="007B0FB0">
        <w:t>программного</w:t>
      </w:r>
      <w:r w:rsidR="00E7153D">
        <w:t xml:space="preserve"> </w:t>
      </w:r>
      <w:r w:rsidRPr="007B0FB0">
        <w:t>обеспечения</w:t>
      </w:r>
      <w:r w:rsidR="00E7153D">
        <w:t xml:space="preserve"> </w:t>
      </w:r>
      <w:r w:rsidRPr="007B0FB0">
        <w:t>и</w:t>
      </w:r>
      <w:r w:rsidR="00E7153D">
        <w:t xml:space="preserve"> </w:t>
      </w:r>
      <w:r w:rsidRPr="007B0FB0">
        <w:t>пр.</w:t>
      </w:r>
      <w:r w:rsidR="00E7153D">
        <w:t xml:space="preserve"> </w:t>
      </w:r>
      <w:r w:rsidRPr="007B0FB0">
        <w:t>Важность</w:t>
      </w:r>
      <w:r w:rsidR="00E7153D">
        <w:t xml:space="preserve"> </w:t>
      </w:r>
      <w:r w:rsidRPr="007B0FB0">
        <w:t>совместимости</w:t>
      </w:r>
      <w:r w:rsidR="00E7153D">
        <w:t xml:space="preserve"> </w:t>
      </w:r>
      <w:r w:rsidRPr="007B0FB0">
        <w:t>возрастает</w:t>
      </w:r>
      <w:r w:rsidR="00E7153D">
        <w:t xml:space="preserve"> </w:t>
      </w:r>
      <w:r w:rsidRPr="007B0FB0">
        <w:t>пропорционально</w:t>
      </w:r>
      <w:r w:rsidR="00E7153D">
        <w:t xml:space="preserve"> </w:t>
      </w:r>
      <w:r w:rsidRPr="007B0FB0">
        <w:t>р</w:t>
      </w:r>
      <w:r w:rsidRPr="007B0FB0">
        <w:t>о</w:t>
      </w:r>
      <w:r w:rsidRPr="007B0FB0">
        <w:t>сту</w:t>
      </w:r>
      <w:r w:rsidR="00E7153D">
        <w:t xml:space="preserve"> </w:t>
      </w:r>
      <w:r w:rsidRPr="007B0FB0">
        <w:t>темпов</w:t>
      </w:r>
      <w:r w:rsidR="00E7153D">
        <w:t xml:space="preserve"> </w:t>
      </w:r>
      <w:r w:rsidRPr="007B0FB0">
        <w:t>технического</w:t>
      </w:r>
      <w:r w:rsidR="00E7153D">
        <w:t xml:space="preserve"> </w:t>
      </w:r>
      <w:r w:rsidRPr="007B0FB0">
        <w:t>развития,</w:t>
      </w:r>
      <w:r w:rsidR="00E7153D">
        <w:t xml:space="preserve"> </w:t>
      </w:r>
      <w:r w:rsidRPr="007B0FB0">
        <w:t>обмена</w:t>
      </w:r>
      <w:r w:rsidR="00E7153D">
        <w:t xml:space="preserve"> </w:t>
      </w:r>
      <w:r w:rsidRPr="007B0FB0">
        <w:t>информацией</w:t>
      </w:r>
      <w:r w:rsidR="00E7153D">
        <w:t xml:space="preserve"> </w:t>
      </w:r>
      <w:r w:rsidRPr="007B0FB0">
        <w:t>и</w:t>
      </w:r>
      <w:r w:rsidR="00E7153D">
        <w:t xml:space="preserve"> </w:t>
      </w:r>
      <w:r w:rsidRPr="007B0FB0">
        <w:t>процессу</w:t>
      </w:r>
      <w:r w:rsidR="00E7153D">
        <w:t xml:space="preserve"> </w:t>
      </w:r>
      <w:r w:rsidRPr="007B0FB0">
        <w:t>глобализации.</w:t>
      </w:r>
      <w:r w:rsidR="00E7153D">
        <w:t xml:space="preserve"> </w:t>
      </w:r>
      <w:r w:rsidRPr="007B0FB0">
        <w:t>При</w:t>
      </w:r>
      <w:r w:rsidR="00E7153D">
        <w:t xml:space="preserve"> </w:t>
      </w:r>
      <w:r w:rsidRPr="007B0FB0">
        <w:t>р</w:t>
      </w:r>
      <w:r w:rsidRPr="007B0FB0">
        <w:t>е</w:t>
      </w:r>
      <w:r w:rsidRPr="007B0FB0">
        <w:t>шении</w:t>
      </w:r>
      <w:r w:rsidR="00E7153D">
        <w:t xml:space="preserve"> </w:t>
      </w:r>
      <w:r w:rsidRPr="007B0FB0">
        <w:t>вопросов</w:t>
      </w:r>
      <w:r w:rsidR="005F368E">
        <w:t>,</w:t>
      </w:r>
      <w:r w:rsidR="00E7153D">
        <w:t xml:space="preserve"> </w:t>
      </w:r>
      <w:r w:rsidRPr="007B0FB0">
        <w:t>связанных</w:t>
      </w:r>
      <w:r w:rsidR="00E7153D">
        <w:t xml:space="preserve"> </w:t>
      </w:r>
      <w:r w:rsidRPr="007B0FB0">
        <w:t>с</w:t>
      </w:r>
      <w:r w:rsidR="00E7153D">
        <w:t xml:space="preserve"> </w:t>
      </w:r>
      <w:r w:rsidRPr="007B0FB0">
        <w:t>совместимостью,</w:t>
      </w:r>
      <w:r w:rsidR="00E7153D">
        <w:t xml:space="preserve"> </w:t>
      </w:r>
      <w:r w:rsidRPr="007B0FB0">
        <w:t>часто</w:t>
      </w:r>
      <w:r w:rsidR="00E7153D">
        <w:t xml:space="preserve"> </w:t>
      </w:r>
      <w:r w:rsidRPr="007B0FB0">
        <w:t>возникают</w:t>
      </w:r>
      <w:r w:rsidR="00E7153D">
        <w:t xml:space="preserve"> </w:t>
      </w:r>
      <w:r w:rsidRPr="007B0FB0">
        <w:t>споры</w:t>
      </w:r>
      <w:r w:rsidR="00E7153D">
        <w:t xml:space="preserve"> </w:t>
      </w:r>
      <w:r w:rsidRPr="007B0FB0">
        <w:t>и</w:t>
      </w:r>
      <w:r w:rsidR="00E7153D">
        <w:t xml:space="preserve"> </w:t>
      </w:r>
      <w:r w:rsidRPr="007B0FB0">
        <w:t>недопонимания,</w:t>
      </w:r>
      <w:r w:rsidR="00E7153D">
        <w:t xml:space="preserve"> </w:t>
      </w:r>
      <w:r w:rsidRPr="007B0FB0">
        <w:lastRenderedPageBreak/>
        <w:t>поскольку</w:t>
      </w:r>
      <w:r w:rsidR="00E7153D">
        <w:t xml:space="preserve"> </w:t>
      </w:r>
      <w:r w:rsidRPr="007B0FB0">
        <w:t>трактовка</w:t>
      </w:r>
      <w:r w:rsidR="00E7153D">
        <w:t xml:space="preserve"> </w:t>
      </w:r>
      <w:r w:rsidRPr="007B0FB0">
        <w:t>данного</w:t>
      </w:r>
      <w:r w:rsidR="00E7153D">
        <w:t xml:space="preserve"> </w:t>
      </w:r>
      <w:r w:rsidRPr="007B0FB0">
        <w:t>термина</w:t>
      </w:r>
      <w:r w:rsidR="00E7153D">
        <w:t xml:space="preserve"> </w:t>
      </w:r>
      <w:r w:rsidRPr="007B0FB0">
        <w:t>неоднозначна.</w:t>
      </w:r>
      <w:r w:rsidR="00E7153D">
        <w:t xml:space="preserve"> </w:t>
      </w:r>
      <w:r w:rsidRPr="007B0FB0">
        <w:t>Особенно</w:t>
      </w:r>
      <w:r w:rsidR="00E7153D">
        <w:t xml:space="preserve"> </w:t>
      </w:r>
      <w:r w:rsidRPr="007B0FB0">
        <w:t>это</w:t>
      </w:r>
      <w:r w:rsidR="00E7153D">
        <w:t xml:space="preserve"> </w:t>
      </w:r>
      <w:r w:rsidRPr="007B0FB0">
        <w:t>касается</w:t>
      </w:r>
      <w:r w:rsidR="00E7153D">
        <w:t xml:space="preserve"> </w:t>
      </w:r>
      <w:r w:rsidRPr="007B0FB0">
        <w:t>вопроса</w:t>
      </w:r>
      <w:r w:rsidR="00E7153D">
        <w:t xml:space="preserve"> </w:t>
      </w:r>
      <w:r w:rsidRPr="007B0FB0">
        <w:t>совм</w:t>
      </w:r>
      <w:r w:rsidRPr="007B0FB0">
        <w:t>е</w:t>
      </w:r>
      <w:r w:rsidRPr="007B0FB0">
        <w:t>стимости</w:t>
      </w:r>
      <w:r w:rsidR="00E7153D">
        <w:t xml:space="preserve"> </w:t>
      </w:r>
      <w:r w:rsidRPr="007B0FB0">
        <w:t>теоретических</w:t>
      </w:r>
      <w:r w:rsidR="00E7153D">
        <w:t xml:space="preserve"> </w:t>
      </w:r>
      <w:r w:rsidRPr="007B0FB0">
        <w:t>понятий</w:t>
      </w:r>
      <w:r w:rsidR="00E7153D">
        <w:t xml:space="preserve"> </w:t>
      </w:r>
      <w:r w:rsidRPr="007B0FB0">
        <w:t>и</w:t>
      </w:r>
      <w:r w:rsidR="00E7153D">
        <w:t xml:space="preserve"> </w:t>
      </w:r>
      <w:r w:rsidR="009952FA">
        <w:t>концепций, на который</w:t>
      </w:r>
      <w:r w:rsidR="00636507">
        <w:t xml:space="preserve"> в</w:t>
      </w:r>
      <w:r w:rsidRPr="007B0FB0">
        <w:t>лияет</w:t>
      </w:r>
      <w:r w:rsidR="00E7153D">
        <w:t xml:space="preserve"> </w:t>
      </w:r>
      <w:r w:rsidRPr="007B0FB0">
        <w:t>разнообразие</w:t>
      </w:r>
      <w:r w:rsidR="00E7153D">
        <w:t xml:space="preserve"> </w:t>
      </w:r>
      <w:r w:rsidRPr="007B0FB0">
        <w:t>культур,</w:t>
      </w:r>
      <w:r w:rsidR="00E7153D">
        <w:t xml:space="preserve"> </w:t>
      </w:r>
      <w:r w:rsidRPr="007B0FB0">
        <w:t>х</w:t>
      </w:r>
      <w:r w:rsidRPr="007B0FB0">
        <w:t>а</w:t>
      </w:r>
      <w:r w:rsidRPr="007B0FB0">
        <w:t>рактеров,</w:t>
      </w:r>
      <w:r w:rsidR="00E7153D">
        <w:t xml:space="preserve"> </w:t>
      </w:r>
      <w:r w:rsidRPr="007B0FB0">
        <w:t>обычаев,</w:t>
      </w:r>
      <w:r w:rsidR="00E7153D">
        <w:t xml:space="preserve"> </w:t>
      </w:r>
      <w:r w:rsidRPr="007B0FB0">
        <w:t>традиций,</w:t>
      </w:r>
      <w:r w:rsidR="00E7153D">
        <w:t xml:space="preserve"> </w:t>
      </w:r>
      <w:r w:rsidRPr="007B0FB0">
        <w:t>профессионального</w:t>
      </w:r>
      <w:r w:rsidR="00E7153D">
        <w:t xml:space="preserve"> </w:t>
      </w:r>
      <w:r w:rsidRPr="007B0FB0">
        <w:t>подхода,</w:t>
      </w:r>
      <w:r w:rsidR="00E7153D">
        <w:t xml:space="preserve"> </w:t>
      </w:r>
      <w:r w:rsidRPr="007B0FB0">
        <w:t>человеческого</w:t>
      </w:r>
      <w:r w:rsidR="00E7153D">
        <w:t xml:space="preserve"> </w:t>
      </w:r>
      <w:r w:rsidRPr="007B0FB0">
        <w:t>воспитания,</w:t>
      </w:r>
      <w:r w:rsidR="00E7153D">
        <w:t xml:space="preserve"> </w:t>
      </w:r>
      <w:r w:rsidRPr="007B0FB0">
        <w:t>а</w:t>
      </w:r>
      <w:r w:rsidR="00E7153D">
        <w:t xml:space="preserve"> </w:t>
      </w:r>
      <w:r w:rsidRPr="007B0FB0">
        <w:t>та</w:t>
      </w:r>
      <w:r w:rsidRPr="007B0FB0">
        <w:t>к</w:t>
      </w:r>
      <w:r w:rsidRPr="007B0FB0">
        <w:t>же</w:t>
      </w:r>
      <w:r w:rsidR="00E7153D">
        <w:t xml:space="preserve"> </w:t>
      </w:r>
      <w:r w:rsidRPr="007B0FB0">
        <w:t>политика</w:t>
      </w:r>
      <w:r w:rsidR="00E7153D">
        <w:t xml:space="preserve"> </w:t>
      </w:r>
      <w:r w:rsidRPr="007B0FB0">
        <w:t>государства</w:t>
      </w:r>
      <w:r w:rsidR="00E7153D">
        <w:t xml:space="preserve"> </w:t>
      </w:r>
      <w:r w:rsidRPr="007B0FB0">
        <w:t>и</w:t>
      </w:r>
      <w:r w:rsidR="00E7153D">
        <w:t xml:space="preserve"> </w:t>
      </w:r>
      <w:r w:rsidRPr="007B0FB0">
        <w:t>настроения</w:t>
      </w:r>
      <w:r w:rsidR="00E7153D">
        <w:t xml:space="preserve"> </w:t>
      </w:r>
      <w:r w:rsidRPr="007B0FB0">
        <w:t>социума.</w:t>
      </w:r>
      <w:r w:rsidR="00E7153D">
        <w:t xml:space="preserve"> </w:t>
      </w:r>
      <w:r w:rsidRPr="007B0FB0">
        <w:t>Ситуация</w:t>
      </w:r>
      <w:r w:rsidR="00E7153D">
        <w:t xml:space="preserve"> </w:t>
      </w:r>
      <w:r w:rsidRPr="007B0FB0">
        <w:t>усугубляется</w:t>
      </w:r>
      <w:r w:rsidR="00E7153D">
        <w:t xml:space="preserve"> </w:t>
      </w:r>
      <w:r w:rsidRPr="007B0FB0">
        <w:t>тем,</w:t>
      </w:r>
      <w:r w:rsidR="00E7153D">
        <w:t xml:space="preserve"> </w:t>
      </w:r>
      <w:r w:rsidRPr="007B0FB0">
        <w:t>что</w:t>
      </w:r>
      <w:r w:rsidR="00E7153D">
        <w:t xml:space="preserve"> </w:t>
      </w:r>
      <w:r w:rsidRPr="007B0FB0">
        <w:t>терминол</w:t>
      </w:r>
      <w:r w:rsidRPr="007B0FB0">
        <w:t>о</w:t>
      </w:r>
      <w:r w:rsidRPr="007B0FB0">
        <w:t>гия</w:t>
      </w:r>
      <w:r w:rsidR="00E7153D">
        <w:t xml:space="preserve"> </w:t>
      </w:r>
      <w:r w:rsidRPr="007B0FB0">
        <w:t>и</w:t>
      </w:r>
      <w:r w:rsidR="00E7153D">
        <w:t xml:space="preserve"> </w:t>
      </w:r>
      <w:r w:rsidRPr="007B0FB0">
        <w:t>её</w:t>
      </w:r>
      <w:r w:rsidR="00E7153D">
        <w:t xml:space="preserve"> </w:t>
      </w:r>
      <w:proofErr w:type="spellStart"/>
      <w:r w:rsidRPr="007B0FB0">
        <w:t>взаимопереводы</w:t>
      </w:r>
      <w:proofErr w:type="spellEnd"/>
      <w:r w:rsidR="00E7153D">
        <w:t xml:space="preserve"> </w:t>
      </w:r>
      <w:r w:rsidRPr="007B0FB0">
        <w:t>на</w:t>
      </w:r>
      <w:r w:rsidR="00E7153D">
        <w:t xml:space="preserve"> </w:t>
      </w:r>
      <w:r w:rsidRPr="007B0FB0">
        <w:t>языки</w:t>
      </w:r>
      <w:r w:rsidR="00E7153D">
        <w:t xml:space="preserve"> </w:t>
      </w:r>
      <w:r w:rsidRPr="007B0FB0">
        <w:t>разных</w:t>
      </w:r>
      <w:r w:rsidR="00E7153D">
        <w:t xml:space="preserve"> </w:t>
      </w:r>
      <w:r w:rsidRPr="007B0FB0">
        <w:t>стран</w:t>
      </w:r>
      <w:r w:rsidR="00E7153D">
        <w:t xml:space="preserve"> </w:t>
      </w:r>
      <w:r w:rsidRPr="007B0FB0">
        <w:t>не</w:t>
      </w:r>
      <w:r w:rsidR="00E7153D">
        <w:t xml:space="preserve"> </w:t>
      </w:r>
      <w:r w:rsidRPr="007B0FB0">
        <w:t>являются</w:t>
      </w:r>
      <w:r w:rsidR="00E7153D">
        <w:t xml:space="preserve"> </w:t>
      </w:r>
      <w:r w:rsidRPr="007B0FB0">
        <w:t>абсолютными</w:t>
      </w:r>
      <w:r w:rsidR="00E7153D">
        <w:t xml:space="preserve"> </w:t>
      </w:r>
      <w:r w:rsidRPr="007B0FB0">
        <w:t>эквивалентами</w:t>
      </w:r>
      <w:r w:rsidR="00E7153D">
        <w:t xml:space="preserve"> </w:t>
      </w:r>
      <w:r w:rsidRPr="007B0FB0">
        <w:t>друг</w:t>
      </w:r>
      <w:r w:rsidR="00E7153D">
        <w:t xml:space="preserve"> </w:t>
      </w:r>
      <w:r w:rsidRPr="007B0FB0">
        <w:t>другу.</w:t>
      </w:r>
      <w:r w:rsidR="00E7153D">
        <w:t xml:space="preserve"> </w:t>
      </w:r>
    </w:p>
    <w:p w:rsidR="008D339E" w:rsidRPr="007B0FB0" w:rsidRDefault="008D339E" w:rsidP="003829BE">
      <w:pPr>
        <w:pStyle w:val="100"/>
      </w:pPr>
      <w:r w:rsidRPr="007B0FB0">
        <w:t>В</w:t>
      </w:r>
      <w:r w:rsidR="00E7153D">
        <w:t xml:space="preserve"> </w:t>
      </w:r>
      <w:r w:rsidRPr="007B0FB0">
        <w:t>хартии</w:t>
      </w:r>
      <w:r w:rsidR="00E7153D">
        <w:t xml:space="preserve"> </w:t>
      </w:r>
      <w:r w:rsidRPr="007B0FB0">
        <w:t>«Ла</w:t>
      </w:r>
      <w:r w:rsidR="00E7153D">
        <w:t xml:space="preserve"> </w:t>
      </w:r>
      <w:r w:rsidRPr="007B0FB0">
        <w:t>Валлетта»</w:t>
      </w:r>
      <w:r w:rsidR="00E7153D">
        <w:t xml:space="preserve"> </w:t>
      </w:r>
      <w:r w:rsidRPr="007B0FB0">
        <w:t>2011</w:t>
      </w:r>
      <w:r w:rsidR="00E7153D">
        <w:t xml:space="preserve"> </w:t>
      </w:r>
      <w:r w:rsidRPr="007B0FB0">
        <w:t>года</w:t>
      </w:r>
      <w:r w:rsidR="00E7153D">
        <w:t xml:space="preserve"> </w:t>
      </w:r>
      <w:r w:rsidRPr="007B0FB0">
        <w:t>[1],</w:t>
      </w:r>
      <w:r w:rsidR="00E7153D">
        <w:t xml:space="preserve"> </w:t>
      </w:r>
      <w:r w:rsidRPr="007B0FB0">
        <w:t>посвящ</w:t>
      </w:r>
      <w:r w:rsidR="00253140">
        <w:t>ё</w:t>
      </w:r>
      <w:r w:rsidRPr="007B0FB0">
        <w:t>нной</w:t>
      </w:r>
      <w:r w:rsidR="00E7153D">
        <w:t xml:space="preserve"> </w:t>
      </w:r>
      <w:r w:rsidRPr="007B0FB0">
        <w:t>сохранению</w:t>
      </w:r>
      <w:r w:rsidR="00E7153D">
        <w:t xml:space="preserve"> </w:t>
      </w:r>
      <w:r w:rsidRPr="007B0FB0">
        <w:t>и</w:t>
      </w:r>
      <w:r w:rsidR="00E7153D">
        <w:t xml:space="preserve"> </w:t>
      </w:r>
      <w:r w:rsidRPr="007B0FB0">
        <w:t>управлению</w:t>
      </w:r>
      <w:r w:rsidR="00E7153D">
        <w:t xml:space="preserve"> </w:t>
      </w:r>
      <w:r w:rsidRPr="007B0FB0">
        <w:t>истор</w:t>
      </w:r>
      <w:r w:rsidRPr="007B0FB0">
        <w:t>и</w:t>
      </w:r>
      <w:r w:rsidRPr="007B0FB0">
        <w:t>ческими</w:t>
      </w:r>
      <w:r w:rsidR="00E7153D">
        <w:t xml:space="preserve"> </w:t>
      </w:r>
      <w:r w:rsidRPr="007B0FB0">
        <w:t>городами,</w:t>
      </w:r>
      <w:r w:rsidR="00E7153D">
        <w:t xml:space="preserve"> </w:t>
      </w:r>
      <w:r w:rsidRPr="007B0FB0">
        <w:t>лейтмотивом</w:t>
      </w:r>
      <w:r w:rsidR="00E7153D">
        <w:t xml:space="preserve"> </w:t>
      </w:r>
      <w:r w:rsidRPr="007B0FB0">
        <w:t>проходит</w:t>
      </w:r>
      <w:r w:rsidR="00E7153D">
        <w:t xml:space="preserve"> </w:t>
      </w:r>
      <w:r w:rsidRPr="007B0FB0">
        <w:t>тема</w:t>
      </w:r>
      <w:r w:rsidR="00E7153D">
        <w:t xml:space="preserve"> </w:t>
      </w:r>
      <w:r w:rsidRPr="007B0FB0">
        <w:t>совместимости.</w:t>
      </w:r>
      <w:r w:rsidR="00E7153D">
        <w:t xml:space="preserve"> </w:t>
      </w:r>
      <w:r w:rsidRPr="007B0FB0">
        <w:t>Она</w:t>
      </w:r>
      <w:r w:rsidR="00E7153D">
        <w:t xml:space="preserve"> </w:t>
      </w:r>
      <w:r w:rsidRPr="007B0FB0">
        <w:t>объявляется</w:t>
      </w:r>
      <w:r w:rsidR="00E7153D">
        <w:t xml:space="preserve"> </w:t>
      </w:r>
      <w:r w:rsidRPr="007B0FB0">
        <w:t>обязател</w:t>
      </w:r>
      <w:r w:rsidRPr="007B0FB0">
        <w:t>ь</w:t>
      </w:r>
      <w:r w:rsidRPr="007B0FB0">
        <w:t>ным</w:t>
      </w:r>
      <w:r w:rsidR="00E7153D">
        <w:t xml:space="preserve"> </w:t>
      </w:r>
      <w:r w:rsidRPr="007B0FB0">
        <w:t>условием</w:t>
      </w:r>
      <w:r w:rsidR="00E7153D">
        <w:t xml:space="preserve"> </w:t>
      </w:r>
      <w:r w:rsidRPr="007B0FB0">
        <w:t>взаимодействия</w:t>
      </w:r>
      <w:r w:rsidR="00E7153D">
        <w:t xml:space="preserve"> </w:t>
      </w:r>
      <w:r w:rsidRPr="007B0FB0">
        <w:t>современного</w:t>
      </w:r>
      <w:r w:rsidR="00E7153D">
        <w:t xml:space="preserve"> </w:t>
      </w:r>
      <w:r w:rsidRPr="007B0FB0">
        <w:t>человека</w:t>
      </w:r>
      <w:r w:rsidR="00E7153D">
        <w:t xml:space="preserve"> </w:t>
      </w:r>
      <w:r w:rsidRPr="007B0FB0">
        <w:t>и</w:t>
      </w:r>
      <w:r w:rsidR="00E7153D">
        <w:t xml:space="preserve"> </w:t>
      </w:r>
      <w:r w:rsidRPr="007B0FB0">
        <w:t>общества</w:t>
      </w:r>
      <w:r w:rsidR="00E7153D">
        <w:t xml:space="preserve"> </w:t>
      </w:r>
      <w:r w:rsidRPr="007B0FB0">
        <w:t>с</w:t>
      </w:r>
      <w:r w:rsidR="00E7153D">
        <w:t xml:space="preserve"> </w:t>
      </w:r>
      <w:r w:rsidRPr="007B0FB0">
        <w:t>исторической</w:t>
      </w:r>
      <w:r w:rsidR="00E7153D">
        <w:t xml:space="preserve"> </w:t>
      </w:r>
      <w:r w:rsidRPr="007B0FB0">
        <w:t>средой.</w:t>
      </w:r>
      <w:r w:rsidR="00E7153D">
        <w:t xml:space="preserve"> </w:t>
      </w:r>
      <w:r w:rsidRPr="007B0FB0">
        <w:t>Необходимость</w:t>
      </w:r>
      <w:r w:rsidR="00E7153D">
        <w:t xml:space="preserve"> </w:t>
      </w:r>
      <w:r w:rsidRPr="007B0FB0">
        <w:t>совместимости</w:t>
      </w:r>
      <w:r w:rsidR="00E7153D">
        <w:t xml:space="preserve"> </w:t>
      </w:r>
      <w:r w:rsidRPr="007B0FB0">
        <w:t>обозначена.</w:t>
      </w:r>
      <w:r w:rsidR="00E7153D">
        <w:t xml:space="preserve"> </w:t>
      </w:r>
    </w:p>
    <w:p w:rsidR="008D339E" w:rsidRPr="007B0FB0" w:rsidRDefault="008F40A1" w:rsidP="003829BE">
      <w:pPr>
        <w:pStyle w:val="100"/>
      </w:pPr>
      <w:r w:rsidRPr="0022550B">
        <w:t xml:space="preserve">Цель </w:t>
      </w:r>
      <w:r w:rsidR="009952FA">
        <w:t xml:space="preserve"> данной</w:t>
      </w:r>
      <w:r w:rsidR="00E7153D">
        <w:t xml:space="preserve"> </w:t>
      </w:r>
      <w:r w:rsidR="009952FA">
        <w:t>статьи</w:t>
      </w:r>
      <w:r w:rsidR="00E7153D">
        <w:t xml:space="preserve"> </w:t>
      </w:r>
      <w:r w:rsidR="009952FA">
        <w:t>-</w:t>
      </w:r>
      <w:r w:rsidR="00E7153D">
        <w:t xml:space="preserve"> </w:t>
      </w:r>
      <w:r w:rsidR="008D339E" w:rsidRPr="007B0FB0">
        <w:t>проследить</w:t>
      </w:r>
      <w:r w:rsidR="00E7153D">
        <w:t xml:space="preserve"> </w:t>
      </w:r>
      <w:r w:rsidR="008D339E" w:rsidRPr="007B0FB0">
        <w:t>соотношение</w:t>
      </w:r>
      <w:r w:rsidR="00E7153D">
        <w:t xml:space="preserve"> </w:t>
      </w:r>
      <w:r w:rsidR="008D339E" w:rsidRPr="007B0FB0">
        <w:t>и</w:t>
      </w:r>
      <w:r w:rsidR="00E7153D">
        <w:t xml:space="preserve"> </w:t>
      </w:r>
      <w:r w:rsidR="008D339E" w:rsidRPr="007B0FB0">
        <w:t>взаимосвязь</w:t>
      </w:r>
      <w:r w:rsidR="00E7153D">
        <w:t xml:space="preserve"> </w:t>
      </w:r>
      <w:r w:rsidR="008D339E" w:rsidRPr="007B0FB0">
        <w:t>дефиниций</w:t>
      </w:r>
      <w:r w:rsidR="00E7153D">
        <w:t xml:space="preserve"> </w:t>
      </w:r>
      <w:r w:rsidR="008D339E" w:rsidRPr="007B0FB0">
        <w:t>термина</w:t>
      </w:r>
      <w:r w:rsidR="00E7153D">
        <w:t xml:space="preserve"> </w:t>
      </w:r>
      <w:r w:rsidR="008D339E" w:rsidRPr="007B0FB0">
        <w:t>«со</w:t>
      </w:r>
      <w:r w:rsidR="008D339E" w:rsidRPr="007B0FB0">
        <w:t>в</w:t>
      </w:r>
      <w:r w:rsidR="008D339E" w:rsidRPr="007B0FB0">
        <w:t>местимость»</w:t>
      </w:r>
      <w:r w:rsidR="00E7153D">
        <w:t xml:space="preserve"> </w:t>
      </w:r>
      <w:r w:rsidR="008D339E" w:rsidRPr="007B0FB0">
        <w:t>на</w:t>
      </w:r>
      <w:r w:rsidR="00E7153D">
        <w:t xml:space="preserve"> </w:t>
      </w:r>
      <w:r w:rsidR="008D339E" w:rsidRPr="007B0FB0">
        <w:t>разных</w:t>
      </w:r>
      <w:r w:rsidR="00E7153D">
        <w:t xml:space="preserve"> </w:t>
      </w:r>
      <w:r w:rsidR="008D339E" w:rsidRPr="007B0FB0">
        <w:t>языках</w:t>
      </w:r>
      <w:r w:rsidR="00E7153D">
        <w:t xml:space="preserve"> </w:t>
      </w:r>
      <w:r w:rsidR="008D339E" w:rsidRPr="007B0FB0">
        <w:t>(русском,</w:t>
      </w:r>
      <w:r w:rsidR="00E7153D">
        <w:t xml:space="preserve"> </w:t>
      </w:r>
      <w:r w:rsidR="008D339E" w:rsidRPr="007B0FB0">
        <w:t>итальянском</w:t>
      </w:r>
      <w:r w:rsidR="00E7153D">
        <w:t xml:space="preserve"> </w:t>
      </w:r>
      <w:r w:rsidR="008D339E" w:rsidRPr="007B0FB0">
        <w:t>и</w:t>
      </w:r>
      <w:r w:rsidR="00E7153D">
        <w:t xml:space="preserve"> </w:t>
      </w:r>
      <w:r w:rsidR="008D339E" w:rsidRPr="007B0FB0">
        <w:t>английском),</w:t>
      </w:r>
      <w:r w:rsidR="00E7153D">
        <w:t xml:space="preserve"> </w:t>
      </w:r>
      <w:r w:rsidR="008D339E" w:rsidRPr="007B0FB0">
        <w:t>для</w:t>
      </w:r>
      <w:r w:rsidR="00E7153D">
        <w:t xml:space="preserve"> </w:t>
      </w:r>
      <w:r w:rsidR="008D339E" w:rsidRPr="007B0FB0">
        <w:t>того,</w:t>
      </w:r>
      <w:r w:rsidR="00E7153D">
        <w:t xml:space="preserve"> </w:t>
      </w:r>
      <w:r w:rsidR="008D339E" w:rsidRPr="007B0FB0">
        <w:t>чтобы</w:t>
      </w:r>
      <w:r w:rsidR="00E7153D">
        <w:t xml:space="preserve"> </w:t>
      </w:r>
      <w:r w:rsidR="008D339E" w:rsidRPr="007B0FB0">
        <w:t>как</w:t>
      </w:r>
      <w:r w:rsidR="00E7153D">
        <w:t xml:space="preserve"> </w:t>
      </w:r>
      <w:r w:rsidR="008D339E" w:rsidRPr="007B0FB0">
        <w:t>можно</w:t>
      </w:r>
      <w:r w:rsidR="00E7153D">
        <w:t xml:space="preserve"> </w:t>
      </w:r>
      <w:r w:rsidR="008D339E" w:rsidRPr="007B0FB0">
        <w:t>точнее</w:t>
      </w:r>
      <w:r w:rsidR="00E7153D">
        <w:t xml:space="preserve"> </w:t>
      </w:r>
      <w:r w:rsidR="005F368E">
        <w:t>выявить</w:t>
      </w:r>
      <w:r w:rsidR="00E7153D">
        <w:t xml:space="preserve"> </w:t>
      </w:r>
      <w:r w:rsidR="008D339E" w:rsidRPr="007B0FB0">
        <w:t>разницу</w:t>
      </w:r>
      <w:r w:rsidR="00E7153D">
        <w:t xml:space="preserve"> </w:t>
      </w:r>
      <w:r w:rsidR="008D339E" w:rsidRPr="007B0FB0">
        <w:t>в</w:t>
      </w:r>
      <w:r w:rsidR="00E7153D">
        <w:t xml:space="preserve"> </w:t>
      </w:r>
      <w:r w:rsidR="008D339E" w:rsidRPr="007B0FB0">
        <w:t>языке</w:t>
      </w:r>
      <w:r w:rsidR="00E7153D">
        <w:t xml:space="preserve"> </w:t>
      </w:r>
      <w:r w:rsidR="008D339E" w:rsidRPr="007B0FB0">
        <w:t>и</w:t>
      </w:r>
      <w:r w:rsidR="00E7153D">
        <w:t xml:space="preserve"> </w:t>
      </w:r>
      <w:r w:rsidR="008D339E" w:rsidRPr="007B0FB0">
        <w:t>практическом</w:t>
      </w:r>
      <w:r w:rsidR="00E7153D">
        <w:t xml:space="preserve"> </w:t>
      </w:r>
      <w:r w:rsidR="008D339E" w:rsidRPr="007B0FB0">
        <w:t>применении</w:t>
      </w:r>
      <w:r w:rsidR="00E7153D">
        <w:t xml:space="preserve"> </w:t>
      </w:r>
      <w:r w:rsidR="008D339E" w:rsidRPr="007B0FB0">
        <w:t>указанного</w:t>
      </w:r>
      <w:r w:rsidR="00E7153D">
        <w:t xml:space="preserve"> </w:t>
      </w:r>
      <w:r w:rsidR="008D339E" w:rsidRPr="007B0FB0">
        <w:t>термина.</w:t>
      </w:r>
    </w:p>
    <w:p w:rsidR="008D339E" w:rsidRPr="007B0FB0" w:rsidRDefault="00253140" w:rsidP="00253140">
      <w:pPr>
        <w:pStyle w:val="af3"/>
        <w:ind w:hanging="426"/>
      </w:pPr>
      <w:bookmarkStart w:id="1" w:name="_Toc495687682"/>
      <w:r>
        <w:t>1</w:t>
      </w:r>
      <w:r>
        <w:tab/>
      </w:r>
      <w:r w:rsidR="008D339E" w:rsidRPr="007B0FB0">
        <w:t>Проблема</w:t>
      </w:r>
      <w:r w:rsidR="00E7153D">
        <w:t xml:space="preserve"> </w:t>
      </w:r>
      <w:r w:rsidR="008D339E" w:rsidRPr="007B0FB0">
        <w:t>терминологии</w:t>
      </w:r>
      <w:r w:rsidR="00E7153D">
        <w:t xml:space="preserve"> </w:t>
      </w:r>
      <w:r w:rsidR="008D339E" w:rsidRPr="007B0FB0">
        <w:t>в</w:t>
      </w:r>
      <w:r w:rsidR="00E7153D">
        <w:t xml:space="preserve"> </w:t>
      </w:r>
      <w:r w:rsidR="008D339E" w:rsidRPr="007B0FB0">
        <w:t>науке</w:t>
      </w:r>
      <w:r w:rsidR="00E7153D">
        <w:t xml:space="preserve"> </w:t>
      </w:r>
      <w:r w:rsidR="008D339E" w:rsidRPr="007B0FB0">
        <w:t>и</w:t>
      </w:r>
      <w:r w:rsidR="00E7153D">
        <w:t xml:space="preserve"> </w:t>
      </w:r>
      <w:r w:rsidR="008D339E" w:rsidRPr="007B0FB0">
        <w:t>реставрационном</w:t>
      </w:r>
      <w:r w:rsidR="00E7153D">
        <w:t xml:space="preserve"> </w:t>
      </w:r>
      <w:r w:rsidR="008D339E" w:rsidRPr="007B0FB0">
        <w:t>проектировании</w:t>
      </w:r>
      <w:bookmarkEnd w:id="1"/>
    </w:p>
    <w:p w:rsidR="008D339E" w:rsidRPr="007B0FB0" w:rsidRDefault="008D339E" w:rsidP="003829BE">
      <w:pPr>
        <w:pStyle w:val="100"/>
      </w:pPr>
      <w:r w:rsidRPr="007B0FB0">
        <w:t>Термин</w:t>
      </w:r>
      <w:r w:rsidR="00E7153D">
        <w:t xml:space="preserve"> </w:t>
      </w:r>
      <w:r w:rsidRPr="007B0FB0">
        <w:t>-</w:t>
      </w:r>
      <w:r w:rsidR="00E7153D">
        <w:t xml:space="preserve"> </w:t>
      </w:r>
      <w:r w:rsidRPr="007B0FB0">
        <w:t>это</w:t>
      </w:r>
      <w:r w:rsidR="00E7153D">
        <w:t xml:space="preserve"> </w:t>
      </w:r>
      <w:r w:rsidRPr="007B0FB0">
        <w:t>смысловое</w:t>
      </w:r>
      <w:r w:rsidR="00E7153D">
        <w:t xml:space="preserve"> </w:t>
      </w:r>
      <w:r w:rsidRPr="007B0FB0">
        <w:t>ядро</w:t>
      </w:r>
      <w:r w:rsidR="00E7153D">
        <w:t xml:space="preserve"> </w:t>
      </w:r>
      <w:r w:rsidRPr="007B0FB0">
        <w:t>специального</w:t>
      </w:r>
      <w:r w:rsidR="00E7153D">
        <w:t xml:space="preserve"> </w:t>
      </w:r>
      <w:r w:rsidRPr="007B0FB0">
        <w:t>языка,</w:t>
      </w:r>
      <w:r w:rsidR="00E7153D">
        <w:t xml:space="preserve"> </w:t>
      </w:r>
      <w:r w:rsidRPr="007B0FB0">
        <w:t>передающ</w:t>
      </w:r>
      <w:r w:rsidR="005F368E">
        <w:t>ее</w:t>
      </w:r>
      <w:r w:rsidR="00E7153D">
        <w:t xml:space="preserve"> </w:t>
      </w:r>
      <w:r w:rsidRPr="007B0FB0">
        <w:t>основную</w:t>
      </w:r>
      <w:r w:rsidR="00E7153D">
        <w:t xml:space="preserve"> </w:t>
      </w:r>
      <w:r w:rsidRPr="007B0FB0">
        <w:t>содержател</w:t>
      </w:r>
      <w:r w:rsidRPr="007B0FB0">
        <w:t>ь</w:t>
      </w:r>
      <w:r w:rsidRPr="007B0FB0">
        <w:t>ную</w:t>
      </w:r>
      <w:r w:rsidR="00E7153D">
        <w:t xml:space="preserve"> </w:t>
      </w:r>
      <w:r w:rsidRPr="007B0FB0">
        <w:t>информацию.</w:t>
      </w:r>
      <w:r w:rsidR="00E7153D">
        <w:t xml:space="preserve"> </w:t>
      </w:r>
      <w:r w:rsidRPr="007B0FB0">
        <w:t>В</w:t>
      </w:r>
      <w:r w:rsidR="00E7153D">
        <w:t xml:space="preserve"> </w:t>
      </w:r>
      <w:r w:rsidRPr="007B0FB0">
        <w:t>результате</w:t>
      </w:r>
      <w:r w:rsidR="00E7153D">
        <w:t xml:space="preserve"> </w:t>
      </w:r>
      <w:r w:rsidRPr="007B0FB0">
        <w:t>роста</w:t>
      </w:r>
      <w:r w:rsidR="00E7153D">
        <w:t xml:space="preserve"> </w:t>
      </w:r>
      <w:r w:rsidRPr="007B0FB0">
        <w:t>научно-технического</w:t>
      </w:r>
      <w:r w:rsidR="00E7153D">
        <w:t xml:space="preserve"> </w:t>
      </w:r>
      <w:r w:rsidRPr="007B0FB0">
        <w:t>знания</w:t>
      </w:r>
      <w:r w:rsidR="00E7153D">
        <w:t xml:space="preserve"> </w:t>
      </w:r>
      <w:r w:rsidRPr="007B0FB0">
        <w:t>появляются</w:t>
      </w:r>
      <w:r w:rsidR="00E7153D">
        <w:t xml:space="preserve"> </w:t>
      </w:r>
      <w:r w:rsidRPr="007B0FB0">
        <w:t>новые</w:t>
      </w:r>
      <w:r w:rsidR="00E7153D">
        <w:t xml:space="preserve"> </w:t>
      </w:r>
      <w:r w:rsidRPr="007B0FB0">
        <w:t>слова,</w:t>
      </w:r>
      <w:r w:rsidR="00E7153D">
        <w:t xml:space="preserve"> </w:t>
      </w:r>
      <w:r w:rsidRPr="007B0FB0">
        <w:t>более</w:t>
      </w:r>
      <w:r w:rsidR="00E7153D">
        <w:t xml:space="preserve"> </w:t>
      </w:r>
      <w:r w:rsidRPr="007B0FB0">
        <w:t>90%</w:t>
      </w:r>
      <w:r w:rsidR="00E7153D">
        <w:t xml:space="preserve"> </w:t>
      </w:r>
      <w:r w:rsidRPr="007B0FB0">
        <w:t>из</w:t>
      </w:r>
      <w:r w:rsidR="00E7153D">
        <w:t xml:space="preserve"> </w:t>
      </w:r>
      <w:r w:rsidRPr="007B0FB0">
        <w:t>них</w:t>
      </w:r>
      <w:r w:rsidR="00E7153D">
        <w:t xml:space="preserve"> </w:t>
      </w:r>
      <w:r w:rsidRPr="007B0FB0">
        <w:t>-</w:t>
      </w:r>
      <w:r w:rsidR="00E7153D">
        <w:t xml:space="preserve"> </w:t>
      </w:r>
      <w:r w:rsidRPr="007B0FB0">
        <w:rPr>
          <w:i/>
        </w:rPr>
        <w:t>специальные</w:t>
      </w:r>
      <w:r w:rsidR="00E7153D">
        <w:rPr>
          <w:i/>
        </w:rPr>
        <w:t xml:space="preserve"> </w:t>
      </w:r>
      <w:r w:rsidRPr="007B0FB0">
        <w:rPr>
          <w:i/>
        </w:rPr>
        <w:t>слова</w:t>
      </w:r>
      <w:r w:rsidRPr="007B0FB0">
        <w:t>,</w:t>
      </w:r>
      <w:r w:rsidR="00E7153D">
        <w:t xml:space="preserve"> </w:t>
      </w:r>
      <w:r w:rsidRPr="007B0FB0">
        <w:t>т.е.</w:t>
      </w:r>
      <w:r w:rsidR="00E7153D">
        <w:t xml:space="preserve"> </w:t>
      </w:r>
      <w:r w:rsidRPr="007B0FB0">
        <w:t>термины</w:t>
      </w:r>
      <w:r w:rsidR="00E7153D">
        <w:t xml:space="preserve"> </w:t>
      </w:r>
      <w:r w:rsidRPr="007B0FB0">
        <w:t>и</w:t>
      </w:r>
      <w:r w:rsidR="00E7153D">
        <w:t xml:space="preserve"> </w:t>
      </w:r>
      <w:r w:rsidR="00C53816">
        <w:t>их о</w:t>
      </w:r>
      <w:r w:rsidRPr="007B0FB0">
        <w:t>пределения</w:t>
      </w:r>
      <w:r w:rsidR="00E7153D">
        <w:t xml:space="preserve"> </w:t>
      </w:r>
      <w:r w:rsidRPr="007B0FB0">
        <w:t>[2].</w:t>
      </w:r>
      <w:r w:rsidR="00E7153D">
        <w:t xml:space="preserve"> </w:t>
      </w:r>
      <w:r w:rsidRPr="007B0FB0">
        <w:t>От</w:t>
      </w:r>
      <w:r w:rsidR="00E7153D">
        <w:t xml:space="preserve"> </w:t>
      </w:r>
      <w:r w:rsidRPr="007B0FB0">
        <w:t>слов</w:t>
      </w:r>
      <w:r w:rsidR="00E7153D">
        <w:t xml:space="preserve"> </w:t>
      </w:r>
      <w:r w:rsidRPr="007B0FB0">
        <w:t>общепр</w:t>
      </w:r>
      <w:r w:rsidRPr="007B0FB0">
        <w:t>и</w:t>
      </w:r>
      <w:r w:rsidRPr="007B0FB0">
        <w:t>нятой</w:t>
      </w:r>
      <w:r w:rsidR="00E7153D">
        <w:t xml:space="preserve"> </w:t>
      </w:r>
      <w:r w:rsidRPr="007B0FB0">
        <w:t>лексики</w:t>
      </w:r>
      <w:r w:rsidR="00E7153D">
        <w:t xml:space="preserve"> </w:t>
      </w:r>
      <w:r w:rsidRPr="007B0FB0">
        <w:t>они</w:t>
      </w:r>
      <w:r w:rsidR="00E7153D">
        <w:t xml:space="preserve"> </w:t>
      </w:r>
      <w:r w:rsidRPr="007B0FB0">
        <w:t>отличаются</w:t>
      </w:r>
      <w:r w:rsidR="00E7153D">
        <w:t xml:space="preserve"> </w:t>
      </w:r>
      <w:proofErr w:type="spellStart"/>
      <w:r w:rsidRPr="007B0FB0">
        <w:t>специализированностью</w:t>
      </w:r>
      <w:proofErr w:type="spellEnd"/>
      <w:r w:rsidR="008B1239">
        <w:t xml:space="preserve"> </w:t>
      </w:r>
      <w:r w:rsidRPr="007B0FB0">
        <w:t>значения</w:t>
      </w:r>
      <w:r w:rsidR="00E7153D">
        <w:t xml:space="preserve"> </w:t>
      </w:r>
      <w:r w:rsidRPr="007B0FB0">
        <w:t>и</w:t>
      </w:r>
      <w:r w:rsidR="00E7153D">
        <w:t xml:space="preserve"> </w:t>
      </w:r>
      <w:r w:rsidRPr="007B0FB0">
        <w:t>точностью.</w:t>
      </w:r>
      <w:r w:rsidR="00E7153D">
        <w:t xml:space="preserve"> </w:t>
      </w:r>
      <w:r w:rsidRPr="007B0FB0">
        <w:t>Становясь</w:t>
      </w:r>
      <w:r w:rsidR="00E7153D">
        <w:t xml:space="preserve"> </w:t>
      </w:r>
      <w:r w:rsidRPr="007B0FB0">
        <w:t>терминами,</w:t>
      </w:r>
      <w:r w:rsidR="00E7153D">
        <w:t xml:space="preserve"> </w:t>
      </w:r>
      <w:r w:rsidRPr="007B0FB0">
        <w:t>слова</w:t>
      </w:r>
      <w:r w:rsidR="00E7153D">
        <w:t xml:space="preserve"> </w:t>
      </w:r>
      <w:r w:rsidRPr="007B0FB0">
        <w:t>обретают</w:t>
      </w:r>
      <w:r w:rsidR="00E7153D">
        <w:t xml:space="preserve"> </w:t>
      </w:r>
      <w:r w:rsidRPr="007B0FB0">
        <w:t>необходимую</w:t>
      </w:r>
      <w:r w:rsidR="00E7153D">
        <w:t xml:space="preserve"> </w:t>
      </w:r>
      <w:r w:rsidRPr="007B0FB0">
        <w:t>однозначность,</w:t>
      </w:r>
      <w:r w:rsidR="00E7153D">
        <w:t xml:space="preserve"> </w:t>
      </w:r>
      <w:r w:rsidRPr="007B0FB0">
        <w:t>обозначают</w:t>
      </w:r>
      <w:r w:rsidR="00E7153D">
        <w:t xml:space="preserve"> </w:t>
      </w:r>
      <w:r w:rsidRPr="007B0FB0">
        <w:t>то</w:t>
      </w:r>
      <w:r w:rsidR="00E7153D">
        <w:t xml:space="preserve"> </w:t>
      </w:r>
      <w:r w:rsidRPr="007B0FB0">
        <w:t>или</w:t>
      </w:r>
      <w:r w:rsidR="00E7153D">
        <w:t xml:space="preserve"> </w:t>
      </w:r>
      <w:r w:rsidRPr="007B0FB0">
        <w:t>иное</w:t>
      </w:r>
      <w:r w:rsidR="00E7153D">
        <w:t xml:space="preserve"> </w:t>
      </w:r>
      <w:r w:rsidRPr="007B0FB0">
        <w:t>действие</w:t>
      </w:r>
      <w:r w:rsidR="00E7153D">
        <w:t xml:space="preserve"> </w:t>
      </w:r>
      <w:r w:rsidRPr="007B0FB0">
        <w:t>или</w:t>
      </w:r>
      <w:r w:rsidR="00E7153D">
        <w:t xml:space="preserve"> </w:t>
      </w:r>
      <w:r w:rsidRPr="007B0FB0">
        <w:t>понятие,</w:t>
      </w:r>
      <w:r w:rsidR="00E7153D">
        <w:t xml:space="preserve"> </w:t>
      </w:r>
      <w:r w:rsidRPr="007B0FB0">
        <w:t>уточняют</w:t>
      </w:r>
      <w:r w:rsidR="00E7153D">
        <w:t xml:space="preserve"> </w:t>
      </w:r>
      <w:r w:rsidRPr="007B0FB0">
        <w:t>его,</w:t>
      </w:r>
      <w:r w:rsidR="00E7153D">
        <w:t xml:space="preserve"> </w:t>
      </w:r>
      <w:r w:rsidRPr="007B0FB0">
        <w:t>отделяют</w:t>
      </w:r>
      <w:r w:rsidR="00E7153D">
        <w:t xml:space="preserve"> </w:t>
      </w:r>
      <w:r w:rsidRPr="007B0FB0">
        <w:t>от</w:t>
      </w:r>
      <w:r w:rsidR="00E7153D">
        <w:t xml:space="preserve"> </w:t>
      </w:r>
      <w:r w:rsidRPr="007B0FB0">
        <w:t>смежных.</w:t>
      </w:r>
      <w:r w:rsidR="00E7153D">
        <w:t xml:space="preserve"> </w:t>
      </w:r>
      <w:r w:rsidRPr="007B0FB0">
        <w:t>Кроме</w:t>
      </w:r>
      <w:r w:rsidR="00E7153D">
        <w:t xml:space="preserve"> </w:t>
      </w:r>
      <w:r w:rsidRPr="007B0FB0">
        <w:t>однозначности,</w:t>
      </w:r>
      <w:r w:rsidR="00E7153D">
        <w:t xml:space="preserve"> </w:t>
      </w:r>
      <w:r w:rsidRPr="007B0FB0">
        <w:t>к</w:t>
      </w:r>
      <w:r w:rsidR="00E7153D">
        <w:t xml:space="preserve"> </w:t>
      </w:r>
      <w:r w:rsidRPr="007B0FB0">
        <w:t>терминам</w:t>
      </w:r>
      <w:r w:rsidR="00E7153D">
        <w:t xml:space="preserve"> </w:t>
      </w:r>
      <w:r w:rsidRPr="007B0FB0">
        <w:t>пред</w:t>
      </w:r>
      <w:r w:rsidRPr="007B0FB0">
        <w:t>ъ</w:t>
      </w:r>
      <w:r w:rsidRPr="007B0FB0">
        <w:t>являются</w:t>
      </w:r>
      <w:r w:rsidR="00E7153D">
        <w:t xml:space="preserve"> </w:t>
      </w:r>
      <w:r w:rsidRPr="007B0FB0">
        <w:t>следующие</w:t>
      </w:r>
      <w:r w:rsidR="00E7153D">
        <w:t xml:space="preserve"> </w:t>
      </w:r>
      <w:r w:rsidRPr="007B0FB0">
        <w:t>требования:</w:t>
      </w:r>
      <w:r w:rsidR="00E7153D">
        <w:t xml:space="preserve"> </w:t>
      </w:r>
      <w:r w:rsidRPr="007B0FB0">
        <w:t>доступность,</w:t>
      </w:r>
      <w:r w:rsidR="00E7153D">
        <w:t xml:space="preserve"> </w:t>
      </w:r>
      <w:r w:rsidRPr="007B0FB0">
        <w:t>краткость</w:t>
      </w:r>
      <w:r w:rsidR="00E7153D">
        <w:t xml:space="preserve"> </w:t>
      </w:r>
      <w:r w:rsidRPr="007B0FB0">
        <w:t>и</w:t>
      </w:r>
      <w:r w:rsidR="00E7153D">
        <w:t xml:space="preserve"> </w:t>
      </w:r>
      <w:r w:rsidRPr="007B0FB0">
        <w:t>точность.</w:t>
      </w:r>
      <w:r w:rsidR="00E7153D">
        <w:t xml:space="preserve"> </w:t>
      </w:r>
      <w:r w:rsidRPr="007B0FB0">
        <w:t>Нарушение</w:t>
      </w:r>
      <w:r w:rsidR="00E7153D">
        <w:t xml:space="preserve"> </w:t>
      </w:r>
      <w:r w:rsidRPr="007B0FB0">
        <w:t>данных</w:t>
      </w:r>
      <w:r w:rsidR="00E7153D">
        <w:t xml:space="preserve"> </w:t>
      </w:r>
      <w:r w:rsidRPr="007B0FB0">
        <w:t>норм</w:t>
      </w:r>
      <w:r w:rsidR="00E7153D">
        <w:t xml:space="preserve"> </w:t>
      </w:r>
      <w:r w:rsidRPr="007B0FB0">
        <w:t>приводит</w:t>
      </w:r>
      <w:r w:rsidR="00E7153D">
        <w:t xml:space="preserve"> </w:t>
      </w:r>
      <w:r w:rsidRPr="007B0FB0">
        <w:t>к</w:t>
      </w:r>
      <w:r w:rsidR="00E7153D">
        <w:t xml:space="preserve"> </w:t>
      </w:r>
      <w:r w:rsidRPr="007B0FB0">
        <w:t>тому,</w:t>
      </w:r>
      <w:r w:rsidR="00E7153D">
        <w:t xml:space="preserve"> </w:t>
      </w:r>
      <w:r w:rsidRPr="007B0FB0">
        <w:t>что</w:t>
      </w:r>
      <w:r w:rsidR="00E7153D">
        <w:t xml:space="preserve"> </w:t>
      </w:r>
      <w:r w:rsidRPr="007B0FB0">
        <w:t>терминология</w:t>
      </w:r>
      <w:r w:rsidR="00E7153D">
        <w:t xml:space="preserve"> </w:t>
      </w:r>
      <w:r w:rsidRPr="007B0FB0">
        <w:t>становится</w:t>
      </w:r>
      <w:r w:rsidR="00E7153D">
        <w:t xml:space="preserve"> </w:t>
      </w:r>
      <w:r w:rsidRPr="007B0FB0">
        <w:t>непонятной</w:t>
      </w:r>
      <w:r w:rsidR="00E7153D">
        <w:t xml:space="preserve"> </w:t>
      </w:r>
      <w:r w:rsidRPr="007B0FB0">
        <w:t>[3].</w:t>
      </w:r>
    </w:p>
    <w:p w:rsidR="008D339E" w:rsidRPr="007B0FB0" w:rsidRDefault="008D339E" w:rsidP="003829BE">
      <w:pPr>
        <w:pStyle w:val="100"/>
      </w:pPr>
      <w:r w:rsidRPr="007B0FB0">
        <w:t>В</w:t>
      </w:r>
      <w:r w:rsidR="00E7153D">
        <w:t xml:space="preserve"> </w:t>
      </w:r>
      <w:r w:rsidRPr="007B0FB0">
        <w:t>реставрационном</w:t>
      </w:r>
      <w:r w:rsidR="00E7153D">
        <w:t xml:space="preserve"> </w:t>
      </w:r>
      <w:r w:rsidRPr="007B0FB0">
        <w:t>проектировании</w:t>
      </w:r>
      <w:r w:rsidR="00E7153D">
        <w:t xml:space="preserve"> </w:t>
      </w:r>
      <w:r w:rsidRPr="007B0FB0">
        <w:t>развитие</w:t>
      </w:r>
      <w:r w:rsidR="00E7153D">
        <w:t xml:space="preserve"> </w:t>
      </w:r>
      <w:r w:rsidRPr="007B0FB0">
        <w:t>понятийного</w:t>
      </w:r>
      <w:r w:rsidR="00E7153D">
        <w:t xml:space="preserve"> </w:t>
      </w:r>
      <w:r w:rsidRPr="007B0FB0">
        <w:t>аппарата</w:t>
      </w:r>
      <w:r w:rsidR="00E7153D">
        <w:t xml:space="preserve"> </w:t>
      </w:r>
      <w:r w:rsidRPr="007B0FB0">
        <w:t>напрямую</w:t>
      </w:r>
      <w:r w:rsidR="00E7153D">
        <w:t xml:space="preserve"> </w:t>
      </w:r>
      <w:r w:rsidRPr="007B0FB0">
        <w:t>связано</w:t>
      </w:r>
      <w:r w:rsidR="00E7153D">
        <w:t xml:space="preserve"> </w:t>
      </w:r>
      <w:r w:rsidRPr="007B0FB0">
        <w:t>с</w:t>
      </w:r>
      <w:r w:rsidR="00E7153D">
        <w:t xml:space="preserve"> </w:t>
      </w:r>
      <w:r w:rsidRPr="007B0FB0">
        <w:t>обоснованием</w:t>
      </w:r>
      <w:r w:rsidR="00E7153D">
        <w:t xml:space="preserve"> </w:t>
      </w:r>
      <w:r w:rsidRPr="007B0FB0">
        <w:t>проектных</w:t>
      </w:r>
      <w:r w:rsidR="00E7153D">
        <w:t xml:space="preserve"> </w:t>
      </w:r>
      <w:r w:rsidRPr="007B0FB0">
        <w:t>предложений,</w:t>
      </w:r>
      <w:r w:rsidR="00E7153D">
        <w:t xml:space="preserve"> </w:t>
      </w:r>
      <w:r w:rsidRPr="007B0FB0">
        <w:t>с</w:t>
      </w:r>
      <w:r w:rsidR="00E7153D">
        <w:t xml:space="preserve"> </w:t>
      </w:r>
      <w:r w:rsidRPr="007B0FB0">
        <w:t>выбором</w:t>
      </w:r>
      <w:r w:rsidR="00E7153D">
        <w:t xml:space="preserve"> </w:t>
      </w:r>
      <w:r w:rsidRPr="007B0FB0">
        <w:t>технологий</w:t>
      </w:r>
      <w:r w:rsidR="00E7153D">
        <w:t xml:space="preserve"> </w:t>
      </w:r>
      <w:r w:rsidRPr="007B0FB0">
        <w:t>и</w:t>
      </w:r>
      <w:r w:rsidR="00E7153D">
        <w:t xml:space="preserve"> </w:t>
      </w:r>
      <w:r w:rsidRPr="007B0FB0">
        <w:t>методик</w:t>
      </w:r>
      <w:r w:rsidR="00E7153D">
        <w:t xml:space="preserve"> </w:t>
      </w:r>
      <w:r w:rsidRPr="007B0FB0">
        <w:t>проведения</w:t>
      </w:r>
      <w:r w:rsidR="00E7153D">
        <w:t xml:space="preserve"> </w:t>
      </w:r>
      <w:r w:rsidRPr="007B0FB0">
        <w:t>работ</w:t>
      </w:r>
      <w:r w:rsidR="00E7153D">
        <w:t xml:space="preserve"> </w:t>
      </w:r>
      <w:r w:rsidRPr="007B0FB0">
        <w:t>на</w:t>
      </w:r>
      <w:r w:rsidR="00E7153D">
        <w:t xml:space="preserve"> </w:t>
      </w:r>
      <w:r w:rsidRPr="007B0FB0">
        <w:t>памятнике.</w:t>
      </w:r>
      <w:r w:rsidR="00E7153D">
        <w:t xml:space="preserve"> </w:t>
      </w:r>
      <w:r w:rsidRPr="007B0FB0">
        <w:t>Устаревшая</w:t>
      </w:r>
      <w:r w:rsidR="00E7153D">
        <w:t xml:space="preserve"> </w:t>
      </w:r>
      <w:r w:rsidRPr="007B0FB0">
        <w:t>терминология</w:t>
      </w:r>
      <w:r w:rsidR="00E7153D">
        <w:t xml:space="preserve"> </w:t>
      </w:r>
      <w:r w:rsidRPr="007B0FB0">
        <w:t>усложняет</w:t>
      </w:r>
      <w:r w:rsidR="00E7153D">
        <w:t xml:space="preserve"> </w:t>
      </w:r>
      <w:r w:rsidRPr="007B0FB0">
        <w:t>процесс</w:t>
      </w:r>
      <w:r w:rsidR="00E7153D">
        <w:t xml:space="preserve"> </w:t>
      </w:r>
      <w:r w:rsidRPr="007B0FB0">
        <w:t>научной</w:t>
      </w:r>
      <w:r w:rsidR="00E7153D">
        <w:t xml:space="preserve"> </w:t>
      </w:r>
      <w:r w:rsidRPr="007B0FB0">
        <w:t>коммуникации,</w:t>
      </w:r>
      <w:r w:rsidR="00E7153D">
        <w:t xml:space="preserve"> </w:t>
      </w:r>
      <w:r w:rsidRPr="007B0FB0">
        <w:t>лишает</w:t>
      </w:r>
      <w:r w:rsidR="00E7153D">
        <w:t xml:space="preserve"> </w:t>
      </w:r>
      <w:r w:rsidRPr="007B0FB0">
        <w:t>его</w:t>
      </w:r>
      <w:r w:rsidR="00E7153D">
        <w:t xml:space="preserve"> </w:t>
      </w:r>
      <w:r w:rsidRPr="007B0FB0">
        <w:t>участников</w:t>
      </w:r>
      <w:r w:rsidR="00E7153D">
        <w:t xml:space="preserve"> </w:t>
      </w:r>
      <w:r w:rsidRPr="007B0FB0">
        <w:t>возможности</w:t>
      </w:r>
      <w:r w:rsidR="00E7153D">
        <w:t xml:space="preserve"> </w:t>
      </w:r>
      <w:r w:rsidRPr="007B0FB0">
        <w:t>вести</w:t>
      </w:r>
      <w:r w:rsidR="00E7153D">
        <w:t xml:space="preserve"> </w:t>
      </w:r>
      <w:r w:rsidRPr="007B0FB0">
        <w:t>конструктивный</w:t>
      </w:r>
      <w:r w:rsidR="00E7153D">
        <w:t xml:space="preserve"> </w:t>
      </w:r>
      <w:r w:rsidRPr="007B0FB0">
        <w:t>диалог.</w:t>
      </w:r>
      <w:r w:rsidR="00E7153D">
        <w:t xml:space="preserve"> </w:t>
      </w:r>
      <w:r w:rsidRPr="007B0FB0">
        <w:t>Основополагающий</w:t>
      </w:r>
      <w:r w:rsidR="00E7153D">
        <w:t xml:space="preserve"> </w:t>
      </w:r>
      <w:r w:rsidRPr="007B0FB0">
        <w:t>термин</w:t>
      </w:r>
      <w:r w:rsidR="00E7153D">
        <w:t xml:space="preserve"> </w:t>
      </w:r>
      <w:r w:rsidRPr="007B0FB0">
        <w:t>«р</w:t>
      </w:r>
      <w:r w:rsidRPr="007B0FB0">
        <w:t>е</w:t>
      </w:r>
      <w:r w:rsidRPr="007B0FB0">
        <w:t>ставрация»</w:t>
      </w:r>
      <w:r w:rsidR="00E7153D">
        <w:t xml:space="preserve"> </w:t>
      </w:r>
      <w:r w:rsidRPr="007B0FB0">
        <w:t>-</w:t>
      </w:r>
      <w:r w:rsidR="00E7153D">
        <w:t xml:space="preserve"> </w:t>
      </w:r>
      <w:r w:rsidRPr="007B0FB0">
        <w:t>до</w:t>
      </w:r>
      <w:r w:rsidR="00E7153D">
        <w:t xml:space="preserve"> </w:t>
      </w:r>
      <w:r w:rsidRPr="007B0FB0">
        <w:t>сих</w:t>
      </w:r>
      <w:r w:rsidR="00E7153D">
        <w:t xml:space="preserve"> </w:t>
      </w:r>
      <w:r w:rsidRPr="007B0FB0">
        <w:t>пор</w:t>
      </w:r>
      <w:r w:rsidR="00E7153D">
        <w:t xml:space="preserve"> </w:t>
      </w:r>
      <w:r w:rsidRPr="007B0FB0">
        <w:t>не</w:t>
      </w:r>
      <w:r w:rsidR="00E7153D">
        <w:t xml:space="preserve"> </w:t>
      </w:r>
      <w:r w:rsidRPr="007B0FB0">
        <w:t>унифицирован,</w:t>
      </w:r>
      <w:r w:rsidR="00E7153D">
        <w:t xml:space="preserve"> </w:t>
      </w:r>
      <w:r w:rsidRPr="007B0FB0">
        <w:t>трактуется</w:t>
      </w:r>
      <w:r w:rsidR="00E7153D">
        <w:t xml:space="preserve"> </w:t>
      </w:r>
      <w:r w:rsidRPr="007B0FB0">
        <w:t>по-разному,</w:t>
      </w:r>
      <w:r w:rsidR="00E7153D">
        <w:t xml:space="preserve"> </w:t>
      </w:r>
      <w:r w:rsidRPr="007B0FB0">
        <w:t>в</w:t>
      </w:r>
      <w:r w:rsidR="00E7153D">
        <w:t xml:space="preserve"> </w:t>
      </w:r>
      <w:r w:rsidRPr="007B0FB0">
        <w:t>зависимости</w:t>
      </w:r>
      <w:r w:rsidR="00E7153D">
        <w:t xml:space="preserve"> </w:t>
      </w:r>
      <w:r w:rsidRPr="007B0FB0">
        <w:t>от</w:t>
      </w:r>
      <w:r w:rsidR="00E7153D">
        <w:t xml:space="preserve"> </w:t>
      </w:r>
      <w:r w:rsidRPr="007B0FB0">
        <w:t>источн</w:t>
      </w:r>
      <w:r w:rsidRPr="007B0FB0">
        <w:t>и</w:t>
      </w:r>
      <w:r w:rsidRPr="007B0FB0">
        <w:t>ка,</w:t>
      </w:r>
      <w:r w:rsidR="00E7153D">
        <w:t xml:space="preserve"> </w:t>
      </w:r>
      <w:r w:rsidRPr="007B0FB0">
        <w:t>точки</w:t>
      </w:r>
      <w:r w:rsidR="00E7153D">
        <w:t xml:space="preserve"> </w:t>
      </w:r>
      <w:r w:rsidRPr="007B0FB0">
        <w:t>зрения</w:t>
      </w:r>
      <w:r w:rsidR="00E7153D">
        <w:t xml:space="preserve"> </w:t>
      </w:r>
      <w:r w:rsidRPr="007B0FB0">
        <w:t>автора,</w:t>
      </w:r>
      <w:r w:rsidR="00E7153D">
        <w:t xml:space="preserve"> </w:t>
      </w:r>
      <w:r w:rsidRPr="007B0FB0">
        <w:t>сферы</w:t>
      </w:r>
      <w:r w:rsidR="00E7153D">
        <w:t xml:space="preserve"> </w:t>
      </w:r>
      <w:r w:rsidRPr="007B0FB0">
        <w:t>применения.</w:t>
      </w:r>
      <w:r w:rsidR="00E7153D">
        <w:t xml:space="preserve"> </w:t>
      </w:r>
      <w:r w:rsidR="00552C7E">
        <w:t>Термин</w:t>
      </w:r>
      <w:r w:rsidR="00E7153D">
        <w:t xml:space="preserve"> </w:t>
      </w:r>
      <w:r w:rsidRPr="007B0FB0">
        <w:t>формировался</w:t>
      </w:r>
      <w:r w:rsidR="00E7153D">
        <w:t xml:space="preserve"> </w:t>
      </w:r>
      <w:r w:rsidRPr="007B0FB0">
        <w:t>в</w:t>
      </w:r>
      <w:r w:rsidR="00E7153D">
        <w:t xml:space="preserve"> </w:t>
      </w:r>
      <w:r w:rsidRPr="007B0FB0">
        <w:t>течение</w:t>
      </w:r>
      <w:r w:rsidR="00E7153D">
        <w:t xml:space="preserve"> </w:t>
      </w:r>
      <w:r w:rsidRPr="007B0FB0">
        <w:t>д</w:t>
      </w:r>
      <w:r w:rsidR="005F368E">
        <w:t>олгого врем</w:t>
      </w:r>
      <w:r w:rsidR="005F368E">
        <w:t>е</w:t>
      </w:r>
      <w:r w:rsidR="005F368E">
        <w:t>ни</w:t>
      </w:r>
      <w:r w:rsidRPr="007B0FB0">
        <w:t>,</w:t>
      </w:r>
      <w:r w:rsidR="00E7153D">
        <w:t xml:space="preserve"> </w:t>
      </w:r>
      <w:r w:rsidRPr="007B0FB0">
        <w:t>соответственно</w:t>
      </w:r>
      <w:r w:rsidR="00E7153D">
        <w:t xml:space="preserve"> </w:t>
      </w:r>
      <w:r w:rsidRPr="007B0FB0">
        <w:t>тому,</w:t>
      </w:r>
      <w:r w:rsidR="00E7153D">
        <w:t xml:space="preserve"> </w:t>
      </w:r>
      <w:r w:rsidRPr="007B0FB0">
        <w:t>как</w:t>
      </w:r>
      <w:r w:rsidR="00E7153D">
        <w:t xml:space="preserve"> </w:t>
      </w:r>
      <w:r w:rsidRPr="007B0FB0">
        <w:t>развивалась</w:t>
      </w:r>
      <w:r w:rsidR="00E7153D">
        <w:t xml:space="preserve"> </w:t>
      </w:r>
      <w:r w:rsidRPr="007B0FB0">
        <w:t>реставрационная</w:t>
      </w:r>
      <w:r w:rsidR="00E7153D">
        <w:t xml:space="preserve"> </w:t>
      </w:r>
      <w:r w:rsidRPr="007B0FB0">
        <w:t>практика,</w:t>
      </w:r>
      <w:r w:rsidR="00E7153D">
        <w:t xml:space="preserve"> </w:t>
      </w:r>
      <w:r w:rsidRPr="007B0FB0">
        <w:t>неоднократно</w:t>
      </w:r>
      <w:r w:rsidR="00E7153D">
        <w:t xml:space="preserve"> </w:t>
      </w:r>
      <w:r w:rsidRPr="007B0FB0">
        <w:t>менял</w:t>
      </w:r>
      <w:r w:rsidR="00E7153D">
        <w:t xml:space="preserve"> </w:t>
      </w:r>
      <w:r w:rsidRPr="007B0FB0">
        <w:t>свое</w:t>
      </w:r>
      <w:r w:rsidR="00E7153D">
        <w:t xml:space="preserve"> </w:t>
      </w:r>
      <w:r w:rsidRPr="007B0FB0">
        <w:t>значение.</w:t>
      </w:r>
    </w:p>
    <w:p w:rsidR="008D339E" w:rsidRPr="007B0FB0" w:rsidRDefault="008D339E" w:rsidP="003829BE">
      <w:pPr>
        <w:pStyle w:val="100"/>
      </w:pPr>
      <w:r w:rsidRPr="007B0FB0">
        <w:t>В</w:t>
      </w:r>
      <w:r w:rsidR="00E7153D">
        <w:t xml:space="preserve"> </w:t>
      </w:r>
      <w:r w:rsidRPr="007B0FB0">
        <w:t>последнее</w:t>
      </w:r>
      <w:r w:rsidR="00E7153D">
        <w:t xml:space="preserve"> </w:t>
      </w:r>
      <w:r w:rsidRPr="007B0FB0">
        <w:t>время</w:t>
      </w:r>
      <w:r w:rsidR="00E7153D">
        <w:t xml:space="preserve"> </w:t>
      </w:r>
      <w:r w:rsidRPr="007B0FB0">
        <w:t>в</w:t>
      </w:r>
      <w:r w:rsidR="00E7153D">
        <w:t xml:space="preserve"> </w:t>
      </w:r>
      <w:r w:rsidRPr="007B0FB0">
        <w:t>русской</w:t>
      </w:r>
      <w:r w:rsidR="00E7153D">
        <w:t xml:space="preserve"> </w:t>
      </w:r>
      <w:r w:rsidRPr="007B0FB0">
        <w:t>терминологии</w:t>
      </w:r>
      <w:r w:rsidR="00E7153D">
        <w:t xml:space="preserve"> </w:t>
      </w:r>
      <w:r w:rsidRPr="007B0FB0">
        <w:t>появляется</w:t>
      </w:r>
      <w:r w:rsidR="00E7153D">
        <w:t xml:space="preserve"> </w:t>
      </w:r>
      <w:r w:rsidR="00552C7E">
        <w:t>много</w:t>
      </w:r>
      <w:r w:rsidR="00E7153D">
        <w:t xml:space="preserve"> </w:t>
      </w:r>
      <w:r w:rsidRPr="007B0FB0">
        <w:t>новых</w:t>
      </w:r>
      <w:r w:rsidR="008B1239">
        <w:t xml:space="preserve"> </w:t>
      </w:r>
      <w:r w:rsidRPr="007B0FB0">
        <w:t>понятий,</w:t>
      </w:r>
      <w:r w:rsidR="00E7153D">
        <w:t xml:space="preserve"> </w:t>
      </w:r>
      <w:r w:rsidRPr="007B0FB0">
        <w:t>заимств</w:t>
      </w:r>
      <w:r w:rsidRPr="007B0FB0">
        <w:t>о</w:t>
      </w:r>
      <w:r w:rsidRPr="007B0FB0">
        <w:t>ванных</w:t>
      </w:r>
      <w:r w:rsidR="00E7153D">
        <w:t xml:space="preserve"> </w:t>
      </w:r>
      <w:r w:rsidRPr="007B0FB0">
        <w:t>из</w:t>
      </w:r>
      <w:r w:rsidR="00E7153D">
        <w:t xml:space="preserve"> </w:t>
      </w:r>
      <w:r w:rsidRPr="007B0FB0">
        <w:t>иностранных</w:t>
      </w:r>
      <w:r w:rsidR="00E7153D">
        <w:t xml:space="preserve"> </w:t>
      </w:r>
      <w:r w:rsidRPr="007B0FB0">
        <w:t>языков,</w:t>
      </w:r>
      <w:r w:rsidR="00E7153D">
        <w:t xml:space="preserve"> </w:t>
      </w:r>
      <w:r w:rsidRPr="007B0FB0">
        <w:t>преимущественно</w:t>
      </w:r>
      <w:r w:rsidR="00E7153D">
        <w:t xml:space="preserve"> </w:t>
      </w:r>
      <w:r w:rsidRPr="007B0FB0">
        <w:t>европейских.</w:t>
      </w:r>
      <w:r w:rsidR="00E7153D">
        <w:t xml:space="preserve"> </w:t>
      </w:r>
      <w:r w:rsidRPr="007B0FB0">
        <w:t>Не</w:t>
      </w:r>
      <w:r w:rsidR="00552C7E">
        <w:t>которые</w:t>
      </w:r>
      <w:r w:rsidR="00E7153D">
        <w:t xml:space="preserve"> </w:t>
      </w:r>
      <w:r w:rsidR="005F368E">
        <w:t xml:space="preserve">заимствованные или </w:t>
      </w:r>
      <w:r w:rsidRPr="007B0FB0">
        <w:t>перевед</w:t>
      </w:r>
      <w:r w:rsidR="008B1239">
        <w:t>ё</w:t>
      </w:r>
      <w:r w:rsidRPr="007B0FB0">
        <w:t>нные</w:t>
      </w:r>
      <w:r w:rsidR="00E7153D">
        <w:t xml:space="preserve"> </w:t>
      </w:r>
      <w:r w:rsidRPr="007B0FB0">
        <w:t>иностранные</w:t>
      </w:r>
      <w:r w:rsidR="00E7153D">
        <w:t xml:space="preserve"> </w:t>
      </w:r>
      <w:r w:rsidRPr="007B0FB0">
        <w:t>терми</w:t>
      </w:r>
      <w:r w:rsidR="005F368E">
        <w:t>ны</w:t>
      </w:r>
      <w:r w:rsidR="00E7153D">
        <w:t xml:space="preserve"> </w:t>
      </w:r>
      <w:r w:rsidRPr="007B0FB0">
        <w:t>интерпретированы</w:t>
      </w:r>
      <w:r w:rsidR="00E7153D">
        <w:t xml:space="preserve"> </w:t>
      </w:r>
      <w:r w:rsidRPr="007B0FB0">
        <w:t>слишком</w:t>
      </w:r>
      <w:r w:rsidR="00E7153D">
        <w:t xml:space="preserve"> </w:t>
      </w:r>
      <w:r w:rsidRPr="007B0FB0">
        <w:t>обобщ</w:t>
      </w:r>
      <w:r w:rsidR="008B1239">
        <w:t>ё</w:t>
      </w:r>
      <w:r w:rsidRPr="007B0FB0">
        <w:t>нно</w:t>
      </w:r>
      <w:r w:rsidR="00E7153D">
        <w:t xml:space="preserve"> </w:t>
      </w:r>
      <w:r w:rsidRPr="007B0FB0">
        <w:t>или</w:t>
      </w:r>
      <w:r w:rsidR="00E7153D">
        <w:t xml:space="preserve"> </w:t>
      </w:r>
      <w:r w:rsidRPr="007B0FB0">
        <w:t>неве</w:t>
      </w:r>
      <w:r w:rsidRPr="007B0FB0">
        <w:t>р</w:t>
      </w:r>
      <w:r w:rsidRPr="007B0FB0">
        <w:t>но.</w:t>
      </w:r>
      <w:r w:rsidR="00E7153D">
        <w:t xml:space="preserve"> </w:t>
      </w:r>
      <w:r w:rsidRPr="007B0FB0">
        <w:t>Это</w:t>
      </w:r>
      <w:r w:rsidR="00E7153D">
        <w:t xml:space="preserve"> </w:t>
      </w:r>
      <w:r w:rsidRPr="007B0FB0">
        <w:t>происходит,</w:t>
      </w:r>
      <w:r w:rsidR="00E7153D">
        <w:t xml:space="preserve"> </w:t>
      </w:r>
      <w:r w:rsidRPr="007B0FB0">
        <w:t>если</w:t>
      </w:r>
      <w:r w:rsidR="00E7153D">
        <w:t xml:space="preserve"> </w:t>
      </w:r>
      <w:r w:rsidRPr="007B0FB0">
        <w:t>у</w:t>
      </w:r>
      <w:r w:rsidR="00E7153D">
        <w:t xml:space="preserve"> </w:t>
      </w:r>
      <w:r w:rsidRPr="007B0FB0">
        <w:t>понятия</w:t>
      </w:r>
      <w:r w:rsidR="00E7153D">
        <w:t xml:space="preserve"> </w:t>
      </w:r>
      <w:r w:rsidRPr="007B0FB0">
        <w:t>на</w:t>
      </w:r>
      <w:r w:rsidR="00E7153D">
        <w:t xml:space="preserve"> </w:t>
      </w:r>
      <w:r w:rsidRPr="007B0FB0">
        <w:t>иностранном</w:t>
      </w:r>
      <w:r w:rsidR="00E7153D">
        <w:t xml:space="preserve"> </w:t>
      </w:r>
      <w:r w:rsidRPr="007B0FB0">
        <w:t>языке</w:t>
      </w:r>
      <w:r w:rsidR="00E7153D">
        <w:t xml:space="preserve"> </w:t>
      </w:r>
      <w:r w:rsidRPr="007B0FB0">
        <w:t>есть</w:t>
      </w:r>
      <w:r w:rsidR="00E7153D">
        <w:t xml:space="preserve"> </w:t>
      </w:r>
      <w:r w:rsidRPr="007B0FB0">
        <w:t>несколько</w:t>
      </w:r>
      <w:r w:rsidR="00E7153D">
        <w:t xml:space="preserve"> </w:t>
      </w:r>
      <w:r w:rsidRPr="007B0FB0">
        <w:t>отличающихся</w:t>
      </w:r>
      <w:r w:rsidR="00E7153D">
        <w:t xml:space="preserve"> </w:t>
      </w:r>
      <w:r w:rsidRPr="007B0FB0">
        <w:t>по</w:t>
      </w:r>
      <w:r w:rsidR="00E7153D">
        <w:t xml:space="preserve"> </w:t>
      </w:r>
      <w:r w:rsidRPr="007B0FB0">
        <w:t>смыслу</w:t>
      </w:r>
      <w:r w:rsidR="00E7153D">
        <w:t xml:space="preserve"> </w:t>
      </w:r>
      <w:r w:rsidRPr="007B0FB0">
        <w:t>и</w:t>
      </w:r>
      <w:r w:rsidR="00E7153D">
        <w:t xml:space="preserve"> </w:t>
      </w:r>
      <w:r w:rsidRPr="007B0FB0">
        <w:t>оттенку</w:t>
      </w:r>
      <w:r w:rsidR="00E7153D">
        <w:t xml:space="preserve"> </w:t>
      </w:r>
      <w:r w:rsidRPr="007B0FB0">
        <w:t>определений.</w:t>
      </w:r>
      <w:r w:rsidR="00E7153D">
        <w:t xml:space="preserve"> </w:t>
      </w:r>
      <w:r w:rsidRPr="007B0FB0">
        <w:t>Если</w:t>
      </w:r>
      <w:r w:rsidR="00E7153D">
        <w:t xml:space="preserve"> </w:t>
      </w:r>
      <w:r w:rsidRPr="007B0FB0">
        <w:t>основой</w:t>
      </w:r>
      <w:r w:rsidR="00E7153D">
        <w:t xml:space="preserve"> </w:t>
      </w:r>
      <w:r w:rsidRPr="007B0FB0">
        <w:t>для</w:t>
      </w:r>
      <w:r w:rsidR="00E7153D">
        <w:t xml:space="preserve"> </w:t>
      </w:r>
      <w:r w:rsidRPr="007B0FB0">
        <w:t>перевода</w:t>
      </w:r>
      <w:r w:rsidR="00E7153D">
        <w:t xml:space="preserve"> </w:t>
      </w:r>
      <w:r w:rsidRPr="007B0FB0">
        <w:t>на</w:t>
      </w:r>
      <w:r w:rsidR="00E7153D">
        <w:t xml:space="preserve"> </w:t>
      </w:r>
      <w:r w:rsidRPr="007B0FB0">
        <w:t>русский</w:t>
      </w:r>
      <w:r w:rsidR="00E7153D">
        <w:t xml:space="preserve"> </w:t>
      </w:r>
      <w:r w:rsidRPr="007B0FB0">
        <w:t>язык</w:t>
      </w:r>
      <w:r w:rsidR="00E7153D">
        <w:t xml:space="preserve"> </w:t>
      </w:r>
      <w:r w:rsidRPr="007B0FB0">
        <w:t>становится</w:t>
      </w:r>
      <w:r w:rsidR="00E7153D">
        <w:t xml:space="preserve"> </w:t>
      </w:r>
      <w:r w:rsidRPr="007B0FB0">
        <w:t>только</w:t>
      </w:r>
      <w:r w:rsidR="00E7153D">
        <w:t xml:space="preserve"> </w:t>
      </w:r>
      <w:r w:rsidRPr="007B0FB0">
        <w:t>одно</w:t>
      </w:r>
      <w:r w:rsidR="00E7153D">
        <w:t xml:space="preserve"> </w:t>
      </w:r>
      <w:r w:rsidRPr="007B0FB0">
        <w:t>из</w:t>
      </w:r>
      <w:r w:rsidR="00E7153D">
        <w:t xml:space="preserve"> </w:t>
      </w:r>
      <w:r w:rsidRPr="007B0FB0">
        <w:t>них,</w:t>
      </w:r>
      <w:r w:rsidR="00E7153D">
        <w:t xml:space="preserve"> </w:t>
      </w:r>
      <w:r w:rsidRPr="007B0FB0">
        <w:t>а</w:t>
      </w:r>
      <w:r w:rsidR="00E7153D">
        <w:t xml:space="preserve"> </w:t>
      </w:r>
      <w:r w:rsidRPr="007B0FB0">
        <w:t>не</w:t>
      </w:r>
      <w:r w:rsidR="00E7153D">
        <w:t xml:space="preserve"> </w:t>
      </w:r>
      <w:r w:rsidRPr="007B0FB0">
        <w:t>совокупность</w:t>
      </w:r>
      <w:r w:rsidR="00E7153D">
        <w:t xml:space="preserve"> </w:t>
      </w:r>
      <w:r w:rsidRPr="007B0FB0">
        <w:t>смыслов</w:t>
      </w:r>
      <w:r w:rsidR="00E7153D">
        <w:t xml:space="preserve"> </w:t>
      </w:r>
      <w:r w:rsidRPr="007B0FB0">
        <w:t>каждого,</w:t>
      </w:r>
      <w:r w:rsidR="00E7153D">
        <w:t xml:space="preserve"> </w:t>
      </w:r>
      <w:r w:rsidRPr="007B0FB0">
        <w:t>то</w:t>
      </w:r>
      <w:r w:rsidR="00E7153D">
        <w:t xml:space="preserve"> </w:t>
      </w:r>
      <w:r w:rsidRPr="007B0FB0">
        <w:t>формулировка</w:t>
      </w:r>
      <w:r w:rsidR="00E7153D">
        <w:t xml:space="preserve"> </w:t>
      </w:r>
      <w:r w:rsidRPr="007B0FB0">
        <w:t>русифицирова</w:t>
      </w:r>
      <w:r w:rsidRPr="007B0FB0">
        <w:t>н</w:t>
      </w:r>
      <w:r w:rsidRPr="007B0FB0">
        <w:t>ного</w:t>
      </w:r>
      <w:r w:rsidR="00E7153D">
        <w:t xml:space="preserve"> </w:t>
      </w:r>
      <w:r w:rsidRPr="007B0FB0">
        <w:t>термина</w:t>
      </w:r>
      <w:r w:rsidR="00E7153D">
        <w:t xml:space="preserve"> </w:t>
      </w:r>
      <w:r w:rsidRPr="007B0FB0">
        <w:t>оказывается</w:t>
      </w:r>
      <w:r w:rsidR="00E7153D">
        <w:t xml:space="preserve"> </w:t>
      </w:r>
      <w:r w:rsidRPr="007B0FB0">
        <w:t>однобокой</w:t>
      </w:r>
      <w:r w:rsidR="00E7153D">
        <w:t xml:space="preserve"> </w:t>
      </w:r>
      <w:r w:rsidRPr="007B0FB0">
        <w:t>и</w:t>
      </w:r>
      <w:r w:rsidR="00E7153D">
        <w:t xml:space="preserve"> </w:t>
      </w:r>
      <w:r w:rsidRPr="007B0FB0">
        <w:t>не</w:t>
      </w:r>
      <w:r w:rsidR="00E7153D">
        <w:t xml:space="preserve"> </w:t>
      </w:r>
      <w:r w:rsidRPr="007B0FB0">
        <w:t>раскрывает</w:t>
      </w:r>
      <w:r w:rsidR="00E7153D">
        <w:t xml:space="preserve"> </w:t>
      </w:r>
      <w:r w:rsidRPr="007B0FB0">
        <w:t>его</w:t>
      </w:r>
      <w:r w:rsidR="00E7153D">
        <w:t xml:space="preserve"> </w:t>
      </w:r>
      <w:r w:rsidRPr="007B0FB0">
        <w:t>сути.</w:t>
      </w:r>
      <w:r w:rsidR="00E7153D">
        <w:t xml:space="preserve"> </w:t>
      </w:r>
      <w:r w:rsidRPr="007B0FB0">
        <w:t>Сферы</w:t>
      </w:r>
      <w:r w:rsidR="00E7153D">
        <w:t xml:space="preserve"> </w:t>
      </w:r>
      <w:r w:rsidRPr="007B0FB0">
        <w:t>его</w:t>
      </w:r>
      <w:r w:rsidR="00E7153D">
        <w:t xml:space="preserve"> </w:t>
      </w:r>
      <w:r w:rsidRPr="007B0FB0">
        <w:t>применения</w:t>
      </w:r>
      <w:r w:rsidR="00E7153D">
        <w:t xml:space="preserve"> </w:t>
      </w:r>
      <w:r w:rsidRPr="007B0FB0">
        <w:t>ок</w:t>
      </w:r>
      <w:r w:rsidRPr="007B0FB0">
        <w:t>а</w:t>
      </w:r>
      <w:r w:rsidRPr="007B0FB0">
        <w:t>зываются</w:t>
      </w:r>
      <w:r w:rsidR="00E7153D">
        <w:t xml:space="preserve"> </w:t>
      </w:r>
      <w:r w:rsidRPr="007B0FB0">
        <w:t>ограничены.</w:t>
      </w:r>
      <w:r w:rsidR="00E7153D">
        <w:t xml:space="preserve"> </w:t>
      </w:r>
    </w:p>
    <w:p w:rsidR="008D339E" w:rsidRPr="007B0FB0" w:rsidRDefault="008D339E" w:rsidP="003829BE">
      <w:pPr>
        <w:pStyle w:val="100"/>
      </w:pPr>
      <w:r w:rsidRPr="007B0FB0">
        <w:t>Сложная</w:t>
      </w:r>
      <w:r w:rsidR="00E7153D">
        <w:t xml:space="preserve"> </w:t>
      </w:r>
      <w:r w:rsidRPr="007B0FB0">
        <w:t>ситуация</w:t>
      </w:r>
      <w:r w:rsidR="00E7153D">
        <w:t xml:space="preserve"> </w:t>
      </w:r>
      <w:r w:rsidRPr="007B0FB0">
        <w:t>может</w:t>
      </w:r>
      <w:r w:rsidR="00E7153D">
        <w:t xml:space="preserve"> </w:t>
      </w:r>
      <w:r w:rsidRPr="007B0FB0">
        <w:t>возникнуть</w:t>
      </w:r>
      <w:r w:rsidR="00E7153D">
        <w:t xml:space="preserve"> </w:t>
      </w:r>
      <w:r w:rsidRPr="007B0FB0">
        <w:t>и</w:t>
      </w:r>
      <w:r w:rsidR="00E7153D">
        <w:t xml:space="preserve"> </w:t>
      </w:r>
      <w:r w:rsidRPr="007B0FB0">
        <w:t>с</w:t>
      </w:r>
      <w:r w:rsidR="00E7153D">
        <w:t xml:space="preserve"> </w:t>
      </w:r>
      <w:r w:rsidRPr="007B0FB0">
        <w:t>исконно</w:t>
      </w:r>
      <w:r w:rsidR="00E7153D">
        <w:t xml:space="preserve"> </w:t>
      </w:r>
      <w:r w:rsidRPr="007B0FB0">
        <w:t>русскими</w:t>
      </w:r>
      <w:r w:rsidR="00E7153D">
        <w:t xml:space="preserve"> </w:t>
      </w:r>
      <w:r w:rsidRPr="007B0FB0">
        <w:t>словами.</w:t>
      </w:r>
      <w:r w:rsidR="00E7153D">
        <w:t xml:space="preserve"> </w:t>
      </w:r>
      <w:r w:rsidRPr="007B0FB0">
        <w:t>Встречаются</w:t>
      </w:r>
      <w:r w:rsidR="00E7153D">
        <w:t xml:space="preserve"> </w:t>
      </w:r>
      <w:r w:rsidRPr="007B0FB0">
        <w:t>опр</w:t>
      </w:r>
      <w:r w:rsidRPr="007B0FB0">
        <w:t>е</w:t>
      </w:r>
      <w:r w:rsidRPr="007B0FB0">
        <w:t>деления,</w:t>
      </w:r>
      <w:r w:rsidR="00E7153D">
        <w:t xml:space="preserve"> </w:t>
      </w:r>
      <w:r w:rsidRPr="007B0FB0">
        <w:t>не</w:t>
      </w:r>
      <w:r w:rsidR="00E7153D">
        <w:t xml:space="preserve"> </w:t>
      </w:r>
      <w:r w:rsidRPr="007B0FB0">
        <w:t>раскрывающие</w:t>
      </w:r>
      <w:r w:rsidR="00E7153D">
        <w:t xml:space="preserve"> </w:t>
      </w:r>
      <w:r w:rsidRPr="007B0FB0">
        <w:t>смысла</w:t>
      </w:r>
      <w:r w:rsidR="00E7153D">
        <w:t xml:space="preserve"> </w:t>
      </w:r>
      <w:r w:rsidRPr="007B0FB0">
        <w:t>термина.</w:t>
      </w:r>
      <w:r w:rsidR="00E7153D">
        <w:t xml:space="preserve"> </w:t>
      </w:r>
      <w:r w:rsidRPr="007B0FB0">
        <w:t>Если</w:t>
      </w:r>
      <w:r w:rsidR="00E7153D">
        <w:t xml:space="preserve"> </w:t>
      </w:r>
      <w:r w:rsidRPr="007B0FB0">
        <w:t>слово</w:t>
      </w:r>
      <w:r w:rsidR="00E7153D">
        <w:t xml:space="preserve"> </w:t>
      </w:r>
      <w:r w:rsidRPr="007B0FB0">
        <w:t>переходит</w:t>
      </w:r>
      <w:r w:rsidR="00E7153D">
        <w:t xml:space="preserve"> </w:t>
      </w:r>
      <w:r w:rsidRPr="007B0FB0">
        <w:t>из</w:t>
      </w:r>
      <w:r w:rsidR="00E7153D">
        <w:t xml:space="preserve"> </w:t>
      </w:r>
      <w:r w:rsidRPr="007B0FB0">
        <w:t>ранга</w:t>
      </w:r>
      <w:r w:rsidR="00E7153D">
        <w:t xml:space="preserve"> </w:t>
      </w:r>
      <w:r w:rsidRPr="007B0FB0">
        <w:t>общеупотреб</w:t>
      </w:r>
      <w:r w:rsidRPr="007B0FB0">
        <w:t>и</w:t>
      </w:r>
      <w:r w:rsidRPr="007B0FB0">
        <w:t>тельных</w:t>
      </w:r>
      <w:r w:rsidR="00E7153D">
        <w:t xml:space="preserve"> </w:t>
      </w:r>
      <w:r w:rsidRPr="007B0FB0">
        <w:t>в</w:t>
      </w:r>
      <w:r w:rsidR="00E7153D">
        <w:t xml:space="preserve"> </w:t>
      </w:r>
      <w:r w:rsidRPr="007B0FB0">
        <w:t>специальные,</w:t>
      </w:r>
      <w:r w:rsidR="00E7153D">
        <w:t xml:space="preserve"> </w:t>
      </w:r>
      <w:r w:rsidRPr="007B0FB0">
        <w:t>возникает</w:t>
      </w:r>
      <w:r w:rsidR="00E7153D">
        <w:t xml:space="preserve"> </w:t>
      </w:r>
      <w:r w:rsidRPr="007B0FB0">
        <w:t>потребность</w:t>
      </w:r>
      <w:r w:rsidR="00E7153D">
        <w:t xml:space="preserve"> </w:t>
      </w:r>
      <w:r w:rsidRPr="007B0FB0">
        <w:t>его</w:t>
      </w:r>
      <w:r w:rsidR="00E7153D">
        <w:t xml:space="preserve"> </w:t>
      </w:r>
      <w:r w:rsidRPr="007B0FB0">
        <w:t>идентификации</w:t>
      </w:r>
      <w:r w:rsidR="00E7153D">
        <w:t xml:space="preserve"> </w:t>
      </w:r>
      <w:r w:rsidRPr="007B0FB0">
        <w:t>в</w:t>
      </w:r>
      <w:r w:rsidR="00E7153D">
        <w:t xml:space="preserve"> </w:t>
      </w:r>
      <w:r w:rsidRPr="007B0FB0">
        <w:t>научной</w:t>
      </w:r>
      <w:r w:rsidR="00E7153D">
        <w:t xml:space="preserve"> </w:t>
      </w:r>
      <w:r w:rsidRPr="007B0FB0">
        <w:t>сфере,</w:t>
      </w:r>
      <w:r w:rsidR="00E7153D">
        <w:t xml:space="preserve"> </w:t>
      </w:r>
      <w:r w:rsidRPr="007B0FB0">
        <w:t>нео</w:t>
      </w:r>
      <w:r w:rsidRPr="007B0FB0">
        <w:t>б</w:t>
      </w:r>
      <w:r w:rsidRPr="007B0FB0">
        <w:t>ходимость</w:t>
      </w:r>
      <w:r w:rsidR="00E7153D">
        <w:t xml:space="preserve"> </w:t>
      </w:r>
      <w:r w:rsidRPr="007B0FB0">
        <w:t>в</w:t>
      </w:r>
      <w:r w:rsidR="00E7153D">
        <w:t xml:space="preserve"> </w:t>
      </w:r>
      <w:r w:rsidRPr="007B0FB0">
        <w:t>уточнении</w:t>
      </w:r>
      <w:r w:rsidR="00E7153D">
        <w:t xml:space="preserve"> </w:t>
      </w:r>
      <w:r w:rsidRPr="007B0FB0">
        <w:t>его</w:t>
      </w:r>
      <w:r w:rsidR="00E7153D">
        <w:t xml:space="preserve"> </w:t>
      </w:r>
      <w:r w:rsidRPr="007B0FB0">
        <w:t>значения.</w:t>
      </w:r>
      <w:r w:rsidR="008B1239">
        <w:t xml:space="preserve"> </w:t>
      </w:r>
      <w:r w:rsidRPr="007B0FB0">
        <w:t>Русский</w:t>
      </w:r>
      <w:r w:rsidR="00E7153D">
        <w:t xml:space="preserve"> </w:t>
      </w:r>
      <w:r w:rsidRPr="007B0FB0">
        <w:t>язык</w:t>
      </w:r>
      <w:r w:rsidR="00E7153D">
        <w:t xml:space="preserve"> </w:t>
      </w:r>
      <w:r w:rsidRPr="007B0FB0">
        <w:t>располагает</w:t>
      </w:r>
      <w:r w:rsidR="00E7153D">
        <w:t xml:space="preserve"> </w:t>
      </w:r>
      <w:r w:rsidRPr="007B0FB0">
        <w:t>возможностью</w:t>
      </w:r>
      <w:r w:rsidR="00E7153D">
        <w:t xml:space="preserve"> </w:t>
      </w:r>
      <w:r w:rsidRPr="007B0FB0">
        <w:t>точно</w:t>
      </w:r>
      <w:r w:rsidR="00E7153D">
        <w:t xml:space="preserve"> </w:t>
      </w:r>
      <w:r w:rsidRPr="007B0FB0">
        <w:t>пер</w:t>
      </w:r>
      <w:r w:rsidRPr="007B0FB0">
        <w:t>е</w:t>
      </w:r>
      <w:r w:rsidRPr="007B0FB0">
        <w:t>давать</w:t>
      </w:r>
      <w:r w:rsidR="00E7153D">
        <w:t xml:space="preserve"> </w:t>
      </w:r>
      <w:r w:rsidRPr="007B0FB0">
        <w:t>смысловые</w:t>
      </w:r>
      <w:r w:rsidR="00E7153D">
        <w:t xml:space="preserve"> </w:t>
      </w:r>
      <w:r w:rsidRPr="007B0FB0">
        <w:t>и</w:t>
      </w:r>
      <w:r w:rsidR="00E7153D">
        <w:t xml:space="preserve"> </w:t>
      </w:r>
      <w:r w:rsidRPr="007B0FB0">
        <w:t>стилистические</w:t>
      </w:r>
      <w:r w:rsidR="00E7153D">
        <w:t xml:space="preserve"> </w:t>
      </w:r>
      <w:r w:rsidR="002819D6">
        <w:t>оттенки</w:t>
      </w:r>
      <w:r w:rsidRPr="007B0FB0">
        <w:t>.</w:t>
      </w:r>
      <w:r w:rsidR="00E7153D">
        <w:t xml:space="preserve"> </w:t>
      </w:r>
      <w:r w:rsidRPr="007B0FB0">
        <w:t>Поэтому</w:t>
      </w:r>
      <w:r w:rsidR="00E7153D">
        <w:t xml:space="preserve"> </w:t>
      </w:r>
      <w:r w:rsidRPr="007B0FB0">
        <w:t>вопрос</w:t>
      </w:r>
      <w:r w:rsidR="00E7153D">
        <w:t xml:space="preserve"> </w:t>
      </w:r>
      <w:r w:rsidRPr="007B0FB0">
        <w:t>неоднозначности</w:t>
      </w:r>
      <w:r w:rsidR="00E7153D">
        <w:t xml:space="preserve"> </w:t>
      </w:r>
      <w:r w:rsidRPr="007B0FB0">
        <w:t>некоторых</w:t>
      </w:r>
      <w:r w:rsidR="00E7153D">
        <w:t xml:space="preserve"> </w:t>
      </w:r>
      <w:r w:rsidRPr="007B0FB0">
        <w:t>терминов,</w:t>
      </w:r>
      <w:r w:rsidR="00E7153D">
        <w:t xml:space="preserve"> </w:t>
      </w:r>
      <w:r w:rsidRPr="007B0FB0">
        <w:t>связан</w:t>
      </w:r>
      <w:r w:rsidR="00E7153D">
        <w:t xml:space="preserve"> </w:t>
      </w:r>
      <w:r w:rsidRPr="007B0FB0">
        <w:t>со</w:t>
      </w:r>
      <w:r w:rsidR="00E7153D">
        <w:t xml:space="preserve"> </w:t>
      </w:r>
      <w:r w:rsidRPr="007B0FB0">
        <w:t>спецификой</w:t>
      </w:r>
      <w:r w:rsidR="00E7153D">
        <w:t xml:space="preserve"> </w:t>
      </w:r>
      <w:r w:rsidRPr="007B0FB0">
        <w:t>национального</w:t>
      </w:r>
      <w:r w:rsidR="00E7153D">
        <w:t xml:space="preserve"> </w:t>
      </w:r>
      <w:r w:rsidRPr="007B0FB0">
        <w:t>мышления.</w:t>
      </w:r>
    </w:p>
    <w:p w:rsidR="002819D6" w:rsidRPr="007B0FB0" w:rsidRDefault="002819D6" w:rsidP="002819D6">
      <w:pPr>
        <w:pStyle w:val="100"/>
      </w:pPr>
      <w:r w:rsidRPr="007B0FB0">
        <w:t>Если</w:t>
      </w:r>
      <w:r>
        <w:t xml:space="preserve"> </w:t>
      </w:r>
      <w:r w:rsidRPr="007B0FB0">
        <w:t>термин</w:t>
      </w:r>
      <w:r>
        <w:t xml:space="preserve"> </w:t>
      </w:r>
      <w:r w:rsidRPr="007B0FB0">
        <w:t>становится</w:t>
      </w:r>
      <w:r>
        <w:t xml:space="preserve"> </w:t>
      </w:r>
      <w:r w:rsidRPr="007B0FB0">
        <w:t>часто</w:t>
      </w:r>
      <w:r w:rsidR="00552C7E">
        <w:t xml:space="preserve"> </w:t>
      </w:r>
      <w:proofErr w:type="spellStart"/>
      <w:r w:rsidRPr="007B0FB0">
        <w:t>употребим</w:t>
      </w:r>
      <w:r>
        <w:t>ым</w:t>
      </w:r>
      <w:proofErr w:type="spellEnd"/>
      <w:r w:rsidRPr="007B0FB0">
        <w:t>,</w:t>
      </w:r>
      <w:r>
        <w:t xml:space="preserve"> </w:t>
      </w:r>
      <w:r w:rsidRPr="007B0FB0">
        <w:t>особенно</w:t>
      </w:r>
      <w:r>
        <w:t xml:space="preserve"> </w:t>
      </w:r>
      <w:r w:rsidRPr="007B0FB0">
        <w:t>на</w:t>
      </w:r>
      <w:r>
        <w:t xml:space="preserve"> </w:t>
      </w:r>
      <w:r w:rsidRPr="007B0FB0">
        <w:t>международном</w:t>
      </w:r>
      <w:r>
        <w:t xml:space="preserve"> </w:t>
      </w:r>
      <w:r w:rsidRPr="007B0FB0">
        <w:t>уровне,</w:t>
      </w:r>
      <w:r>
        <w:t xml:space="preserve"> </w:t>
      </w:r>
      <w:r w:rsidRPr="007B0FB0">
        <w:t>а</w:t>
      </w:r>
      <w:r>
        <w:t xml:space="preserve"> </w:t>
      </w:r>
      <w:r w:rsidRPr="007B0FB0">
        <w:t>его</w:t>
      </w:r>
      <w:r>
        <w:t xml:space="preserve"> </w:t>
      </w:r>
      <w:r w:rsidRPr="007B0FB0">
        <w:t>определение</w:t>
      </w:r>
      <w:r>
        <w:t xml:space="preserve"> </w:t>
      </w:r>
      <w:r w:rsidRPr="007B0FB0">
        <w:t>на</w:t>
      </w:r>
      <w:r>
        <w:t xml:space="preserve"> </w:t>
      </w:r>
      <w:r w:rsidRPr="007B0FB0">
        <w:t>русском</w:t>
      </w:r>
      <w:r>
        <w:t xml:space="preserve"> </w:t>
      </w:r>
      <w:r w:rsidRPr="007B0FB0">
        <w:t>языке</w:t>
      </w:r>
      <w:r>
        <w:t xml:space="preserve"> </w:t>
      </w:r>
      <w:r w:rsidRPr="007B0FB0">
        <w:t>является</w:t>
      </w:r>
      <w:r>
        <w:t xml:space="preserve"> </w:t>
      </w:r>
      <w:r w:rsidRPr="007B0FB0">
        <w:t>неточным</w:t>
      </w:r>
      <w:r>
        <w:t xml:space="preserve"> </w:t>
      </w:r>
      <w:r w:rsidRPr="007B0FB0">
        <w:t>или</w:t>
      </w:r>
      <w:r>
        <w:t xml:space="preserve"> </w:t>
      </w:r>
      <w:r w:rsidRPr="007B0FB0">
        <w:t>неполным</w:t>
      </w:r>
      <w:r>
        <w:t xml:space="preserve"> </w:t>
      </w:r>
      <w:r w:rsidRPr="007B0FB0">
        <w:t>–</w:t>
      </w:r>
      <w:r>
        <w:t xml:space="preserve"> </w:t>
      </w:r>
      <w:r w:rsidRPr="007B0FB0">
        <w:t>это</w:t>
      </w:r>
      <w:r>
        <w:t xml:space="preserve"> </w:t>
      </w:r>
      <w:r w:rsidRPr="007B0FB0">
        <w:t>существенно</w:t>
      </w:r>
      <w:r>
        <w:t xml:space="preserve"> </w:t>
      </w:r>
      <w:r w:rsidRPr="007B0FB0">
        <w:t>замедл</w:t>
      </w:r>
      <w:r w:rsidRPr="007B0FB0">
        <w:t>я</w:t>
      </w:r>
      <w:r w:rsidRPr="007B0FB0">
        <w:lastRenderedPageBreak/>
        <w:t>ет</w:t>
      </w:r>
      <w:r>
        <w:t xml:space="preserve"> </w:t>
      </w:r>
      <w:r w:rsidRPr="007B0FB0">
        <w:t>процесс</w:t>
      </w:r>
      <w:r>
        <w:t xml:space="preserve"> </w:t>
      </w:r>
      <w:r w:rsidRPr="007B0FB0">
        <w:t>развития,</w:t>
      </w:r>
      <w:r>
        <w:t xml:space="preserve"> </w:t>
      </w:r>
      <w:r w:rsidRPr="007B0FB0">
        <w:t>совершенствования</w:t>
      </w:r>
      <w:r>
        <w:t xml:space="preserve"> </w:t>
      </w:r>
      <w:r w:rsidRPr="007B0FB0">
        <w:t>теоретической</w:t>
      </w:r>
      <w:r>
        <w:t xml:space="preserve"> </w:t>
      </w:r>
      <w:r w:rsidRPr="007B0FB0">
        <w:t>базы</w:t>
      </w:r>
      <w:r>
        <w:t xml:space="preserve"> </w:t>
      </w:r>
      <w:r w:rsidRPr="007B0FB0">
        <w:t>и</w:t>
      </w:r>
      <w:r>
        <w:t xml:space="preserve"> </w:t>
      </w:r>
      <w:r w:rsidRPr="007B0FB0">
        <w:t>обмен</w:t>
      </w:r>
      <w:r>
        <w:t xml:space="preserve"> </w:t>
      </w:r>
      <w:r w:rsidRPr="007B0FB0">
        <w:t>опытом</w:t>
      </w:r>
      <w:r>
        <w:t xml:space="preserve"> </w:t>
      </w:r>
      <w:r w:rsidRPr="007B0FB0">
        <w:t>между</w:t>
      </w:r>
      <w:r>
        <w:t xml:space="preserve"> </w:t>
      </w:r>
      <w:r w:rsidRPr="007B0FB0">
        <w:t>стран</w:t>
      </w:r>
      <w:r w:rsidRPr="007B0FB0">
        <w:t>а</w:t>
      </w:r>
      <w:r w:rsidRPr="007B0FB0">
        <w:t>ми.</w:t>
      </w:r>
      <w:r>
        <w:t xml:space="preserve"> </w:t>
      </w:r>
      <w:r w:rsidRPr="002F779A">
        <w:t xml:space="preserve">Трудность и неоднозначность перевода могут </w:t>
      </w:r>
      <w:r>
        <w:t>о</w:t>
      </w:r>
      <w:r w:rsidRPr="002F779A">
        <w:t>казаться препятствием, а могут стать ключом к решению</w:t>
      </w:r>
      <w:r>
        <w:t xml:space="preserve"> </w:t>
      </w:r>
      <w:r w:rsidRPr="007B0FB0">
        <w:t>фундаментальных</w:t>
      </w:r>
      <w:r>
        <w:t xml:space="preserve"> </w:t>
      </w:r>
      <w:r w:rsidRPr="007B0FB0">
        <w:t>проблем</w:t>
      </w:r>
      <w:r>
        <w:t xml:space="preserve"> </w:t>
      </w:r>
      <w:r w:rsidRPr="007B0FB0">
        <w:t>теоретического</w:t>
      </w:r>
      <w:r>
        <w:t xml:space="preserve"> </w:t>
      </w:r>
      <w:r w:rsidRPr="007B0FB0">
        <w:t>знания,</w:t>
      </w:r>
      <w:r>
        <w:t xml:space="preserve"> </w:t>
      </w:r>
      <w:r w:rsidRPr="007B0FB0">
        <w:t>помочь</w:t>
      </w:r>
      <w:r>
        <w:t xml:space="preserve"> </w:t>
      </w:r>
      <w:r w:rsidRPr="007B0FB0">
        <w:t>верно</w:t>
      </w:r>
      <w:r>
        <w:t xml:space="preserve"> </w:t>
      </w:r>
      <w:r w:rsidRPr="007B0FB0">
        <w:t>инте</w:t>
      </w:r>
      <w:r w:rsidRPr="007B0FB0">
        <w:t>р</w:t>
      </w:r>
      <w:r w:rsidRPr="007B0FB0">
        <w:t>претировать</w:t>
      </w:r>
      <w:r>
        <w:t xml:space="preserve"> </w:t>
      </w:r>
      <w:r w:rsidRPr="007B0FB0">
        <w:t>и</w:t>
      </w:r>
      <w:r>
        <w:t xml:space="preserve"> </w:t>
      </w:r>
      <w:r w:rsidRPr="007B0FB0">
        <w:t>адаптировать</w:t>
      </w:r>
      <w:r>
        <w:t xml:space="preserve"> </w:t>
      </w:r>
      <w:r w:rsidRPr="007B0FB0">
        <w:t>термин</w:t>
      </w:r>
      <w:r>
        <w:t xml:space="preserve"> </w:t>
      </w:r>
      <w:r w:rsidRPr="007B0FB0">
        <w:t>и</w:t>
      </w:r>
      <w:r>
        <w:t xml:space="preserve"> </w:t>
      </w:r>
      <w:r w:rsidRPr="007B0FB0">
        <w:t>его</w:t>
      </w:r>
      <w:r>
        <w:t xml:space="preserve"> </w:t>
      </w:r>
      <w:r w:rsidRPr="007B0FB0">
        <w:t>определение</w:t>
      </w:r>
      <w:r>
        <w:t xml:space="preserve"> </w:t>
      </w:r>
      <w:r w:rsidRPr="007B0FB0">
        <w:t>к</w:t>
      </w:r>
      <w:r>
        <w:t xml:space="preserve"> </w:t>
      </w:r>
      <w:r w:rsidRPr="007B0FB0">
        <w:t>национально</w:t>
      </w:r>
      <w:r>
        <w:t xml:space="preserve">му </w:t>
      </w:r>
      <w:r w:rsidRPr="007B0FB0">
        <w:t>менталитету.</w:t>
      </w:r>
    </w:p>
    <w:p w:rsidR="008D339E" w:rsidRPr="007B0FB0" w:rsidRDefault="008D339E" w:rsidP="003829BE">
      <w:pPr>
        <w:pStyle w:val="100"/>
      </w:pPr>
      <w:r w:rsidRPr="007B0FB0">
        <w:t>Ярким</w:t>
      </w:r>
      <w:r w:rsidR="00E7153D">
        <w:t xml:space="preserve"> </w:t>
      </w:r>
      <w:r w:rsidRPr="007B0FB0">
        <w:t>примером</w:t>
      </w:r>
      <w:r w:rsidR="00E7153D">
        <w:t xml:space="preserve"> </w:t>
      </w:r>
      <w:r w:rsidRPr="007B0FB0">
        <w:t>является</w:t>
      </w:r>
      <w:r w:rsidR="00E7153D">
        <w:t xml:space="preserve"> </w:t>
      </w:r>
      <w:r w:rsidRPr="007B0FB0">
        <w:t>слово</w:t>
      </w:r>
      <w:r w:rsidR="00E7153D">
        <w:t xml:space="preserve"> </w:t>
      </w:r>
      <w:r w:rsidRPr="007B0FB0">
        <w:rPr>
          <w:i/>
        </w:rPr>
        <w:t>«совместимый»</w:t>
      </w:r>
      <w:r w:rsidR="00E7153D">
        <w:rPr>
          <w:i/>
        </w:rPr>
        <w:t xml:space="preserve"> </w:t>
      </w:r>
      <w:r w:rsidRPr="007B0FB0">
        <w:rPr>
          <w:i/>
        </w:rPr>
        <w:t>-</w:t>
      </w:r>
      <w:r w:rsidR="00E7153D">
        <w:rPr>
          <w:i/>
        </w:rPr>
        <w:t xml:space="preserve"> </w:t>
      </w:r>
      <w:r w:rsidRPr="007B0FB0">
        <w:rPr>
          <w:i/>
        </w:rPr>
        <w:t>такой,</w:t>
      </w:r>
      <w:r w:rsidR="00E7153D">
        <w:rPr>
          <w:i/>
        </w:rPr>
        <w:t xml:space="preserve"> </w:t>
      </w:r>
      <w:r w:rsidRPr="007B0FB0">
        <w:rPr>
          <w:i/>
        </w:rPr>
        <w:t>который</w:t>
      </w:r>
      <w:r w:rsidR="00E7153D">
        <w:rPr>
          <w:i/>
        </w:rPr>
        <w:t xml:space="preserve"> </w:t>
      </w:r>
      <w:r w:rsidRPr="007B0FB0">
        <w:rPr>
          <w:i/>
        </w:rPr>
        <w:t>можно</w:t>
      </w:r>
      <w:r w:rsidR="00E7153D">
        <w:rPr>
          <w:i/>
        </w:rPr>
        <w:t xml:space="preserve"> </w:t>
      </w:r>
      <w:r w:rsidRPr="007B0FB0">
        <w:rPr>
          <w:i/>
        </w:rPr>
        <w:t>с</w:t>
      </w:r>
      <w:r w:rsidR="00E7153D">
        <w:rPr>
          <w:i/>
        </w:rPr>
        <w:t xml:space="preserve"> </w:t>
      </w:r>
      <w:r w:rsidRPr="007B0FB0">
        <w:rPr>
          <w:i/>
        </w:rPr>
        <w:t>чем-нибудь</w:t>
      </w:r>
      <w:r w:rsidR="00E7153D">
        <w:rPr>
          <w:i/>
        </w:rPr>
        <w:t xml:space="preserve"> </w:t>
      </w:r>
      <w:r w:rsidRPr="007B0FB0">
        <w:rPr>
          <w:i/>
        </w:rPr>
        <w:t>совместить</w:t>
      </w:r>
      <w:r w:rsidR="00E7153D">
        <w:rPr>
          <w:i/>
        </w:rPr>
        <w:t xml:space="preserve"> </w:t>
      </w:r>
      <w:r w:rsidRPr="007B0FB0">
        <w:t>[4].</w:t>
      </w:r>
      <w:r w:rsidR="00E7153D">
        <w:t xml:space="preserve"> </w:t>
      </w:r>
      <w:r w:rsidRPr="007B0FB0">
        <w:t>Наиболее</w:t>
      </w:r>
      <w:r w:rsidR="00E7153D">
        <w:t xml:space="preserve"> </w:t>
      </w:r>
      <w:r w:rsidRPr="007B0FB0">
        <w:t>часто</w:t>
      </w:r>
      <w:r w:rsidR="00E7153D">
        <w:t xml:space="preserve"> </w:t>
      </w:r>
      <w:r w:rsidRPr="007B0FB0">
        <w:t>встречающееся</w:t>
      </w:r>
      <w:r w:rsidR="00E7153D">
        <w:t xml:space="preserve"> </w:t>
      </w:r>
      <w:r w:rsidRPr="007B0FB0">
        <w:t>определение</w:t>
      </w:r>
      <w:r w:rsidR="00E7153D">
        <w:t xml:space="preserve"> </w:t>
      </w:r>
      <w:r w:rsidRPr="007B0FB0">
        <w:t>термина</w:t>
      </w:r>
      <w:r w:rsidR="00E7153D">
        <w:t xml:space="preserve"> </w:t>
      </w:r>
      <w:r w:rsidRPr="007B0FB0">
        <w:t>«совместимость»</w:t>
      </w:r>
      <w:r w:rsidR="00E7153D">
        <w:t xml:space="preserve"> </w:t>
      </w:r>
      <w:r w:rsidRPr="007B0FB0">
        <w:t>им</w:t>
      </w:r>
      <w:r w:rsidRPr="007B0FB0">
        <w:t>е</w:t>
      </w:r>
      <w:r w:rsidRPr="007B0FB0">
        <w:t>ет</w:t>
      </w:r>
      <w:r w:rsidR="00E7153D">
        <w:t xml:space="preserve"> </w:t>
      </w:r>
      <w:r w:rsidRPr="007B0FB0">
        <w:t>столь</w:t>
      </w:r>
      <w:r w:rsidR="00E7153D">
        <w:t xml:space="preserve"> </w:t>
      </w:r>
      <w:r w:rsidRPr="007B0FB0">
        <w:t>же</w:t>
      </w:r>
      <w:r w:rsidR="00E7153D">
        <w:t xml:space="preserve"> </w:t>
      </w:r>
      <w:r w:rsidRPr="007B0FB0">
        <w:t>лаконичную,</w:t>
      </w:r>
      <w:r w:rsidR="00E7153D">
        <w:t xml:space="preserve"> </w:t>
      </w:r>
      <w:r w:rsidRPr="007B0FB0">
        <w:t>малоинформативную</w:t>
      </w:r>
      <w:r w:rsidR="00E7153D">
        <w:t xml:space="preserve"> </w:t>
      </w:r>
      <w:r w:rsidRPr="007B0FB0">
        <w:t>формулировку,</w:t>
      </w:r>
      <w:r w:rsidR="00E7153D">
        <w:t xml:space="preserve"> </w:t>
      </w:r>
      <w:r w:rsidRPr="007B0FB0">
        <w:t>которая</w:t>
      </w:r>
      <w:r w:rsidR="00E7153D">
        <w:t xml:space="preserve"> </w:t>
      </w:r>
      <w:r w:rsidRPr="007B0FB0">
        <w:t>не</w:t>
      </w:r>
      <w:r w:rsidR="00E7153D">
        <w:t xml:space="preserve"> </w:t>
      </w:r>
      <w:r w:rsidRPr="007B0FB0">
        <w:t>да</w:t>
      </w:r>
      <w:r w:rsidR="008B1239">
        <w:t>ё</w:t>
      </w:r>
      <w:r w:rsidRPr="007B0FB0">
        <w:t>т</w:t>
      </w:r>
      <w:r w:rsidR="00E7153D">
        <w:t xml:space="preserve"> </w:t>
      </w:r>
      <w:r w:rsidRPr="007B0FB0">
        <w:t>исчерпыва</w:t>
      </w:r>
      <w:r w:rsidRPr="007B0FB0">
        <w:t>ю</w:t>
      </w:r>
      <w:r w:rsidRPr="007B0FB0">
        <w:t>щего</w:t>
      </w:r>
      <w:r w:rsidR="00E7153D">
        <w:t xml:space="preserve"> </w:t>
      </w:r>
      <w:r w:rsidRPr="007B0FB0">
        <w:t>представления</w:t>
      </w:r>
      <w:r w:rsidR="00E7153D">
        <w:t xml:space="preserve"> </w:t>
      </w:r>
      <w:r w:rsidRPr="007B0FB0">
        <w:t>о</w:t>
      </w:r>
      <w:r w:rsidR="00E7153D">
        <w:t xml:space="preserve"> </w:t>
      </w:r>
      <w:r w:rsidRPr="007B0FB0">
        <w:t>его</w:t>
      </w:r>
      <w:r w:rsidR="00E7153D">
        <w:t xml:space="preserve"> </w:t>
      </w:r>
      <w:r w:rsidRPr="007B0FB0">
        <w:t>значении.</w:t>
      </w:r>
      <w:r w:rsidR="00E7153D">
        <w:t xml:space="preserve"> </w:t>
      </w:r>
      <w:r w:rsidRPr="007B0FB0">
        <w:t>Подобная</w:t>
      </w:r>
      <w:r w:rsidR="00E7153D">
        <w:t xml:space="preserve"> </w:t>
      </w:r>
      <w:r w:rsidRPr="007B0FB0">
        <w:t>ситуация</w:t>
      </w:r>
      <w:r w:rsidR="00E7153D">
        <w:t xml:space="preserve"> </w:t>
      </w:r>
      <w:r w:rsidRPr="007B0FB0">
        <w:t>происходит,</w:t>
      </w:r>
      <w:r w:rsidR="00E7153D">
        <w:t xml:space="preserve"> </w:t>
      </w:r>
      <w:r w:rsidRPr="007B0FB0">
        <w:t>когда</w:t>
      </w:r>
      <w:r w:rsidR="00E7153D">
        <w:t xml:space="preserve"> </w:t>
      </w:r>
      <w:r w:rsidRPr="007B0FB0">
        <w:t>термин</w:t>
      </w:r>
      <w:r w:rsidR="00E7153D">
        <w:t xml:space="preserve"> </w:t>
      </w:r>
      <w:r w:rsidRPr="007B0FB0">
        <w:t>привнес</w:t>
      </w:r>
      <w:r w:rsidR="008B1239">
        <w:t>ё</w:t>
      </w:r>
      <w:r w:rsidRPr="007B0FB0">
        <w:t>н</w:t>
      </w:r>
      <w:r w:rsidR="00E7153D">
        <w:t xml:space="preserve"> </w:t>
      </w:r>
      <w:r w:rsidRPr="007B0FB0">
        <w:t>из</w:t>
      </w:r>
      <w:r w:rsidR="00E7153D">
        <w:t xml:space="preserve"> </w:t>
      </w:r>
      <w:r w:rsidRPr="007B0FB0">
        <w:t>других</w:t>
      </w:r>
      <w:r w:rsidR="00E7153D">
        <w:t xml:space="preserve"> </w:t>
      </w:r>
      <w:r w:rsidRPr="007B0FB0">
        <w:t>научных</w:t>
      </w:r>
      <w:r w:rsidR="00E7153D">
        <w:t xml:space="preserve"> </w:t>
      </w:r>
      <w:r w:rsidRPr="007B0FB0">
        <w:t>сфер</w:t>
      </w:r>
      <w:r w:rsidR="00E7153D">
        <w:t xml:space="preserve"> </w:t>
      </w:r>
      <w:r w:rsidRPr="007B0FB0">
        <w:t>и</w:t>
      </w:r>
      <w:r w:rsidR="00E7153D">
        <w:t xml:space="preserve"> </w:t>
      </w:r>
      <w:r w:rsidRPr="007B0FB0">
        <w:t>не</w:t>
      </w:r>
      <w:r w:rsidR="00E7153D">
        <w:t xml:space="preserve"> </w:t>
      </w:r>
      <w:r w:rsidRPr="007B0FB0">
        <w:t>был</w:t>
      </w:r>
      <w:r w:rsidR="00E7153D">
        <w:t xml:space="preserve"> </w:t>
      </w:r>
      <w:r w:rsidRPr="002F779A">
        <w:t>адаптирован</w:t>
      </w:r>
      <w:r w:rsidR="009619FD" w:rsidRPr="002F779A">
        <w:t xml:space="preserve"> к</w:t>
      </w:r>
      <w:r w:rsidR="00E7153D" w:rsidRPr="002F779A">
        <w:t xml:space="preserve"> </w:t>
      </w:r>
      <w:r w:rsidRPr="002F779A">
        <w:t>конкретной</w:t>
      </w:r>
      <w:r w:rsidR="00E7153D" w:rsidRPr="002F779A">
        <w:t xml:space="preserve"> </w:t>
      </w:r>
      <w:r w:rsidRPr="002F779A">
        <w:t>области</w:t>
      </w:r>
      <w:r w:rsidRPr="007B0FB0">
        <w:t>,</w:t>
      </w:r>
      <w:r w:rsidR="00E7153D">
        <w:t xml:space="preserve"> </w:t>
      </w:r>
      <w:r w:rsidRPr="007B0FB0">
        <w:t>в</w:t>
      </w:r>
      <w:r w:rsidR="00E7153D">
        <w:t xml:space="preserve"> </w:t>
      </w:r>
      <w:r w:rsidRPr="007B0FB0">
        <w:t>рассматриваемом</w:t>
      </w:r>
      <w:r w:rsidR="00E7153D">
        <w:t xml:space="preserve"> </w:t>
      </w:r>
      <w:r w:rsidRPr="007B0FB0">
        <w:t>случае,</w:t>
      </w:r>
      <w:r w:rsidR="00E7153D">
        <w:t xml:space="preserve"> </w:t>
      </w:r>
      <w:r w:rsidRPr="007B0FB0">
        <w:t>для</w:t>
      </w:r>
      <w:r w:rsidR="00E7153D">
        <w:t xml:space="preserve"> </w:t>
      </w:r>
      <w:r w:rsidRPr="007B0FB0">
        <w:t>области</w:t>
      </w:r>
      <w:r w:rsidR="00E7153D">
        <w:t xml:space="preserve"> </w:t>
      </w:r>
      <w:r w:rsidRPr="007B0FB0">
        <w:t>реставрационного</w:t>
      </w:r>
      <w:r w:rsidR="00E7153D">
        <w:t xml:space="preserve"> </w:t>
      </w:r>
      <w:r w:rsidRPr="007B0FB0">
        <w:t>проектирования.</w:t>
      </w:r>
    </w:p>
    <w:p w:rsidR="008D339E" w:rsidRPr="007B0FB0" w:rsidRDefault="00253140" w:rsidP="00253140">
      <w:pPr>
        <w:pStyle w:val="af3"/>
        <w:ind w:hanging="426"/>
      </w:pPr>
      <w:bookmarkStart w:id="2" w:name="_Toc495687683"/>
      <w:r>
        <w:t>2</w:t>
      </w:r>
      <w:r>
        <w:tab/>
      </w:r>
      <w:r w:rsidR="008D339E" w:rsidRPr="007B0FB0">
        <w:t>Поняти</w:t>
      </w:r>
      <w:r w:rsidR="002819D6">
        <w:t>я</w:t>
      </w:r>
      <w:r w:rsidR="00E7153D">
        <w:t xml:space="preserve"> </w:t>
      </w:r>
      <w:r w:rsidR="008D339E" w:rsidRPr="007B0FB0">
        <w:t>«совместимость»</w:t>
      </w:r>
      <w:r w:rsidR="00E7153D">
        <w:t xml:space="preserve"> </w:t>
      </w:r>
      <w:r w:rsidR="008D339E" w:rsidRPr="007B0FB0">
        <w:t>и</w:t>
      </w:r>
      <w:r w:rsidR="00E7153D">
        <w:t xml:space="preserve"> </w:t>
      </w:r>
      <w:r w:rsidR="008D339E" w:rsidRPr="007B0FB0">
        <w:t>«принцип</w:t>
      </w:r>
      <w:r w:rsidR="00E7153D">
        <w:t xml:space="preserve"> </w:t>
      </w:r>
      <w:r w:rsidR="008D339E" w:rsidRPr="007B0FB0">
        <w:t>совместимости»</w:t>
      </w:r>
      <w:r w:rsidR="00E7153D">
        <w:t xml:space="preserve"> </w:t>
      </w:r>
      <w:r>
        <w:br/>
      </w:r>
      <w:r w:rsidR="008D339E" w:rsidRPr="007B0FB0">
        <w:t>в</w:t>
      </w:r>
      <w:r w:rsidR="00E7153D">
        <w:t xml:space="preserve"> </w:t>
      </w:r>
      <w:r w:rsidR="008D339E" w:rsidRPr="007B0FB0">
        <w:t>реставрации</w:t>
      </w:r>
      <w:r w:rsidR="00E7153D">
        <w:t xml:space="preserve"> </w:t>
      </w:r>
      <w:r w:rsidR="008D339E" w:rsidRPr="007B0FB0">
        <w:t>памятников</w:t>
      </w:r>
      <w:r w:rsidR="00E7153D">
        <w:t xml:space="preserve"> </w:t>
      </w:r>
      <w:r w:rsidR="008D339E" w:rsidRPr="007B0FB0">
        <w:t>архитектуры</w:t>
      </w:r>
      <w:bookmarkEnd w:id="2"/>
    </w:p>
    <w:p w:rsidR="008D339E" w:rsidRPr="007B0FB0" w:rsidRDefault="008D339E" w:rsidP="003829BE">
      <w:pPr>
        <w:pStyle w:val="100"/>
      </w:pPr>
      <w:r w:rsidRPr="007B0FB0">
        <w:t>«Принцип</w:t>
      </w:r>
      <w:r w:rsidR="00E7153D">
        <w:t xml:space="preserve"> </w:t>
      </w:r>
      <w:r w:rsidRPr="007B0FB0">
        <w:t>совместимости»</w:t>
      </w:r>
      <w:r w:rsidR="00E7153D">
        <w:t xml:space="preserve"> </w:t>
      </w:r>
      <w:r w:rsidRPr="007B0FB0">
        <w:t>был</w:t>
      </w:r>
      <w:r w:rsidR="008B1239">
        <w:t xml:space="preserve"> </w:t>
      </w:r>
      <w:r w:rsidRPr="007B0FB0">
        <w:t>обозначен</w:t>
      </w:r>
      <w:r w:rsidR="00E7153D">
        <w:t xml:space="preserve"> </w:t>
      </w:r>
      <w:r w:rsidRPr="007B0FB0">
        <w:t>в</w:t>
      </w:r>
      <w:r w:rsidR="00E7153D">
        <w:t xml:space="preserve"> </w:t>
      </w:r>
      <w:r w:rsidRPr="007B0FB0">
        <w:t>1964</w:t>
      </w:r>
      <w:r w:rsidR="00E7153D">
        <w:t xml:space="preserve"> </w:t>
      </w:r>
      <w:r w:rsidRPr="007B0FB0">
        <w:t>году</w:t>
      </w:r>
      <w:r w:rsidR="00E7153D">
        <w:t xml:space="preserve"> </w:t>
      </w:r>
      <w:r w:rsidRPr="007B0FB0">
        <w:t>в</w:t>
      </w:r>
      <w:r w:rsidR="00E7153D">
        <w:t xml:space="preserve"> </w:t>
      </w:r>
      <w:r w:rsidRPr="007B0FB0">
        <w:t>Венецианской</w:t>
      </w:r>
      <w:r w:rsidR="00E7153D">
        <w:t xml:space="preserve"> </w:t>
      </w:r>
      <w:r w:rsidRPr="007B0FB0">
        <w:t>хартии</w:t>
      </w:r>
      <w:r w:rsidR="00E7153D">
        <w:t xml:space="preserve"> </w:t>
      </w:r>
      <w:r w:rsidRPr="007B0FB0">
        <w:t>[5].</w:t>
      </w:r>
      <w:r w:rsidR="00E7153D">
        <w:t xml:space="preserve"> </w:t>
      </w:r>
      <w:r w:rsidRPr="007B0FB0">
        <w:t>Да</w:t>
      </w:r>
      <w:r w:rsidRPr="007B0FB0">
        <w:t>н</w:t>
      </w:r>
      <w:r w:rsidRPr="007B0FB0">
        <w:t>ный</w:t>
      </w:r>
      <w:r w:rsidR="00E7153D">
        <w:t xml:space="preserve"> </w:t>
      </w:r>
      <w:r w:rsidRPr="007B0FB0">
        <w:t>документ</w:t>
      </w:r>
      <w:r w:rsidR="00E7153D">
        <w:t xml:space="preserve"> </w:t>
      </w:r>
      <w:r w:rsidRPr="007B0FB0">
        <w:t>возник</w:t>
      </w:r>
      <w:r w:rsidR="00E7153D">
        <w:t xml:space="preserve"> </w:t>
      </w:r>
      <w:r w:rsidRPr="007B0FB0">
        <w:t>отчасти</w:t>
      </w:r>
      <w:r w:rsidR="00E7153D">
        <w:t xml:space="preserve"> </w:t>
      </w:r>
      <w:r w:rsidRPr="007B0FB0">
        <w:t>благодаря</w:t>
      </w:r>
      <w:r w:rsidR="00E7153D">
        <w:t xml:space="preserve"> </w:t>
      </w:r>
      <w:r w:rsidRPr="007B0FB0">
        <w:t>теории,</w:t>
      </w:r>
      <w:r w:rsidR="00E7153D">
        <w:t xml:space="preserve"> </w:t>
      </w:r>
      <w:r w:rsidRPr="007B0FB0">
        <w:t>которую</w:t>
      </w:r>
      <w:r w:rsidR="00E7153D">
        <w:t xml:space="preserve"> </w:t>
      </w:r>
      <w:r w:rsidRPr="007B0FB0">
        <w:t>предложил</w:t>
      </w:r>
      <w:r w:rsidR="00E7153D">
        <w:t xml:space="preserve"> </w:t>
      </w:r>
      <w:r w:rsidRPr="007B0FB0">
        <w:t>известный</w:t>
      </w:r>
      <w:r w:rsidR="00E7153D">
        <w:t xml:space="preserve"> </w:t>
      </w:r>
      <w:r w:rsidRPr="007B0FB0">
        <w:t>итальянский</w:t>
      </w:r>
      <w:r w:rsidR="00E7153D">
        <w:t xml:space="preserve"> </w:t>
      </w:r>
      <w:r w:rsidRPr="007B0FB0">
        <w:t>реставратор</w:t>
      </w:r>
      <w:r w:rsidR="00E7153D">
        <w:t xml:space="preserve"> </w:t>
      </w:r>
      <w:proofErr w:type="spellStart"/>
      <w:r w:rsidRPr="007B0FB0">
        <w:t>Чезаре</w:t>
      </w:r>
      <w:proofErr w:type="spellEnd"/>
      <w:r w:rsidR="00E7153D">
        <w:t xml:space="preserve"> </w:t>
      </w:r>
      <w:proofErr w:type="spellStart"/>
      <w:r w:rsidRPr="007B0FB0">
        <w:t>Бранди</w:t>
      </w:r>
      <w:proofErr w:type="spellEnd"/>
      <w:r w:rsidR="002819D6">
        <w:t xml:space="preserve"> </w:t>
      </w:r>
      <w:r w:rsidR="002819D6" w:rsidRPr="002819D6">
        <w:t>[</w:t>
      </w:r>
      <w:r w:rsidR="002819D6">
        <w:t>6</w:t>
      </w:r>
      <w:r w:rsidR="002819D6" w:rsidRPr="002819D6">
        <w:t>, 7]</w:t>
      </w:r>
      <w:r w:rsidRPr="007B0FB0">
        <w:t>.</w:t>
      </w:r>
      <w:r w:rsidR="00E7153D">
        <w:t xml:space="preserve"> </w:t>
      </w:r>
      <w:r w:rsidR="002819D6">
        <w:t xml:space="preserve">Он </w:t>
      </w:r>
      <w:r w:rsidRPr="007B0FB0">
        <w:t>обозначал</w:t>
      </w:r>
      <w:r w:rsidR="00E7153D">
        <w:t xml:space="preserve"> </w:t>
      </w:r>
      <w:r w:rsidRPr="007B0FB0">
        <w:t>четыре</w:t>
      </w:r>
      <w:r w:rsidR="00E7153D">
        <w:t xml:space="preserve"> </w:t>
      </w:r>
      <w:r w:rsidRPr="007B0FB0">
        <w:t>главных</w:t>
      </w:r>
      <w:r w:rsidR="00E7153D">
        <w:t xml:space="preserve"> </w:t>
      </w:r>
      <w:r w:rsidRPr="007B0FB0">
        <w:t>принципа:</w:t>
      </w:r>
      <w:r w:rsidR="00E7153D">
        <w:t xml:space="preserve"> </w:t>
      </w:r>
      <w:r w:rsidRPr="007B0FB0">
        <w:t>принцип</w:t>
      </w:r>
      <w:r w:rsidR="00E7153D">
        <w:t xml:space="preserve"> </w:t>
      </w:r>
      <w:proofErr w:type="spellStart"/>
      <w:r w:rsidRPr="007B0FB0">
        <w:t>отлич</w:t>
      </w:r>
      <w:r w:rsidRPr="007B0FB0">
        <w:t>и</w:t>
      </w:r>
      <w:r w:rsidRPr="007B0FB0">
        <w:t>мости</w:t>
      </w:r>
      <w:proofErr w:type="spellEnd"/>
      <w:r w:rsidRPr="007B0FB0">
        <w:t>,</w:t>
      </w:r>
      <w:r w:rsidR="008B1239">
        <w:t xml:space="preserve"> </w:t>
      </w:r>
      <w:r w:rsidRPr="007B0FB0">
        <w:t>принцип</w:t>
      </w:r>
      <w:r w:rsidR="00E7153D">
        <w:t xml:space="preserve"> </w:t>
      </w:r>
      <w:r w:rsidRPr="007B0FB0">
        <w:t>обратимости,</w:t>
      </w:r>
      <w:r w:rsidR="00E7153D">
        <w:t xml:space="preserve"> </w:t>
      </w:r>
      <w:r w:rsidRPr="007B0FB0">
        <w:t>принцип</w:t>
      </w:r>
      <w:r w:rsidR="00E7153D">
        <w:t xml:space="preserve"> </w:t>
      </w:r>
      <w:r w:rsidRPr="007B0FB0">
        <w:t>минимального</w:t>
      </w:r>
      <w:r w:rsidR="00E7153D">
        <w:t xml:space="preserve"> </w:t>
      </w:r>
      <w:r w:rsidRPr="007B0FB0">
        <w:t>вмешательства</w:t>
      </w:r>
      <w:r w:rsidR="00E7153D">
        <w:t xml:space="preserve"> </w:t>
      </w:r>
      <w:r w:rsidRPr="007B0FB0">
        <w:t>и</w:t>
      </w:r>
      <w:r w:rsidR="00E7153D">
        <w:t xml:space="preserve"> </w:t>
      </w:r>
      <w:r w:rsidRPr="007B0FB0">
        <w:t>принцип</w:t>
      </w:r>
      <w:r w:rsidR="00E7153D">
        <w:t xml:space="preserve"> </w:t>
      </w:r>
      <w:r w:rsidRPr="007B0FB0">
        <w:t>совмест</w:t>
      </w:r>
      <w:r w:rsidRPr="007B0FB0">
        <w:t>и</w:t>
      </w:r>
      <w:r w:rsidRPr="007B0FB0">
        <w:t>мости.</w:t>
      </w:r>
      <w:r w:rsidR="00E7153D">
        <w:t xml:space="preserve"> </w:t>
      </w:r>
      <w:r w:rsidRPr="007B0FB0">
        <w:t>При</w:t>
      </w:r>
      <w:r w:rsidR="00E7153D">
        <w:t xml:space="preserve"> </w:t>
      </w:r>
      <w:r w:rsidRPr="007B0FB0">
        <w:t>этом</w:t>
      </w:r>
      <w:r w:rsidR="00E7153D">
        <w:t xml:space="preserve"> </w:t>
      </w:r>
      <w:r w:rsidRPr="007B0FB0">
        <w:t>следует</w:t>
      </w:r>
      <w:r w:rsidR="00E7153D">
        <w:t xml:space="preserve"> </w:t>
      </w:r>
      <w:r w:rsidRPr="007B0FB0">
        <w:t>обратить</w:t>
      </w:r>
      <w:r w:rsidR="00E7153D">
        <w:t xml:space="preserve"> </w:t>
      </w:r>
      <w:r w:rsidRPr="007B0FB0">
        <w:t>внимание</w:t>
      </w:r>
      <w:r w:rsidR="00E7153D">
        <w:t xml:space="preserve"> </w:t>
      </w:r>
      <w:r w:rsidRPr="007B0FB0">
        <w:t>на</w:t>
      </w:r>
      <w:r w:rsidR="00E7153D">
        <w:t xml:space="preserve"> </w:t>
      </w:r>
      <w:r w:rsidRPr="007B0FB0">
        <w:t>то,</w:t>
      </w:r>
      <w:r w:rsidR="00E7153D">
        <w:t xml:space="preserve"> </w:t>
      </w:r>
      <w:r w:rsidRPr="007B0FB0">
        <w:t>что</w:t>
      </w:r>
      <w:r w:rsidR="00E7153D">
        <w:t xml:space="preserve"> </w:t>
      </w:r>
      <w:r w:rsidRPr="007B0FB0">
        <w:t>если</w:t>
      </w:r>
      <w:r w:rsidR="00E7153D">
        <w:t xml:space="preserve"> </w:t>
      </w:r>
      <w:r w:rsidRPr="007B0FB0">
        <w:t>с</w:t>
      </w:r>
      <w:r w:rsidR="00E7153D">
        <w:t xml:space="preserve"> </w:t>
      </w:r>
      <w:r w:rsidRPr="007B0FB0">
        <w:t>первыми</w:t>
      </w:r>
      <w:r w:rsidR="00E7153D">
        <w:t xml:space="preserve"> </w:t>
      </w:r>
      <w:r w:rsidRPr="007B0FB0">
        <w:t>тремя</w:t>
      </w:r>
      <w:r w:rsidR="00E7153D">
        <w:t xml:space="preserve"> </w:t>
      </w:r>
      <w:r w:rsidRPr="007B0FB0">
        <w:t>принципами</w:t>
      </w:r>
      <w:r w:rsidR="00E7153D">
        <w:t xml:space="preserve"> </w:t>
      </w:r>
      <w:r w:rsidRPr="007B0FB0">
        <w:t>дело</w:t>
      </w:r>
      <w:r w:rsidR="00E7153D">
        <w:t xml:space="preserve"> </w:t>
      </w:r>
      <w:r w:rsidRPr="007B0FB0">
        <w:t>обстоит</w:t>
      </w:r>
      <w:r w:rsidR="00E7153D">
        <w:t xml:space="preserve"> </w:t>
      </w:r>
      <w:r w:rsidRPr="007B0FB0">
        <w:t>более-менее</w:t>
      </w:r>
      <w:r w:rsidR="00E7153D">
        <w:t xml:space="preserve"> </w:t>
      </w:r>
      <w:r w:rsidRPr="007B0FB0">
        <w:t>понятно,</w:t>
      </w:r>
      <w:r w:rsidR="00E7153D">
        <w:t xml:space="preserve"> </w:t>
      </w:r>
      <w:r w:rsidRPr="007B0FB0">
        <w:t>то</w:t>
      </w:r>
      <w:r w:rsidR="00E7153D">
        <w:t xml:space="preserve"> </w:t>
      </w:r>
      <w:r w:rsidR="007B0FB0" w:rsidRPr="007B0FB0">
        <w:t>«</w:t>
      </w:r>
      <w:r w:rsidRPr="007B0FB0">
        <w:t>принцип</w:t>
      </w:r>
      <w:r w:rsidR="00E7153D">
        <w:t xml:space="preserve"> </w:t>
      </w:r>
      <w:r w:rsidRPr="007B0FB0">
        <w:t>совместимости</w:t>
      </w:r>
      <w:r w:rsidR="007B0FB0" w:rsidRPr="007B0FB0">
        <w:t>»</w:t>
      </w:r>
      <w:r w:rsidR="00E7153D">
        <w:t xml:space="preserve"> </w:t>
      </w:r>
      <w:r w:rsidRPr="007B0FB0">
        <w:t>-</w:t>
      </w:r>
      <w:r w:rsidR="00E7153D">
        <w:t xml:space="preserve"> </w:t>
      </w:r>
      <w:r w:rsidRPr="007B0FB0">
        <w:t>это</w:t>
      </w:r>
      <w:r w:rsidR="00E7153D">
        <w:t xml:space="preserve"> </w:t>
      </w:r>
      <w:r w:rsidRPr="007B0FB0">
        <w:t>объект</w:t>
      </w:r>
      <w:r w:rsidR="00E7153D">
        <w:t xml:space="preserve"> </w:t>
      </w:r>
      <w:r w:rsidRPr="007B0FB0">
        <w:t>непрерывных</w:t>
      </w:r>
      <w:r w:rsidR="00E7153D">
        <w:t xml:space="preserve"> </w:t>
      </w:r>
      <w:r w:rsidRPr="007B0FB0">
        <w:t>обсуждений,</w:t>
      </w:r>
      <w:r w:rsidR="00E7153D">
        <w:t xml:space="preserve"> </w:t>
      </w:r>
      <w:r w:rsidRPr="007B0FB0">
        <w:t>споров</w:t>
      </w:r>
      <w:r w:rsidR="00E7153D">
        <w:t xml:space="preserve"> </w:t>
      </w:r>
      <w:r w:rsidRPr="007B0FB0">
        <w:t>и</w:t>
      </w:r>
      <w:r w:rsidR="00E7153D">
        <w:t xml:space="preserve"> </w:t>
      </w:r>
      <w:r w:rsidRPr="007B0FB0">
        <w:t>противоречий.</w:t>
      </w:r>
    </w:p>
    <w:p w:rsidR="008D339E" w:rsidRPr="007B0FB0" w:rsidRDefault="008D339E" w:rsidP="003829BE">
      <w:pPr>
        <w:pStyle w:val="100"/>
      </w:pPr>
      <w:proofErr w:type="gramStart"/>
      <w:r w:rsidRPr="007B0FB0">
        <w:t>Руководитель</w:t>
      </w:r>
      <w:r w:rsidR="00E7153D">
        <w:t xml:space="preserve"> </w:t>
      </w:r>
      <w:r w:rsidRPr="007B0FB0">
        <w:t>кафедры</w:t>
      </w:r>
      <w:r w:rsidR="00E7153D">
        <w:t xml:space="preserve"> </w:t>
      </w:r>
      <w:r w:rsidRPr="007B0FB0">
        <w:t>реставрации</w:t>
      </w:r>
      <w:r w:rsidR="00E7153D">
        <w:t xml:space="preserve"> </w:t>
      </w:r>
      <w:r w:rsidRPr="007B0FB0">
        <w:t>Университета</w:t>
      </w:r>
      <w:r w:rsidR="00E7153D">
        <w:t xml:space="preserve"> </w:t>
      </w:r>
      <w:proofErr w:type="spellStart"/>
      <w:r w:rsidRPr="007B0FB0">
        <w:t>LaSapienza</w:t>
      </w:r>
      <w:proofErr w:type="spellEnd"/>
      <w:r w:rsidRPr="007B0FB0">
        <w:t>,</w:t>
      </w:r>
      <w:r w:rsidR="00E7153D">
        <w:t xml:space="preserve"> </w:t>
      </w:r>
      <w:r w:rsidRPr="007B0FB0">
        <w:t>профессор</w:t>
      </w:r>
      <w:r w:rsidR="00E7153D">
        <w:t xml:space="preserve"> </w:t>
      </w:r>
      <w:r w:rsidRPr="007B0FB0">
        <w:t>Джованни</w:t>
      </w:r>
      <w:r w:rsidR="00E7153D">
        <w:t xml:space="preserve"> </w:t>
      </w:r>
      <w:r w:rsidRPr="007B0FB0">
        <w:t>Карбонара</w:t>
      </w:r>
      <w:r w:rsidR="00E7153D">
        <w:t xml:space="preserve"> </w:t>
      </w:r>
      <w:r w:rsidRPr="007B0FB0">
        <w:t>говорит</w:t>
      </w:r>
      <w:r w:rsidR="00E7153D">
        <w:t xml:space="preserve"> </w:t>
      </w:r>
      <w:r w:rsidRPr="007B0FB0">
        <w:t>о</w:t>
      </w:r>
      <w:r w:rsidR="00E7153D">
        <w:t xml:space="preserve"> </w:t>
      </w:r>
      <w:r w:rsidRPr="007B0FB0">
        <w:t>том</w:t>
      </w:r>
      <w:r w:rsidR="00E7153D">
        <w:t xml:space="preserve"> </w:t>
      </w:r>
      <w:r w:rsidRPr="007B0FB0">
        <w:t>что,</w:t>
      </w:r>
      <w:r w:rsidR="00E7153D">
        <w:t xml:space="preserve"> </w:t>
      </w:r>
      <w:r w:rsidRPr="007B0FB0">
        <w:t>согласно</w:t>
      </w:r>
      <w:r w:rsidR="00E7153D">
        <w:t xml:space="preserve"> </w:t>
      </w:r>
      <w:r w:rsidRPr="007B0FB0">
        <w:t>данному</w:t>
      </w:r>
      <w:r w:rsidR="00E7153D">
        <w:t xml:space="preserve"> </w:t>
      </w:r>
      <w:r w:rsidRPr="007B0FB0">
        <w:t>принципу</w:t>
      </w:r>
      <w:r w:rsidR="00E7153D">
        <w:t xml:space="preserve"> </w:t>
      </w:r>
      <w:r w:rsidRPr="007B0FB0">
        <w:t>все</w:t>
      </w:r>
      <w:r w:rsidR="00E7153D">
        <w:t xml:space="preserve"> </w:t>
      </w:r>
      <w:r w:rsidRPr="007B0FB0">
        <w:t>новые</w:t>
      </w:r>
      <w:r w:rsidR="00E7153D">
        <w:t xml:space="preserve"> </w:t>
      </w:r>
      <w:r w:rsidRPr="007B0FB0">
        <w:t>включения</w:t>
      </w:r>
      <w:r w:rsidR="00E7153D">
        <w:t xml:space="preserve"> </w:t>
      </w:r>
      <w:r w:rsidRPr="007B0FB0">
        <w:t>должны</w:t>
      </w:r>
      <w:r w:rsidR="00E7153D">
        <w:t xml:space="preserve"> </w:t>
      </w:r>
      <w:r w:rsidRPr="007B0FB0">
        <w:t>с</w:t>
      </w:r>
      <w:r w:rsidRPr="007B0FB0">
        <w:t>о</w:t>
      </w:r>
      <w:r w:rsidRPr="007B0FB0">
        <w:t>существовать</w:t>
      </w:r>
      <w:r w:rsidR="00E7153D">
        <w:t xml:space="preserve"> </w:t>
      </w:r>
      <w:r w:rsidRPr="007B0FB0">
        <w:t>и</w:t>
      </w:r>
      <w:r w:rsidR="00E7153D">
        <w:t xml:space="preserve"> </w:t>
      </w:r>
      <w:r w:rsidRPr="007B0FB0">
        <w:t>взаимодействовать</w:t>
      </w:r>
      <w:r w:rsidR="00E7153D">
        <w:t xml:space="preserve"> </w:t>
      </w:r>
      <w:r w:rsidRPr="007B0FB0">
        <w:t>с</w:t>
      </w:r>
      <w:r w:rsidR="00E7153D">
        <w:t xml:space="preserve"> </w:t>
      </w:r>
      <w:r w:rsidRPr="007B0FB0">
        <w:t>подлинными</w:t>
      </w:r>
      <w:r w:rsidR="00E7153D">
        <w:t xml:space="preserve"> </w:t>
      </w:r>
      <w:r w:rsidRPr="007B0FB0">
        <w:t>частями</w:t>
      </w:r>
      <w:r w:rsidR="00E7153D">
        <w:t xml:space="preserve"> </w:t>
      </w:r>
      <w:r w:rsidRPr="007B0FB0">
        <w:t>памятника</w:t>
      </w:r>
      <w:r w:rsidR="002819D6">
        <w:t>,</w:t>
      </w:r>
      <w:r w:rsidR="00E7153D">
        <w:t xml:space="preserve"> </w:t>
      </w:r>
      <w:r w:rsidRPr="007B0FB0">
        <w:t>не</w:t>
      </w:r>
      <w:r w:rsidR="00E7153D">
        <w:t xml:space="preserve"> </w:t>
      </w:r>
      <w:r w:rsidRPr="007B0FB0">
        <w:t>рискуя</w:t>
      </w:r>
      <w:r w:rsidR="00E7153D">
        <w:t xml:space="preserve"> </w:t>
      </w:r>
      <w:r w:rsidRPr="007B0FB0">
        <w:t>навредить</w:t>
      </w:r>
      <w:r w:rsidR="00E7153D">
        <w:t xml:space="preserve"> </w:t>
      </w:r>
      <w:r w:rsidRPr="007B0FB0">
        <w:t>им,</w:t>
      </w:r>
      <w:r w:rsidR="00E7153D">
        <w:t xml:space="preserve"> </w:t>
      </w:r>
      <w:r w:rsidRPr="007B0FB0">
        <w:t>как</w:t>
      </w:r>
      <w:r w:rsidR="00E7153D">
        <w:t xml:space="preserve"> </w:t>
      </w:r>
      <w:r w:rsidRPr="007B0FB0">
        <w:t>это</w:t>
      </w:r>
      <w:r w:rsidR="00E7153D">
        <w:t xml:space="preserve"> </w:t>
      </w:r>
      <w:r w:rsidRPr="007B0FB0">
        <w:t>происходит,</w:t>
      </w:r>
      <w:r w:rsidR="00E7153D">
        <w:t xml:space="preserve"> </w:t>
      </w:r>
      <w:r w:rsidRPr="007B0FB0">
        <w:t>например,</w:t>
      </w:r>
      <w:r w:rsidR="00E7153D">
        <w:t xml:space="preserve"> </w:t>
      </w:r>
      <w:r w:rsidRPr="007B0FB0">
        <w:t>при</w:t>
      </w:r>
      <w:r w:rsidR="00E7153D">
        <w:t xml:space="preserve"> </w:t>
      </w:r>
      <w:r w:rsidRPr="007B0FB0">
        <w:t>неправильном</w:t>
      </w:r>
      <w:r w:rsidR="00E7153D">
        <w:t xml:space="preserve"> </w:t>
      </w:r>
      <w:r w:rsidRPr="007B0FB0">
        <w:t>использования</w:t>
      </w:r>
      <w:r w:rsidR="00E7153D">
        <w:t xml:space="preserve"> </w:t>
      </w:r>
      <w:r w:rsidRPr="007B0FB0">
        <w:t>бетона</w:t>
      </w:r>
      <w:r w:rsidR="00E7153D">
        <w:t xml:space="preserve"> </w:t>
      </w:r>
      <w:r w:rsidRPr="007B0FB0">
        <w:t>в</w:t>
      </w:r>
      <w:r w:rsidR="00E7153D">
        <w:t xml:space="preserve"> </w:t>
      </w:r>
      <w:r w:rsidRPr="007B0FB0">
        <w:t>непосре</w:t>
      </w:r>
      <w:r w:rsidRPr="007B0FB0">
        <w:t>д</w:t>
      </w:r>
      <w:r w:rsidRPr="007B0FB0">
        <w:t>ственной</w:t>
      </w:r>
      <w:r w:rsidR="00E7153D">
        <w:t xml:space="preserve"> </w:t>
      </w:r>
      <w:r w:rsidRPr="007B0FB0">
        <w:t>близости</w:t>
      </w:r>
      <w:r w:rsidR="00E7153D">
        <w:t xml:space="preserve"> </w:t>
      </w:r>
      <w:r w:rsidRPr="007B0FB0">
        <w:t>или</w:t>
      </w:r>
      <w:r w:rsidR="00E7153D">
        <w:t xml:space="preserve"> </w:t>
      </w:r>
      <w:r w:rsidRPr="007B0FB0">
        <w:t>при</w:t>
      </w:r>
      <w:r w:rsidR="00E7153D">
        <w:t xml:space="preserve"> </w:t>
      </w:r>
      <w:r w:rsidRPr="007B0FB0">
        <w:t>контакте</w:t>
      </w:r>
      <w:r w:rsidR="00E7153D">
        <w:t xml:space="preserve"> </w:t>
      </w:r>
      <w:r w:rsidRPr="007B0FB0">
        <w:t>с</w:t>
      </w:r>
      <w:r w:rsidR="00E7153D">
        <w:t xml:space="preserve"> </w:t>
      </w:r>
      <w:r w:rsidRPr="007B0FB0">
        <w:t>фресками</w:t>
      </w:r>
      <w:r w:rsidR="002819D6">
        <w:t xml:space="preserve"> </w:t>
      </w:r>
      <w:r w:rsidR="002819D6" w:rsidRPr="002819D6">
        <w:t>[8]</w:t>
      </w:r>
      <w:r w:rsidRPr="007B0FB0">
        <w:t>.</w:t>
      </w:r>
      <w:proofErr w:type="gramEnd"/>
    </w:p>
    <w:p w:rsidR="008D339E" w:rsidRPr="007B0FB0" w:rsidRDefault="00761DD0" w:rsidP="003829BE">
      <w:pPr>
        <w:pStyle w:val="100"/>
      </w:pPr>
      <w:r>
        <w:t>С</w:t>
      </w:r>
      <w:r w:rsidR="002F779A">
        <w:t xml:space="preserve">егодня реставраторы </w:t>
      </w:r>
      <w:r w:rsidR="008D339E" w:rsidRPr="002F779A">
        <w:t>более</w:t>
      </w:r>
      <w:r w:rsidR="00E7153D" w:rsidRPr="002F779A">
        <w:t xml:space="preserve"> </w:t>
      </w:r>
      <w:r w:rsidR="008D339E" w:rsidRPr="002F779A">
        <w:t>осторожны</w:t>
      </w:r>
      <w:r w:rsidR="00E7153D">
        <w:t xml:space="preserve"> </w:t>
      </w:r>
      <w:r w:rsidR="008D339E" w:rsidRPr="007B0FB0">
        <w:t>в</w:t>
      </w:r>
      <w:r w:rsidR="00E7153D">
        <w:t xml:space="preserve"> </w:t>
      </w:r>
      <w:r w:rsidR="008D339E" w:rsidRPr="007B0FB0">
        <w:t>отношении</w:t>
      </w:r>
      <w:r w:rsidR="00E7153D">
        <w:t xml:space="preserve"> </w:t>
      </w:r>
      <w:r w:rsidR="008D339E" w:rsidRPr="007B0FB0">
        <w:t>совместимости.</w:t>
      </w:r>
      <w:r w:rsidR="00E7153D">
        <w:t xml:space="preserve"> </w:t>
      </w:r>
      <w:r w:rsidR="008D339E" w:rsidRPr="007B0FB0">
        <w:t>В</w:t>
      </w:r>
      <w:r w:rsidR="00E7153D">
        <w:t xml:space="preserve"> </w:t>
      </w:r>
      <w:r w:rsidR="008D339E" w:rsidRPr="007B0FB0">
        <w:t>сво</w:t>
      </w:r>
      <w:r w:rsidR="008B1239">
        <w:t>ё</w:t>
      </w:r>
      <w:r w:rsidR="00E7153D">
        <w:t xml:space="preserve"> </w:t>
      </w:r>
      <w:r w:rsidR="008D339E" w:rsidRPr="007B0FB0">
        <w:t>время</w:t>
      </w:r>
      <w:r w:rsidR="00E7153D">
        <w:t xml:space="preserve"> </w:t>
      </w:r>
      <w:r w:rsidR="008D339E" w:rsidRPr="007B0FB0">
        <w:t>сч</w:t>
      </w:r>
      <w:r w:rsidR="008D339E" w:rsidRPr="007B0FB0">
        <w:t>и</w:t>
      </w:r>
      <w:r w:rsidR="008D339E" w:rsidRPr="007B0FB0">
        <w:t>талось,</w:t>
      </w:r>
      <w:r w:rsidR="00E7153D">
        <w:t xml:space="preserve"> </w:t>
      </w:r>
      <w:r w:rsidR="008D339E" w:rsidRPr="007B0FB0">
        <w:t>что</w:t>
      </w:r>
      <w:r w:rsidR="00E7153D">
        <w:t xml:space="preserve"> </w:t>
      </w:r>
      <w:proofErr w:type="spellStart"/>
      <w:r w:rsidR="008D339E" w:rsidRPr="007B0FB0">
        <w:t>супер</w:t>
      </w:r>
      <w:r w:rsidR="00F359FF">
        <w:t>стойкие</w:t>
      </w:r>
      <w:proofErr w:type="spellEnd"/>
      <w:r w:rsidR="00F359FF">
        <w:t xml:space="preserve"> </w:t>
      </w:r>
      <w:r w:rsidR="008D339E" w:rsidRPr="007B0FB0">
        <w:t>и</w:t>
      </w:r>
      <w:r w:rsidR="00E7153D">
        <w:t xml:space="preserve"> </w:t>
      </w:r>
      <w:r w:rsidR="008D339E" w:rsidRPr="007B0FB0">
        <w:t>высокотехнологичные</w:t>
      </w:r>
      <w:r w:rsidR="00E7153D">
        <w:t xml:space="preserve"> </w:t>
      </w:r>
      <w:r w:rsidR="008D339E" w:rsidRPr="007B0FB0">
        <w:t>материалы</w:t>
      </w:r>
      <w:r w:rsidR="00E7153D">
        <w:t xml:space="preserve"> </w:t>
      </w:r>
      <w:r w:rsidR="008D339E" w:rsidRPr="007B0FB0">
        <w:t>идеально</w:t>
      </w:r>
      <w:r w:rsidR="00E7153D">
        <w:t xml:space="preserve"> </w:t>
      </w:r>
      <w:r w:rsidR="008D339E" w:rsidRPr="007B0FB0">
        <w:t>подходят</w:t>
      </w:r>
      <w:r w:rsidR="00E7153D">
        <w:t xml:space="preserve"> </w:t>
      </w:r>
      <w:r w:rsidR="008D339E" w:rsidRPr="007B0FB0">
        <w:t>для</w:t>
      </w:r>
      <w:r w:rsidR="00E7153D">
        <w:t xml:space="preserve"> </w:t>
      </w:r>
      <w:r w:rsidR="008D339E" w:rsidRPr="007B0FB0">
        <w:t>реста</w:t>
      </w:r>
      <w:r w:rsidR="008D339E" w:rsidRPr="007B0FB0">
        <w:t>в</w:t>
      </w:r>
      <w:r w:rsidR="008D339E" w:rsidRPr="007B0FB0">
        <w:t>рационных</w:t>
      </w:r>
      <w:r w:rsidR="00E7153D">
        <w:t xml:space="preserve"> </w:t>
      </w:r>
      <w:r w:rsidR="008D339E" w:rsidRPr="007B0FB0">
        <w:t>работ,</w:t>
      </w:r>
      <w:r w:rsidR="00E7153D">
        <w:t xml:space="preserve"> </w:t>
      </w:r>
      <w:r w:rsidR="008D339E" w:rsidRPr="007B0FB0">
        <w:t>но</w:t>
      </w:r>
      <w:r w:rsidR="00E7153D">
        <w:t xml:space="preserve"> </w:t>
      </w:r>
      <w:r w:rsidR="008D339E" w:rsidRPr="007B0FB0">
        <w:t>это</w:t>
      </w:r>
      <w:r w:rsidR="00E7153D">
        <w:t xml:space="preserve"> </w:t>
      </w:r>
      <w:r w:rsidR="008D339E" w:rsidRPr="007B0FB0">
        <w:t>не</w:t>
      </w:r>
      <w:r w:rsidR="00E7153D">
        <w:t xml:space="preserve"> </w:t>
      </w:r>
      <w:r w:rsidR="008D339E" w:rsidRPr="007B0FB0">
        <w:t>всегда</w:t>
      </w:r>
      <w:r w:rsidR="00E7153D">
        <w:t xml:space="preserve"> </w:t>
      </w:r>
      <w:r w:rsidR="008D339E" w:rsidRPr="007B0FB0">
        <w:t>так.</w:t>
      </w:r>
      <w:r w:rsidR="00E7153D">
        <w:t xml:space="preserve"> </w:t>
      </w:r>
      <w:r>
        <w:t>С</w:t>
      </w:r>
      <w:r w:rsidR="008D339E" w:rsidRPr="007B0FB0">
        <w:t>читается,</w:t>
      </w:r>
      <w:r w:rsidR="00E7153D">
        <w:t xml:space="preserve"> </w:t>
      </w:r>
      <w:r w:rsidR="008D339E" w:rsidRPr="007B0FB0">
        <w:t>что</w:t>
      </w:r>
      <w:r w:rsidR="00E7153D">
        <w:t xml:space="preserve"> </w:t>
      </w:r>
      <w:r w:rsidR="008D339E" w:rsidRPr="007B0FB0">
        <w:t>материал</w:t>
      </w:r>
      <w:r w:rsidR="00E7153D">
        <w:t xml:space="preserve"> </w:t>
      </w:r>
      <w:r w:rsidR="008D339E" w:rsidRPr="007B0FB0">
        <w:t>должен</w:t>
      </w:r>
      <w:r w:rsidR="00E7153D">
        <w:t xml:space="preserve"> </w:t>
      </w:r>
      <w:r w:rsidR="008D339E" w:rsidRPr="007B0FB0">
        <w:t>иметь</w:t>
      </w:r>
      <w:r w:rsidR="00E7153D">
        <w:t xml:space="preserve"> </w:t>
      </w:r>
      <w:r w:rsidR="008D339E" w:rsidRPr="007B0FB0">
        <w:t>подобные</w:t>
      </w:r>
      <w:r w:rsidR="00E7153D">
        <w:t xml:space="preserve"> </w:t>
      </w:r>
      <w:r w:rsidR="008D339E" w:rsidRPr="007B0FB0">
        <w:t>х</w:t>
      </w:r>
      <w:r w:rsidR="008D339E" w:rsidRPr="007B0FB0">
        <w:t>а</w:t>
      </w:r>
      <w:r w:rsidR="008D339E" w:rsidRPr="007B0FB0">
        <w:t>рактеристики</w:t>
      </w:r>
      <w:r w:rsidR="00E7153D">
        <w:t xml:space="preserve"> </w:t>
      </w:r>
      <w:r w:rsidR="008D339E" w:rsidRPr="007B0FB0">
        <w:t>или</w:t>
      </w:r>
      <w:r w:rsidR="00E7153D">
        <w:t xml:space="preserve"> </w:t>
      </w:r>
      <w:r w:rsidR="008D339E" w:rsidRPr="007B0FB0">
        <w:t>даже</w:t>
      </w:r>
      <w:r w:rsidR="00E7153D">
        <w:t xml:space="preserve"> </w:t>
      </w:r>
      <w:r w:rsidR="008D339E" w:rsidRPr="007B0FB0">
        <w:t>чуть</w:t>
      </w:r>
      <w:r w:rsidR="00E7153D">
        <w:t xml:space="preserve"> </w:t>
      </w:r>
      <w:r w:rsidR="008D339E" w:rsidRPr="007B0FB0">
        <w:t>более</w:t>
      </w:r>
      <w:r w:rsidR="00E7153D">
        <w:t xml:space="preserve"> </w:t>
      </w:r>
      <w:r w:rsidR="008D339E" w:rsidRPr="007B0FB0">
        <w:t>низкие</w:t>
      </w:r>
      <w:r w:rsidR="00E7153D">
        <w:t xml:space="preserve"> </w:t>
      </w:r>
      <w:r w:rsidR="008D339E" w:rsidRPr="007B0FB0">
        <w:t>показатели</w:t>
      </w:r>
      <w:r w:rsidR="00E7153D">
        <w:t xml:space="preserve"> </w:t>
      </w:r>
      <w:r w:rsidR="008D339E" w:rsidRPr="007B0FB0">
        <w:t>по</w:t>
      </w:r>
      <w:r w:rsidR="00E7153D">
        <w:t xml:space="preserve"> </w:t>
      </w:r>
      <w:r w:rsidR="008D339E" w:rsidRPr="007B0FB0">
        <w:t>сравнению</w:t>
      </w:r>
      <w:r w:rsidR="00E7153D">
        <w:t xml:space="preserve"> </w:t>
      </w:r>
      <w:r w:rsidR="008D339E" w:rsidRPr="007B0FB0">
        <w:t>с</w:t>
      </w:r>
      <w:r w:rsidR="00E7153D">
        <w:t xml:space="preserve"> </w:t>
      </w:r>
      <w:r w:rsidR="008D339E" w:rsidRPr="007B0FB0">
        <w:t>древним</w:t>
      </w:r>
      <w:r w:rsidR="00E7153D">
        <w:t xml:space="preserve"> </w:t>
      </w:r>
      <w:r w:rsidR="008D339E" w:rsidRPr="007B0FB0">
        <w:t>(подлинным,</w:t>
      </w:r>
      <w:r w:rsidR="00E7153D">
        <w:t xml:space="preserve"> </w:t>
      </w:r>
      <w:r w:rsidR="008D339E" w:rsidRPr="007B0FB0">
        <w:t>исходным)</w:t>
      </w:r>
      <w:r w:rsidR="00E7153D">
        <w:t xml:space="preserve"> </w:t>
      </w:r>
      <w:r w:rsidR="008D339E" w:rsidRPr="007B0FB0">
        <w:t>материалом,</w:t>
      </w:r>
      <w:r w:rsidR="00E7153D">
        <w:t xml:space="preserve"> </w:t>
      </w:r>
      <w:r w:rsidR="008D339E" w:rsidRPr="007B0FB0">
        <w:t>так</w:t>
      </w:r>
      <w:r w:rsidR="00E7153D">
        <w:t xml:space="preserve"> </w:t>
      </w:r>
      <w:r w:rsidR="008D339E" w:rsidRPr="007B0FB0">
        <w:t>чтобы</w:t>
      </w:r>
      <w:r w:rsidR="00E7153D">
        <w:t xml:space="preserve"> </w:t>
      </w:r>
      <w:r w:rsidR="008D339E" w:rsidRPr="007B0FB0">
        <w:t>в</w:t>
      </w:r>
      <w:r w:rsidR="00E7153D">
        <w:t xml:space="preserve"> </w:t>
      </w:r>
      <w:r w:rsidR="008D339E" w:rsidRPr="007B0FB0">
        <w:t>случае</w:t>
      </w:r>
      <w:r w:rsidR="00E7153D">
        <w:t xml:space="preserve"> </w:t>
      </w:r>
      <w:r w:rsidR="008D339E" w:rsidRPr="007B0FB0">
        <w:t>внешнего</w:t>
      </w:r>
      <w:r w:rsidR="00E7153D">
        <w:t xml:space="preserve"> </w:t>
      </w:r>
      <w:r w:rsidR="008D339E" w:rsidRPr="007B0FB0">
        <w:t>неблагоприятного</w:t>
      </w:r>
      <w:r w:rsidR="00E7153D">
        <w:t xml:space="preserve"> </w:t>
      </w:r>
      <w:r w:rsidR="008D339E" w:rsidRPr="007B0FB0">
        <w:t>воздействия</w:t>
      </w:r>
      <w:r w:rsidR="00E7153D">
        <w:t xml:space="preserve"> </w:t>
      </w:r>
      <w:r w:rsidR="008D339E" w:rsidRPr="007B0FB0">
        <w:t>на</w:t>
      </w:r>
      <w:r w:rsidR="00E7153D">
        <w:t xml:space="preserve"> </w:t>
      </w:r>
      <w:r w:rsidR="008D339E" w:rsidRPr="007B0FB0">
        <w:t>п</w:t>
      </w:r>
      <w:r w:rsidR="008D339E" w:rsidRPr="007B0FB0">
        <w:t>а</w:t>
      </w:r>
      <w:r w:rsidR="008D339E" w:rsidRPr="007B0FB0">
        <w:t>мятник</w:t>
      </w:r>
      <w:r w:rsidR="00E7153D">
        <w:t xml:space="preserve"> </w:t>
      </w:r>
      <w:r w:rsidR="008D339E" w:rsidRPr="007B0FB0">
        <w:t>архитектуры</w:t>
      </w:r>
      <w:r w:rsidR="00E7153D">
        <w:t xml:space="preserve"> </w:t>
      </w:r>
      <w:r w:rsidR="008D339E" w:rsidRPr="007B0FB0">
        <w:t>сначала</w:t>
      </w:r>
      <w:r w:rsidR="00E7153D">
        <w:t xml:space="preserve"> </w:t>
      </w:r>
      <w:r w:rsidR="008D339E" w:rsidRPr="007B0FB0">
        <w:t>изменениям</w:t>
      </w:r>
      <w:r w:rsidR="00E7153D">
        <w:t xml:space="preserve"> </w:t>
      </w:r>
      <w:r w:rsidR="008D339E" w:rsidRPr="007B0FB0">
        <w:t>подвергались</w:t>
      </w:r>
      <w:r w:rsidR="00E7153D">
        <w:t xml:space="preserve"> </w:t>
      </w:r>
      <w:r w:rsidR="008D339E" w:rsidRPr="007B0FB0">
        <w:t>новые</w:t>
      </w:r>
      <w:r w:rsidR="00E7153D">
        <w:t xml:space="preserve"> </w:t>
      </w:r>
      <w:r w:rsidR="008D339E" w:rsidRPr="007B0FB0">
        <w:t>включения,</w:t>
      </w:r>
      <w:r w:rsidR="00E7153D">
        <w:t xml:space="preserve"> </w:t>
      </w:r>
      <w:r w:rsidR="008D339E" w:rsidRPr="007B0FB0">
        <w:t>а</w:t>
      </w:r>
      <w:r w:rsidR="00E7153D">
        <w:t xml:space="preserve"> </w:t>
      </w:r>
      <w:r w:rsidR="008D339E" w:rsidRPr="007B0FB0">
        <w:t>только</w:t>
      </w:r>
      <w:r w:rsidR="00E7153D">
        <w:t xml:space="preserve"> </w:t>
      </w:r>
      <w:r w:rsidR="008D339E" w:rsidRPr="007B0FB0">
        <w:t>после</w:t>
      </w:r>
      <w:r w:rsidR="00E7153D">
        <w:t xml:space="preserve"> </w:t>
      </w:r>
      <w:r w:rsidR="008D339E" w:rsidRPr="007B0FB0">
        <w:t>этого</w:t>
      </w:r>
      <w:r w:rsidR="00E7153D">
        <w:t xml:space="preserve"> </w:t>
      </w:r>
      <w:r w:rsidR="008D339E" w:rsidRPr="007B0FB0">
        <w:t>сам</w:t>
      </w:r>
      <w:r w:rsidR="00E7153D">
        <w:t xml:space="preserve"> </w:t>
      </w:r>
      <w:r w:rsidR="008D339E" w:rsidRPr="007B0FB0">
        <w:t>памятник.</w:t>
      </w:r>
    </w:p>
    <w:p w:rsidR="008D339E" w:rsidRPr="007B0FB0" w:rsidRDefault="008D339E" w:rsidP="003829BE">
      <w:pPr>
        <w:pStyle w:val="100"/>
      </w:pPr>
      <w:r w:rsidRPr="007B0FB0">
        <w:t>Мысль</w:t>
      </w:r>
      <w:r w:rsidR="00E7153D">
        <w:t xml:space="preserve"> </w:t>
      </w:r>
      <w:r w:rsidRPr="007B0FB0">
        <w:t>о</w:t>
      </w:r>
      <w:r w:rsidR="00E7153D">
        <w:t xml:space="preserve"> </w:t>
      </w:r>
      <w:r w:rsidRPr="007B0FB0">
        <w:t>необходимости</w:t>
      </w:r>
      <w:r w:rsidR="00E7153D">
        <w:t xml:space="preserve"> </w:t>
      </w:r>
      <w:r w:rsidRPr="007B0FB0">
        <w:t>соблюдени</w:t>
      </w:r>
      <w:r w:rsidR="002819D6">
        <w:t>я</w:t>
      </w:r>
      <w:r w:rsidR="00E7153D">
        <w:t xml:space="preserve"> </w:t>
      </w:r>
      <w:r w:rsidRPr="007B0FB0">
        <w:t>принципа</w:t>
      </w:r>
      <w:r w:rsidR="00E7153D">
        <w:t xml:space="preserve"> </w:t>
      </w:r>
      <w:r w:rsidRPr="007B0FB0">
        <w:t>совместимости</w:t>
      </w:r>
      <w:r w:rsidR="00E7153D">
        <w:t xml:space="preserve"> </w:t>
      </w:r>
      <w:r w:rsidRPr="007B0FB0">
        <w:t>прослеживается</w:t>
      </w:r>
      <w:r w:rsidR="00E7153D">
        <w:t xml:space="preserve"> </w:t>
      </w:r>
      <w:r w:rsidRPr="007B0FB0">
        <w:t>не</w:t>
      </w:r>
      <w:r w:rsidR="00E7153D">
        <w:t xml:space="preserve"> </w:t>
      </w:r>
      <w:r w:rsidRPr="007B0FB0">
        <w:t>тол</w:t>
      </w:r>
      <w:r w:rsidRPr="007B0FB0">
        <w:t>ь</w:t>
      </w:r>
      <w:r w:rsidRPr="007B0FB0">
        <w:t>ко</w:t>
      </w:r>
      <w:r w:rsidR="00E7153D">
        <w:t xml:space="preserve"> </w:t>
      </w:r>
      <w:r w:rsidRPr="007B0FB0">
        <w:t>в</w:t>
      </w:r>
      <w:r w:rsidR="00E7153D">
        <w:t xml:space="preserve"> </w:t>
      </w:r>
      <w:r w:rsidRPr="007B0FB0">
        <w:t>иностранных</w:t>
      </w:r>
      <w:r w:rsidR="00E7153D">
        <w:t xml:space="preserve"> </w:t>
      </w:r>
      <w:r w:rsidRPr="007B0FB0">
        <w:t>источниках</w:t>
      </w:r>
      <w:r w:rsidR="00217144">
        <w:t>,</w:t>
      </w:r>
      <w:r w:rsidR="00E7153D">
        <w:t xml:space="preserve"> </w:t>
      </w:r>
      <w:r w:rsidRPr="007B0FB0">
        <w:t>посвященных</w:t>
      </w:r>
      <w:r w:rsidR="00E7153D">
        <w:t xml:space="preserve"> </w:t>
      </w:r>
      <w:r w:rsidRPr="007B0FB0">
        <w:t>вопросам</w:t>
      </w:r>
      <w:r w:rsidR="00E7153D">
        <w:t xml:space="preserve"> </w:t>
      </w:r>
      <w:r w:rsidRPr="007B0FB0">
        <w:t>реставрации.</w:t>
      </w:r>
      <w:r w:rsidR="00E7153D">
        <w:t xml:space="preserve"> </w:t>
      </w:r>
      <w:r w:rsidRPr="007B0FB0">
        <w:t>Отечественные</w:t>
      </w:r>
      <w:r w:rsidR="00E7153D">
        <w:t xml:space="preserve"> </w:t>
      </w:r>
      <w:r w:rsidRPr="007B0FB0">
        <w:t>реста</w:t>
      </w:r>
      <w:r w:rsidRPr="007B0FB0">
        <w:t>в</w:t>
      </w:r>
      <w:r w:rsidRPr="007B0FB0">
        <w:t>раторы</w:t>
      </w:r>
      <w:r w:rsidR="00E7153D">
        <w:t xml:space="preserve"> </w:t>
      </w:r>
      <w:r w:rsidRPr="007B0FB0">
        <w:t>так</w:t>
      </w:r>
      <w:r w:rsidR="00E7153D">
        <w:t xml:space="preserve"> </w:t>
      </w:r>
      <w:r w:rsidRPr="007B0FB0">
        <w:t>же</w:t>
      </w:r>
      <w:r w:rsidR="008B1239">
        <w:t xml:space="preserve"> </w:t>
      </w:r>
      <w:r w:rsidRPr="007B0FB0">
        <w:t>считали,</w:t>
      </w:r>
      <w:r w:rsidR="00E7153D">
        <w:t xml:space="preserve"> </w:t>
      </w:r>
      <w:r w:rsidRPr="007B0FB0">
        <w:t>что</w:t>
      </w:r>
      <w:r w:rsidR="00E7153D">
        <w:t xml:space="preserve"> </w:t>
      </w:r>
      <w:r w:rsidRPr="007B0FB0">
        <w:t>подбор</w:t>
      </w:r>
      <w:r w:rsidR="00E7153D">
        <w:t xml:space="preserve"> </w:t>
      </w:r>
      <w:r w:rsidRPr="007B0FB0">
        <w:t>материалов</w:t>
      </w:r>
      <w:r w:rsidR="00E7153D">
        <w:t xml:space="preserve"> </w:t>
      </w:r>
      <w:r w:rsidRPr="007B0FB0">
        <w:t>для</w:t>
      </w:r>
      <w:r w:rsidR="00E7153D">
        <w:t xml:space="preserve"> </w:t>
      </w:r>
      <w:r w:rsidRPr="007B0FB0">
        <w:t>проведения</w:t>
      </w:r>
      <w:r w:rsidR="00E7153D">
        <w:t xml:space="preserve"> </w:t>
      </w:r>
      <w:r w:rsidRPr="007B0FB0">
        <w:t>реставрации</w:t>
      </w:r>
      <w:r w:rsidR="00E7153D">
        <w:t xml:space="preserve"> </w:t>
      </w:r>
      <w:r w:rsidRPr="007B0FB0">
        <w:t>должен</w:t>
      </w:r>
      <w:r w:rsidR="00E7153D">
        <w:t xml:space="preserve"> </w:t>
      </w:r>
      <w:r w:rsidRPr="007B0FB0">
        <w:t>прои</w:t>
      </w:r>
      <w:r w:rsidRPr="007B0FB0">
        <w:t>з</w:t>
      </w:r>
      <w:r w:rsidRPr="007B0FB0">
        <w:t>водит</w:t>
      </w:r>
      <w:r w:rsidR="00217144">
        <w:t>ь</w:t>
      </w:r>
      <w:r w:rsidRPr="007B0FB0">
        <w:t>ся</w:t>
      </w:r>
      <w:r w:rsidR="00E7153D">
        <w:t xml:space="preserve"> </w:t>
      </w:r>
      <w:r w:rsidRPr="007B0FB0">
        <w:t>с</w:t>
      </w:r>
      <w:r w:rsidR="00E7153D">
        <w:t xml:space="preserve"> </w:t>
      </w:r>
      <w:r w:rsidRPr="007B0FB0">
        <w:t>уч</w:t>
      </w:r>
      <w:r w:rsidR="00217144">
        <w:t>ё</w:t>
      </w:r>
      <w:r w:rsidRPr="007B0FB0">
        <w:t>том</w:t>
      </w:r>
      <w:r w:rsidR="00E7153D">
        <w:t xml:space="preserve"> </w:t>
      </w:r>
      <w:r w:rsidRPr="007B0FB0">
        <w:t>специфики</w:t>
      </w:r>
      <w:r w:rsidR="00E7153D">
        <w:t xml:space="preserve"> </w:t>
      </w:r>
      <w:r w:rsidRPr="007B0FB0">
        <w:t>данной</w:t>
      </w:r>
      <w:r w:rsidR="00E7153D">
        <w:t xml:space="preserve"> </w:t>
      </w:r>
      <w:r w:rsidRPr="007B0FB0">
        <w:t>сферы.</w:t>
      </w:r>
      <w:r w:rsidR="00761DD0">
        <w:t xml:space="preserve"> </w:t>
      </w:r>
      <w:r w:rsidRPr="007B0FB0">
        <w:t>В</w:t>
      </w:r>
      <w:r w:rsidR="00E7153D">
        <w:t xml:space="preserve"> </w:t>
      </w:r>
      <w:r w:rsidR="002819D6">
        <w:t>п</w:t>
      </w:r>
      <w:r w:rsidRPr="007B0FB0">
        <w:t>особи</w:t>
      </w:r>
      <w:r w:rsidR="002819D6">
        <w:t>и</w:t>
      </w:r>
      <w:r w:rsidR="00E7153D">
        <w:t xml:space="preserve"> </w:t>
      </w:r>
      <w:r w:rsidRPr="007B0FB0">
        <w:t>для</w:t>
      </w:r>
      <w:r w:rsidR="00E7153D">
        <w:t xml:space="preserve"> </w:t>
      </w:r>
      <w:r w:rsidRPr="007B0FB0">
        <w:t>архитекторов</w:t>
      </w:r>
      <w:r w:rsidR="002819D6">
        <w:t>-</w:t>
      </w:r>
      <w:r w:rsidRPr="007B0FB0">
        <w:t>реставраторов</w:t>
      </w:r>
      <w:r w:rsidR="00E7153D">
        <w:t xml:space="preserve"> </w:t>
      </w:r>
      <w:r w:rsidRPr="007B0FB0">
        <w:t>н</w:t>
      </w:r>
      <w:r w:rsidRPr="007B0FB0">
        <w:t>е</w:t>
      </w:r>
      <w:r w:rsidRPr="007B0FB0">
        <w:t>однократно</w:t>
      </w:r>
      <w:r w:rsidR="00E7153D">
        <w:t xml:space="preserve"> </w:t>
      </w:r>
      <w:r w:rsidRPr="007B0FB0">
        <w:t>упомина</w:t>
      </w:r>
      <w:r w:rsidR="002819D6">
        <w:t>ется</w:t>
      </w:r>
      <w:r w:rsidR="00E7153D">
        <w:t xml:space="preserve"> </w:t>
      </w:r>
      <w:r w:rsidRPr="007B0FB0">
        <w:t>о</w:t>
      </w:r>
      <w:r w:rsidR="00E7153D">
        <w:t xml:space="preserve"> </w:t>
      </w:r>
      <w:r w:rsidRPr="007B0FB0">
        <w:t>необходимости</w:t>
      </w:r>
      <w:r w:rsidR="00E7153D">
        <w:t xml:space="preserve"> </w:t>
      </w:r>
      <w:r w:rsidRPr="007B0FB0">
        <w:t>уч</w:t>
      </w:r>
      <w:r w:rsidR="00217144">
        <w:t>ё</w:t>
      </w:r>
      <w:r w:rsidRPr="007B0FB0">
        <w:t>та</w:t>
      </w:r>
      <w:r w:rsidR="00E7153D">
        <w:t xml:space="preserve"> </w:t>
      </w:r>
      <w:r w:rsidRPr="007B0FB0">
        <w:t>совместимости</w:t>
      </w:r>
      <w:r w:rsidR="00E7153D">
        <w:t xml:space="preserve"> </w:t>
      </w:r>
      <w:r w:rsidRPr="007B0FB0">
        <w:t>материалов</w:t>
      </w:r>
      <w:r w:rsidR="00E7153D">
        <w:t xml:space="preserve"> </w:t>
      </w:r>
      <w:r w:rsidRPr="007B0FB0">
        <w:t>и</w:t>
      </w:r>
      <w:r w:rsidR="00E7153D">
        <w:t xml:space="preserve"> </w:t>
      </w:r>
      <w:r w:rsidRPr="007B0FB0">
        <w:t>конструкций</w:t>
      </w:r>
      <w:r w:rsidR="00E7153D">
        <w:t xml:space="preserve"> </w:t>
      </w:r>
      <w:r w:rsidRPr="007B0FB0">
        <w:t>при</w:t>
      </w:r>
      <w:r w:rsidR="00E7153D">
        <w:t xml:space="preserve"> </w:t>
      </w:r>
      <w:r w:rsidRPr="007B0FB0">
        <w:t>реставрации</w:t>
      </w:r>
      <w:r w:rsidR="00E7153D">
        <w:t xml:space="preserve"> </w:t>
      </w:r>
      <w:r w:rsidRPr="007B0FB0">
        <w:t>памятников</w:t>
      </w:r>
      <w:r w:rsidR="00E7153D">
        <w:t xml:space="preserve"> </w:t>
      </w:r>
      <w:r w:rsidRPr="007B0FB0">
        <w:t>архитектуры</w:t>
      </w:r>
      <w:r w:rsidR="00761DD0">
        <w:t xml:space="preserve"> </w:t>
      </w:r>
      <w:r w:rsidR="004D4C21">
        <w:t>[9</w:t>
      </w:r>
      <w:r w:rsidRPr="007B0FB0">
        <w:t>].</w:t>
      </w:r>
    </w:p>
    <w:p w:rsidR="008D339E" w:rsidRPr="007B0FB0" w:rsidRDefault="002819D6" w:rsidP="003829BE">
      <w:pPr>
        <w:pStyle w:val="100"/>
      </w:pPr>
      <w:r>
        <w:t>О</w:t>
      </w:r>
      <w:r w:rsidR="008D339E" w:rsidRPr="007B0FB0">
        <w:t>писанные</w:t>
      </w:r>
      <w:r w:rsidR="00E7153D">
        <w:t xml:space="preserve"> </w:t>
      </w:r>
      <w:r w:rsidR="008D339E" w:rsidRPr="007B0FB0">
        <w:t>примеры</w:t>
      </w:r>
      <w:r w:rsidR="00E7153D">
        <w:t xml:space="preserve"> </w:t>
      </w:r>
      <w:r w:rsidR="008D339E" w:rsidRPr="007B0FB0">
        <w:t>показывают</w:t>
      </w:r>
      <w:r w:rsidR="007B0FB0" w:rsidRPr="007B0FB0">
        <w:t>,</w:t>
      </w:r>
      <w:r w:rsidR="00E7153D">
        <w:t xml:space="preserve"> </w:t>
      </w:r>
      <w:r w:rsidR="008D339E" w:rsidRPr="007B0FB0">
        <w:t>что</w:t>
      </w:r>
      <w:r w:rsidR="00E7153D">
        <w:t xml:space="preserve"> </w:t>
      </w:r>
      <w:r w:rsidR="008D339E" w:rsidRPr="007B0FB0">
        <w:t>совместимости</w:t>
      </w:r>
      <w:r w:rsidR="00E7153D">
        <w:t xml:space="preserve"> </w:t>
      </w:r>
      <w:r w:rsidR="008D339E" w:rsidRPr="007B0FB0">
        <w:t>материалов</w:t>
      </w:r>
      <w:r w:rsidR="00E7153D">
        <w:t xml:space="preserve"> </w:t>
      </w:r>
      <w:r w:rsidR="008D339E" w:rsidRPr="007B0FB0">
        <w:t>и</w:t>
      </w:r>
      <w:r w:rsidR="00E7153D">
        <w:t xml:space="preserve"> </w:t>
      </w:r>
      <w:r w:rsidRPr="007B0FB0">
        <w:t>совместимости</w:t>
      </w:r>
      <w:r>
        <w:t xml:space="preserve"> </w:t>
      </w:r>
      <w:r w:rsidR="008D339E" w:rsidRPr="007B0FB0">
        <w:t>ко</w:t>
      </w:r>
      <w:r w:rsidR="008D339E" w:rsidRPr="007B0FB0">
        <w:t>н</w:t>
      </w:r>
      <w:r w:rsidR="008D339E" w:rsidRPr="007B0FB0">
        <w:t>струкций</w:t>
      </w:r>
      <w:r w:rsidR="00E7153D">
        <w:t xml:space="preserve"> </w:t>
      </w:r>
      <w:r w:rsidR="008D339E" w:rsidRPr="007B0FB0">
        <w:t>уделяется</w:t>
      </w:r>
      <w:r w:rsidR="00E7153D">
        <w:t xml:space="preserve"> </w:t>
      </w:r>
      <w:r w:rsidR="008D339E" w:rsidRPr="007B0FB0">
        <w:t>большое</w:t>
      </w:r>
      <w:r w:rsidR="00E7153D">
        <w:t xml:space="preserve"> </w:t>
      </w:r>
      <w:r w:rsidR="008D339E" w:rsidRPr="007B0FB0">
        <w:t>внимание.</w:t>
      </w:r>
      <w:r w:rsidR="00E7153D">
        <w:t xml:space="preserve"> </w:t>
      </w:r>
      <w:r w:rsidR="008D339E" w:rsidRPr="007B0FB0">
        <w:t>Это</w:t>
      </w:r>
      <w:r w:rsidR="00E7153D">
        <w:t xml:space="preserve"> </w:t>
      </w:r>
      <w:r w:rsidR="008D339E" w:rsidRPr="007B0FB0">
        <w:t>те</w:t>
      </w:r>
      <w:r w:rsidR="00E7153D">
        <w:t xml:space="preserve"> </w:t>
      </w:r>
      <w:r w:rsidR="008D339E" w:rsidRPr="007B0FB0">
        <w:t>части</w:t>
      </w:r>
      <w:r w:rsidR="00E7153D">
        <w:t xml:space="preserve"> </w:t>
      </w:r>
      <w:r w:rsidR="008D339E" w:rsidRPr="007B0FB0">
        <w:t>реставрационного</w:t>
      </w:r>
      <w:r w:rsidR="00E7153D">
        <w:t xml:space="preserve"> </w:t>
      </w:r>
      <w:r w:rsidR="008D339E" w:rsidRPr="007B0FB0">
        <w:t>проекта,</w:t>
      </w:r>
      <w:r w:rsidR="00E7153D">
        <w:t xml:space="preserve"> </w:t>
      </w:r>
      <w:r w:rsidR="008D339E" w:rsidRPr="007B0FB0">
        <w:t>результат</w:t>
      </w:r>
      <w:r w:rsidR="00E7153D">
        <w:t xml:space="preserve"> </w:t>
      </w:r>
      <w:r w:rsidR="008D339E" w:rsidRPr="007B0FB0">
        <w:t>которых</w:t>
      </w:r>
      <w:r w:rsidR="00E7153D">
        <w:t xml:space="preserve"> </w:t>
      </w:r>
      <w:r w:rsidR="008D339E" w:rsidRPr="00351ED0">
        <w:t>м</w:t>
      </w:r>
      <w:r w:rsidR="009619FD" w:rsidRPr="00351ED0">
        <w:t>ожно</w:t>
      </w:r>
      <w:r w:rsidR="00E7153D">
        <w:t xml:space="preserve"> </w:t>
      </w:r>
      <w:r w:rsidR="008D339E" w:rsidRPr="007B0FB0">
        <w:t>оценить</w:t>
      </w:r>
      <w:r w:rsidR="00E7153D">
        <w:t xml:space="preserve"> </w:t>
      </w:r>
      <w:r w:rsidR="008D339E" w:rsidRPr="007B0FB0">
        <w:t>визуально.</w:t>
      </w:r>
      <w:r w:rsidR="00E7153D">
        <w:t xml:space="preserve"> </w:t>
      </w:r>
      <w:r w:rsidR="008D339E" w:rsidRPr="007B0FB0">
        <w:t>Но,</w:t>
      </w:r>
      <w:r w:rsidR="00E7153D">
        <w:t xml:space="preserve"> </w:t>
      </w:r>
      <w:r w:rsidR="008D339E" w:rsidRPr="007B0FB0">
        <w:t>до</w:t>
      </w:r>
      <w:r w:rsidR="00E7153D">
        <w:t xml:space="preserve"> </w:t>
      </w:r>
      <w:r w:rsidR="008D339E" w:rsidRPr="007B0FB0">
        <w:t>момента</w:t>
      </w:r>
      <w:r w:rsidR="00E7153D">
        <w:t xml:space="preserve"> </w:t>
      </w:r>
      <w:r w:rsidR="008D339E" w:rsidRPr="007B0FB0">
        <w:t>реализации</w:t>
      </w:r>
      <w:r w:rsidR="00E7153D">
        <w:t xml:space="preserve"> </w:t>
      </w:r>
      <w:r w:rsidR="008D339E" w:rsidRPr="007B0FB0">
        <w:t>утвержд</w:t>
      </w:r>
      <w:r w:rsidR="00217144">
        <w:t>ё</w:t>
      </w:r>
      <w:r w:rsidR="008D339E" w:rsidRPr="007B0FB0">
        <w:t>нных</w:t>
      </w:r>
      <w:r w:rsidR="00E7153D">
        <w:t xml:space="preserve"> </w:t>
      </w:r>
      <w:r w:rsidR="008D339E" w:rsidRPr="007B0FB0">
        <w:t>проектных</w:t>
      </w:r>
      <w:r w:rsidR="00E7153D">
        <w:t xml:space="preserve"> </w:t>
      </w:r>
      <w:r w:rsidR="008D339E" w:rsidRPr="007B0FB0">
        <w:t>предложений</w:t>
      </w:r>
      <w:r w:rsidR="00E7153D">
        <w:t xml:space="preserve"> </w:t>
      </w:r>
      <w:r w:rsidR="008D339E" w:rsidRPr="007B0FB0">
        <w:t>в</w:t>
      </w:r>
      <w:r w:rsidR="00E7153D">
        <w:t xml:space="preserve"> </w:t>
      </w:r>
      <w:r w:rsidR="008D339E" w:rsidRPr="007B0FB0">
        <w:t>разработке</w:t>
      </w:r>
      <w:r w:rsidR="00E7153D">
        <w:t xml:space="preserve"> </w:t>
      </w:r>
      <w:r w:rsidR="008D339E" w:rsidRPr="007B0FB0">
        <w:t>у</w:t>
      </w:r>
      <w:r w:rsidR="00E7153D">
        <w:t xml:space="preserve"> </w:t>
      </w:r>
      <w:r w:rsidR="008D339E" w:rsidRPr="007B0FB0">
        <w:t>архитекторов-реставраторов</w:t>
      </w:r>
      <w:r w:rsidR="00E7153D">
        <w:t xml:space="preserve"> </w:t>
      </w:r>
      <w:r w:rsidR="008D339E" w:rsidRPr="007B0FB0">
        <w:t>оста</w:t>
      </w:r>
      <w:r w:rsidR="00217144">
        <w:t>ё</w:t>
      </w:r>
      <w:r w:rsidR="008D339E" w:rsidRPr="007B0FB0">
        <w:t>тся</w:t>
      </w:r>
      <w:r w:rsidR="00E7153D">
        <w:t xml:space="preserve"> </w:t>
      </w:r>
      <w:r w:rsidR="008D339E" w:rsidRPr="007B0FB0">
        <w:t>ещ</w:t>
      </w:r>
      <w:r w:rsidR="00217144">
        <w:t>ё</w:t>
      </w:r>
      <w:r w:rsidR="00E7153D">
        <w:t xml:space="preserve"> </w:t>
      </w:r>
      <w:r w:rsidR="008D339E" w:rsidRPr="007B0FB0">
        <w:t>целый</w:t>
      </w:r>
      <w:r w:rsidR="00E7153D">
        <w:t xml:space="preserve"> </w:t>
      </w:r>
      <w:r w:rsidR="008D339E" w:rsidRPr="007B0FB0">
        <w:t>ряд</w:t>
      </w:r>
      <w:r w:rsidR="00E7153D">
        <w:t xml:space="preserve"> </w:t>
      </w:r>
      <w:r w:rsidR="008D339E" w:rsidRPr="007B0FB0">
        <w:t>вопросов</w:t>
      </w:r>
      <w:r w:rsidR="00E7153D">
        <w:t xml:space="preserve"> </w:t>
      </w:r>
      <w:r w:rsidR="008D339E" w:rsidRPr="007B0FB0">
        <w:t>о</w:t>
      </w:r>
      <w:r w:rsidR="00E7153D">
        <w:t xml:space="preserve"> </w:t>
      </w:r>
      <w:r w:rsidR="008D339E" w:rsidRPr="007B0FB0">
        <w:t>совместимости</w:t>
      </w:r>
      <w:r w:rsidR="00E7153D">
        <w:t xml:space="preserve"> </w:t>
      </w:r>
      <w:r w:rsidR="008D339E" w:rsidRPr="007B0FB0">
        <w:t>идеологической</w:t>
      </w:r>
      <w:r w:rsidR="009619FD">
        <w:t>:</w:t>
      </w:r>
      <w:r w:rsidR="00E7153D">
        <w:t xml:space="preserve"> </w:t>
      </w:r>
      <w:r w:rsidR="008D339E" w:rsidRPr="007B0FB0">
        <w:t>исторической,</w:t>
      </w:r>
      <w:r w:rsidR="00E7153D">
        <w:t xml:space="preserve"> </w:t>
      </w:r>
      <w:r w:rsidR="008D339E" w:rsidRPr="007B0FB0">
        <w:t>социальной,</w:t>
      </w:r>
      <w:r w:rsidR="00E7153D">
        <w:t xml:space="preserve"> </w:t>
      </w:r>
      <w:r w:rsidR="008D339E" w:rsidRPr="007B0FB0">
        <w:t>психологической</w:t>
      </w:r>
      <w:r w:rsidR="00E7153D">
        <w:t xml:space="preserve"> </w:t>
      </w:r>
      <w:r w:rsidR="008D339E" w:rsidRPr="007B0FB0">
        <w:t>и</w:t>
      </w:r>
      <w:r w:rsidR="00E7153D">
        <w:t xml:space="preserve"> </w:t>
      </w:r>
      <w:r w:rsidR="008D339E" w:rsidRPr="007B0FB0">
        <w:t>культурной.</w:t>
      </w:r>
      <w:r w:rsidR="00E7153D">
        <w:t xml:space="preserve"> </w:t>
      </w:r>
      <w:r w:rsidR="008D339E" w:rsidRPr="007B0FB0">
        <w:t>Ни</w:t>
      </w:r>
      <w:r w:rsidR="00E7153D">
        <w:t xml:space="preserve"> </w:t>
      </w:r>
      <w:r w:rsidR="008D339E" w:rsidRPr="007B0FB0">
        <w:t>одно</w:t>
      </w:r>
      <w:r w:rsidR="00E7153D">
        <w:t xml:space="preserve"> </w:t>
      </w:r>
      <w:r w:rsidR="008D339E" w:rsidRPr="007B0FB0">
        <w:t>суждение,</w:t>
      </w:r>
      <w:r w:rsidR="00E7153D">
        <w:t xml:space="preserve"> </w:t>
      </w:r>
      <w:r w:rsidR="008D339E" w:rsidRPr="007B0FB0">
        <w:t>в</w:t>
      </w:r>
      <w:r w:rsidR="00E7153D">
        <w:t xml:space="preserve"> </w:t>
      </w:r>
      <w:r w:rsidR="008D339E" w:rsidRPr="007B0FB0">
        <w:t>отсутствии</w:t>
      </w:r>
      <w:r w:rsidR="00E7153D">
        <w:t xml:space="preserve"> </w:t>
      </w:r>
      <w:r w:rsidR="008D339E" w:rsidRPr="007B0FB0">
        <w:t>упорядоченной</w:t>
      </w:r>
      <w:r w:rsidR="00E7153D">
        <w:t xml:space="preserve"> </w:t>
      </w:r>
      <w:r w:rsidR="008D339E" w:rsidRPr="007B0FB0">
        <w:t>системы</w:t>
      </w:r>
      <w:r w:rsidR="00E7153D">
        <w:t xml:space="preserve"> </w:t>
      </w:r>
      <w:r w:rsidR="008D339E" w:rsidRPr="007B0FB0">
        <w:t>категорий</w:t>
      </w:r>
      <w:r w:rsidR="00E7153D">
        <w:t xml:space="preserve"> </w:t>
      </w:r>
      <w:r w:rsidR="008D339E" w:rsidRPr="007B0FB0">
        <w:t>совместимости,</w:t>
      </w:r>
      <w:r w:rsidR="00E7153D">
        <w:t xml:space="preserve"> </w:t>
      </w:r>
      <w:r w:rsidR="008D339E" w:rsidRPr="007B0FB0">
        <w:t>не</w:t>
      </w:r>
      <w:r w:rsidR="00E7153D">
        <w:t xml:space="preserve"> </w:t>
      </w:r>
      <w:r w:rsidR="008D339E" w:rsidRPr="007B0FB0">
        <w:t>м</w:t>
      </w:r>
      <w:r w:rsidR="008D339E" w:rsidRPr="007B0FB0">
        <w:t>о</w:t>
      </w:r>
      <w:r w:rsidR="008D339E" w:rsidRPr="007B0FB0">
        <w:t>жет</w:t>
      </w:r>
      <w:r w:rsidR="00E7153D">
        <w:t xml:space="preserve"> </w:t>
      </w:r>
      <w:r w:rsidR="008D339E" w:rsidRPr="007B0FB0">
        <w:t>однозначно</w:t>
      </w:r>
      <w:r w:rsidR="00E7153D">
        <w:t xml:space="preserve"> </w:t>
      </w:r>
      <w:r w:rsidR="008D339E" w:rsidRPr="007B0FB0">
        <w:t>восприниматься</w:t>
      </w:r>
      <w:r w:rsidR="00E7153D">
        <w:t xml:space="preserve"> </w:t>
      </w:r>
      <w:r w:rsidR="008D339E" w:rsidRPr="007B0FB0">
        <w:t>как</w:t>
      </w:r>
      <w:r w:rsidR="00E7153D">
        <w:t xml:space="preserve"> </w:t>
      </w:r>
      <w:r w:rsidR="008D339E" w:rsidRPr="007B0FB0">
        <w:t>правильное</w:t>
      </w:r>
      <w:r w:rsidR="00E7153D">
        <w:t xml:space="preserve"> </w:t>
      </w:r>
      <w:r w:rsidR="008D339E" w:rsidRPr="007B0FB0">
        <w:t>или</w:t>
      </w:r>
      <w:r w:rsidR="00E7153D">
        <w:t xml:space="preserve"> </w:t>
      </w:r>
      <w:r w:rsidR="008D339E" w:rsidRPr="007B0FB0">
        <w:t>ошибочное.</w:t>
      </w:r>
      <w:r w:rsidR="00E7153D">
        <w:t xml:space="preserve"> </w:t>
      </w:r>
      <w:r w:rsidR="008D339E" w:rsidRPr="007B0FB0">
        <w:t>Совместимость</w:t>
      </w:r>
      <w:r w:rsidR="00E7153D">
        <w:t xml:space="preserve"> </w:t>
      </w:r>
      <w:r w:rsidR="008D339E" w:rsidRPr="007B0FB0">
        <w:t>образа,</w:t>
      </w:r>
      <w:r w:rsidR="00E7153D">
        <w:t xml:space="preserve"> </w:t>
      </w:r>
      <w:r w:rsidR="008D339E" w:rsidRPr="007B0FB0">
        <w:t>функций,</w:t>
      </w:r>
      <w:r w:rsidR="00E7153D">
        <w:t xml:space="preserve"> </w:t>
      </w:r>
      <w:r w:rsidR="008D339E" w:rsidRPr="007B0FB0">
        <w:t>объекта</w:t>
      </w:r>
      <w:r w:rsidR="00E7153D">
        <w:t xml:space="preserve"> </w:t>
      </w:r>
      <w:r w:rsidR="008D339E" w:rsidRPr="007B0FB0">
        <w:t>и</w:t>
      </w:r>
      <w:r w:rsidR="00E7153D">
        <w:t xml:space="preserve"> </w:t>
      </w:r>
      <w:r w:rsidR="008D339E" w:rsidRPr="007B0FB0">
        <w:t>среды</w:t>
      </w:r>
      <w:r w:rsidR="00E7153D">
        <w:t xml:space="preserve"> </w:t>
      </w:r>
      <w:r>
        <w:t>должны</w:t>
      </w:r>
      <w:r w:rsidR="00E7153D">
        <w:t xml:space="preserve"> </w:t>
      </w:r>
      <w:r w:rsidR="008D339E" w:rsidRPr="007B0FB0">
        <w:t>рассматриват</w:t>
      </w:r>
      <w:r>
        <w:t>ь</w:t>
      </w:r>
      <w:r w:rsidR="008D339E" w:rsidRPr="007B0FB0">
        <w:t>ся</w:t>
      </w:r>
      <w:r w:rsidR="00E7153D">
        <w:t xml:space="preserve"> </w:t>
      </w:r>
      <w:r w:rsidR="008D339E" w:rsidRPr="007B0FB0">
        <w:t>индивидуально</w:t>
      </w:r>
      <w:r w:rsidR="00E7153D">
        <w:t xml:space="preserve"> </w:t>
      </w:r>
      <w:r w:rsidR="008D339E" w:rsidRPr="007B0FB0">
        <w:t>на</w:t>
      </w:r>
      <w:r w:rsidR="00E7153D">
        <w:t xml:space="preserve"> </w:t>
      </w:r>
      <w:r w:rsidR="008D339E" w:rsidRPr="007B0FB0">
        <w:t>каждом</w:t>
      </w:r>
      <w:r w:rsidR="00E7153D">
        <w:t xml:space="preserve"> </w:t>
      </w:r>
      <w:r w:rsidR="008D339E" w:rsidRPr="007B0FB0">
        <w:t>архитекту</w:t>
      </w:r>
      <w:r w:rsidR="008D339E" w:rsidRPr="007B0FB0">
        <w:t>р</w:t>
      </w:r>
      <w:r w:rsidR="008D339E" w:rsidRPr="007B0FB0">
        <w:t>ном</w:t>
      </w:r>
      <w:r w:rsidR="00E7153D">
        <w:t xml:space="preserve"> </w:t>
      </w:r>
      <w:r w:rsidR="008D339E" w:rsidRPr="007B0FB0">
        <w:t>памятнике.</w:t>
      </w:r>
      <w:r w:rsidR="00E7153D">
        <w:t xml:space="preserve"> </w:t>
      </w:r>
      <w:r w:rsidR="008D339E" w:rsidRPr="007B0FB0">
        <w:t>Главный</w:t>
      </w:r>
      <w:r w:rsidR="00E7153D">
        <w:t xml:space="preserve"> </w:t>
      </w:r>
      <w:r w:rsidR="008D339E" w:rsidRPr="007B0FB0">
        <w:t>критерий</w:t>
      </w:r>
      <w:r w:rsidR="00E7153D">
        <w:t xml:space="preserve"> </w:t>
      </w:r>
      <w:r w:rsidR="008D339E" w:rsidRPr="007B0FB0">
        <w:t>совместимости</w:t>
      </w:r>
      <w:r w:rsidR="00E7153D">
        <w:t xml:space="preserve"> </w:t>
      </w:r>
      <w:r w:rsidR="008D339E" w:rsidRPr="007B0FB0">
        <w:t>-</w:t>
      </w:r>
      <w:r w:rsidR="00E7153D">
        <w:t xml:space="preserve"> </w:t>
      </w:r>
      <w:r w:rsidR="008D339E" w:rsidRPr="007B0FB0">
        <w:t>гармония.</w:t>
      </w:r>
      <w:r w:rsidR="00E7153D">
        <w:t xml:space="preserve"> </w:t>
      </w:r>
      <w:r w:rsidR="008D339E" w:rsidRPr="007B0FB0">
        <w:t>Одной</w:t>
      </w:r>
      <w:r w:rsidR="00E7153D">
        <w:t xml:space="preserve"> </w:t>
      </w:r>
      <w:r w:rsidR="008D339E" w:rsidRPr="007B0FB0">
        <w:t>из</w:t>
      </w:r>
      <w:r w:rsidR="00E7153D">
        <w:t xml:space="preserve"> </w:t>
      </w:r>
      <w:r w:rsidR="008D339E" w:rsidRPr="007B0FB0">
        <w:t>основных</w:t>
      </w:r>
      <w:r w:rsidR="00E7153D">
        <w:t xml:space="preserve"> </w:t>
      </w:r>
      <w:r w:rsidR="008D339E" w:rsidRPr="007B0FB0">
        <w:t>онтолог</w:t>
      </w:r>
      <w:r w:rsidR="008D339E" w:rsidRPr="007B0FB0">
        <w:t>и</w:t>
      </w:r>
      <w:r w:rsidR="008D339E" w:rsidRPr="007B0FB0">
        <w:lastRenderedPageBreak/>
        <w:t>ческих</w:t>
      </w:r>
      <w:r w:rsidR="00E7153D">
        <w:t xml:space="preserve"> </w:t>
      </w:r>
      <w:r w:rsidR="008D339E" w:rsidRPr="007B0FB0">
        <w:t>задач</w:t>
      </w:r>
      <w:r w:rsidR="00E7153D">
        <w:t xml:space="preserve"> </w:t>
      </w:r>
      <w:r w:rsidR="008D339E" w:rsidRPr="007B0FB0">
        <w:t>современной</w:t>
      </w:r>
      <w:r w:rsidR="00E7153D">
        <w:t xml:space="preserve"> </w:t>
      </w:r>
      <w:r w:rsidR="008D339E" w:rsidRPr="007B0FB0">
        <w:t>реставрационной</w:t>
      </w:r>
      <w:r w:rsidR="00E7153D">
        <w:t xml:space="preserve"> </w:t>
      </w:r>
      <w:r w:rsidR="008D339E" w:rsidRPr="007B0FB0">
        <w:t>теории</w:t>
      </w:r>
      <w:r w:rsidR="00E7153D">
        <w:t xml:space="preserve"> </w:t>
      </w:r>
      <w:r w:rsidR="008D339E" w:rsidRPr="007B0FB0">
        <w:t>является</w:t>
      </w:r>
      <w:r w:rsidR="00E7153D">
        <w:t xml:space="preserve"> </w:t>
      </w:r>
      <w:r w:rsidR="008D339E" w:rsidRPr="007B0FB0">
        <w:t>создание</w:t>
      </w:r>
      <w:r w:rsidR="00E7153D">
        <w:t xml:space="preserve"> </w:t>
      </w:r>
      <w:r w:rsidR="008D339E" w:rsidRPr="007B0FB0">
        <w:t>и</w:t>
      </w:r>
      <w:r w:rsidR="00E7153D">
        <w:t xml:space="preserve"> </w:t>
      </w:r>
      <w:r w:rsidR="008D339E" w:rsidRPr="007B0FB0">
        <w:t>описание</w:t>
      </w:r>
      <w:r w:rsidR="00E7153D">
        <w:t xml:space="preserve"> </w:t>
      </w:r>
      <w:r w:rsidR="008D339E" w:rsidRPr="007B0FB0">
        <w:t>алгоритма</w:t>
      </w:r>
      <w:r w:rsidR="00E7153D">
        <w:t xml:space="preserve"> </w:t>
      </w:r>
      <w:r w:rsidR="008D339E" w:rsidRPr="007B0FB0">
        <w:t>выявления</w:t>
      </w:r>
      <w:r w:rsidR="00E7153D">
        <w:t xml:space="preserve"> </w:t>
      </w:r>
      <w:r w:rsidR="008D339E" w:rsidRPr="007B0FB0">
        <w:t>признаков,</w:t>
      </w:r>
      <w:r w:rsidR="00E7153D">
        <w:t xml:space="preserve"> </w:t>
      </w:r>
      <w:r w:rsidR="008D339E" w:rsidRPr="007B0FB0">
        <w:t>в</w:t>
      </w:r>
      <w:r w:rsidR="00E7153D">
        <w:t xml:space="preserve"> </w:t>
      </w:r>
      <w:r w:rsidR="008D339E" w:rsidRPr="007B0FB0">
        <w:t>совокупности</w:t>
      </w:r>
      <w:r w:rsidR="00E7153D">
        <w:t xml:space="preserve"> </w:t>
      </w:r>
      <w:r w:rsidR="008D339E" w:rsidRPr="007B0FB0">
        <w:t>приводящих</w:t>
      </w:r>
      <w:r w:rsidR="00E7153D">
        <w:t xml:space="preserve"> </w:t>
      </w:r>
      <w:r w:rsidR="008D339E" w:rsidRPr="007B0FB0">
        <w:t>к</w:t>
      </w:r>
      <w:r w:rsidR="00E7153D">
        <w:t xml:space="preserve"> </w:t>
      </w:r>
      <w:r w:rsidR="008D339E" w:rsidRPr="007B0FB0">
        <w:t>целостному</w:t>
      </w:r>
      <w:r w:rsidR="00E7153D">
        <w:t xml:space="preserve"> </w:t>
      </w:r>
      <w:r w:rsidR="008D339E" w:rsidRPr="007B0FB0">
        <w:t>восприятию</w:t>
      </w:r>
      <w:r w:rsidR="00E7153D">
        <w:t xml:space="preserve"> </w:t>
      </w:r>
      <w:r w:rsidR="008D339E" w:rsidRPr="007B0FB0">
        <w:t>архитектурн</w:t>
      </w:r>
      <w:r w:rsidR="008D339E" w:rsidRPr="007B0FB0">
        <w:t>о</w:t>
      </w:r>
      <w:r w:rsidR="008D339E" w:rsidRPr="007B0FB0">
        <w:t>го</w:t>
      </w:r>
      <w:r w:rsidR="00E7153D">
        <w:t xml:space="preserve"> </w:t>
      </w:r>
      <w:r w:rsidR="008D339E" w:rsidRPr="007B0FB0">
        <w:t>памятника</w:t>
      </w:r>
      <w:r w:rsidR="00E7153D">
        <w:t xml:space="preserve"> </w:t>
      </w:r>
      <w:r w:rsidR="008D339E" w:rsidRPr="007B0FB0">
        <w:t>и</w:t>
      </w:r>
      <w:r w:rsidR="00E7153D">
        <w:t xml:space="preserve"> </w:t>
      </w:r>
      <w:r w:rsidR="008D339E" w:rsidRPr="007B0FB0">
        <w:t>поздних</w:t>
      </w:r>
      <w:r w:rsidR="00E7153D">
        <w:t xml:space="preserve"> </w:t>
      </w:r>
      <w:r w:rsidR="008D339E" w:rsidRPr="007B0FB0">
        <w:t>дополнений.</w:t>
      </w:r>
    </w:p>
    <w:p w:rsidR="008D339E" w:rsidRPr="007B0FB0" w:rsidRDefault="00253140" w:rsidP="00253140">
      <w:pPr>
        <w:pStyle w:val="af3"/>
        <w:ind w:hanging="426"/>
      </w:pPr>
      <w:bookmarkStart w:id="3" w:name="_Toc495687684"/>
      <w:r>
        <w:t>3</w:t>
      </w:r>
      <w:r>
        <w:tab/>
      </w:r>
      <w:r w:rsidR="008D339E" w:rsidRPr="007B0FB0">
        <w:t>Анализ</w:t>
      </w:r>
      <w:r w:rsidR="00E7153D">
        <w:t xml:space="preserve"> </w:t>
      </w:r>
      <w:r w:rsidR="008D339E" w:rsidRPr="007B0FB0">
        <w:t>лексических</w:t>
      </w:r>
      <w:r w:rsidR="00E7153D">
        <w:t xml:space="preserve"> </w:t>
      </w:r>
      <w:r w:rsidR="008D339E" w:rsidRPr="007B0FB0">
        <w:t>значений</w:t>
      </w:r>
      <w:r w:rsidR="00E7153D">
        <w:t xml:space="preserve"> </w:t>
      </w:r>
      <w:r w:rsidR="008D339E" w:rsidRPr="007B0FB0">
        <w:t>термина</w:t>
      </w:r>
      <w:r w:rsidR="00E7153D">
        <w:t xml:space="preserve"> </w:t>
      </w:r>
      <w:r w:rsidR="008D339E" w:rsidRPr="007B0FB0">
        <w:t>«совместимость»</w:t>
      </w:r>
      <w:r w:rsidR="00E7153D">
        <w:t xml:space="preserve"> </w:t>
      </w:r>
      <w:r>
        <w:br/>
      </w:r>
      <w:r w:rsidR="008D339E" w:rsidRPr="007B0FB0">
        <w:t>в</w:t>
      </w:r>
      <w:r w:rsidR="00E7153D">
        <w:t xml:space="preserve"> </w:t>
      </w:r>
      <w:r w:rsidR="008D339E" w:rsidRPr="007B0FB0">
        <w:t>разных</w:t>
      </w:r>
      <w:r w:rsidR="00E7153D">
        <w:t xml:space="preserve"> </w:t>
      </w:r>
      <w:r w:rsidR="008D339E" w:rsidRPr="007B0FB0">
        <w:t>языковых</w:t>
      </w:r>
      <w:r w:rsidR="00E7153D">
        <w:t xml:space="preserve"> </w:t>
      </w:r>
      <w:r w:rsidR="008D339E" w:rsidRPr="007B0FB0">
        <w:t>группах</w:t>
      </w:r>
      <w:bookmarkEnd w:id="3"/>
    </w:p>
    <w:p w:rsidR="008D339E" w:rsidRPr="007B0FB0" w:rsidRDefault="008D339E" w:rsidP="003829BE">
      <w:pPr>
        <w:pStyle w:val="100"/>
      </w:pPr>
      <w:r w:rsidRPr="007B0FB0">
        <w:t>На</w:t>
      </w:r>
      <w:r w:rsidR="00E7153D">
        <w:t xml:space="preserve"> </w:t>
      </w:r>
      <w:r w:rsidRPr="007B0FB0">
        <w:t>сегодняшний</w:t>
      </w:r>
      <w:r w:rsidR="00E7153D">
        <w:t xml:space="preserve"> </w:t>
      </w:r>
      <w:r w:rsidR="00444385">
        <w:t>день</w:t>
      </w:r>
      <w:r w:rsidR="00E7153D">
        <w:t xml:space="preserve"> </w:t>
      </w:r>
      <w:r w:rsidRPr="007B0FB0">
        <w:t>не</w:t>
      </w:r>
      <w:r w:rsidR="00E7153D">
        <w:t xml:space="preserve"> </w:t>
      </w:r>
      <w:r w:rsidRPr="007B0FB0">
        <w:t>существует</w:t>
      </w:r>
      <w:r w:rsidR="00E7153D">
        <w:t xml:space="preserve"> </w:t>
      </w:r>
      <w:r w:rsidRPr="007B0FB0">
        <w:t>источника,</w:t>
      </w:r>
      <w:r w:rsidR="00E7153D">
        <w:t xml:space="preserve"> </w:t>
      </w:r>
      <w:r w:rsidRPr="007B0FB0">
        <w:t>в</w:t>
      </w:r>
      <w:r w:rsidR="00E7153D">
        <w:t xml:space="preserve"> </w:t>
      </w:r>
      <w:r w:rsidRPr="007B0FB0">
        <w:t>котором</w:t>
      </w:r>
      <w:r w:rsidR="00E7153D">
        <w:t xml:space="preserve"> </w:t>
      </w:r>
      <w:r w:rsidRPr="007B0FB0">
        <w:t>дано</w:t>
      </w:r>
      <w:r w:rsidR="00E7153D">
        <w:t xml:space="preserve"> </w:t>
      </w:r>
      <w:r w:rsidRPr="007B0FB0">
        <w:t>ч</w:t>
      </w:r>
      <w:r w:rsidR="00444385">
        <w:t>ё</w:t>
      </w:r>
      <w:r w:rsidRPr="007B0FB0">
        <w:t>ткое,</w:t>
      </w:r>
      <w:r w:rsidR="00E7153D">
        <w:t xml:space="preserve"> </w:t>
      </w:r>
      <w:r w:rsidRPr="007B0FB0">
        <w:t>однозначное</w:t>
      </w:r>
      <w:r w:rsidR="00E7153D">
        <w:t xml:space="preserve"> </w:t>
      </w:r>
      <w:r w:rsidRPr="007B0FB0">
        <w:t>определение</w:t>
      </w:r>
      <w:r w:rsidR="00E7153D">
        <w:t xml:space="preserve"> </w:t>
      </w:r>
      <w:r w:rsidRPr="007B0FB0">
        <w:t>понятию</w:t>
      </w:r>
      <w:r w:rsidR="00E7153D">
        <w:t xml:space="preserve"> </w:t>
      </w:r>
      <w:r w:rsidRPr="00351ED0">
        <w:rPr>
          <w:b/>
          <w:i/>
        </w:rPr>
        <w:t>«принцип</w:t>
      </w:r>
      <w:r w:rsidR="00E7153D" w:rsidRPr="00351ED0">
        <w:rPr>
          <w:b/>
          <w:i/>
        </w:rPr>
        <w:t xml:space="preserve"> </w:t>
      </w:r>
      <w:r w:rsidRPr="00351ED0">
        <w:rPr>
          <w:b/>
          <w:i/>
        </w:rPr>
        <w:t>совместимости»</w:t>
      </w:r>
      <w:r w:rsidR="00E7153D">
        <w:t xml:space="preserve"> </w:t>
      </w:r>
      <w:r w:rsidRPr="007B0FB0">
        <w:t>в</w:t>
      </w:r>
      <w:r w:rsidR="00E7153D">
        <w:t xml:space="preserve"> </w:t>
      </w:r>
      <w:r w:rsidRPr="007B0FB0">
        <w:t>архитектуре</w:t>
      </w:r>
      <w:r w:rsidR="00E7153D">
        <w:t xml:space="preserve"> </w:t>
      </w:r>
      <w:r w:rsidRPr="007B0FB0">
        <w:t>и</w:t>
      </w:r>
      <w:r w:rsidR="00E7153D">
        <w:t xml:space="preserve"> </w:t>
      </w:r>
      <w:r w:rsidRPr="007B0FB0">
        <w:t>реставрации.</w:t>
      </w:r>
      <w:r w:rsidR="00E7153D">
        <w:t xml:space="preserve"> </w:t>
      </w:r>
      <w:r w:rsidRPr="007B0FB0">
        <w:t>Даже</w:t>
      </w:r>
      <w:r w:rsidR="00E7153D">
        <w:t xml:space="preserve"> </w:t>
      </w:r>
      <w:r w:rsidRPr="007B0FB0">
        <w:t>те</w:t>
      </w:r>
      <w:r w:rsidRPr="007B0FB0">
        <w:t>р</w:t>
      </w:r>
      <w:r w:rsidRPr="007B0FB0">
        <w:t>мина</w:t>
      </w:r>
      <w:r w:rsidR="00E7153D">
        <w:t xml:space="preserve"> </w:t>
      </w:r>
      <w:r w:rsidRPr="00351ED0">
        <w:rPr>
          <w:b/>
          <w:i/>
        </w:rPr>
        <w:t>«совместимость»</w:t>
      </w:r>
      <w:r w:rsidR="00E7153D">
        <w:t xml:space="preserve"> </w:t>
      </w:r>
      <w:r w:rsidRPr="007B0FB0">
        <w:t>в</w:t>
      </w:r>
      <w:r w:rsidR="00E7153D">
        <w:t xml:space="preserve"> </w:t>
      </w:r>
      <w:r w:rsidRPr="007B0FB0">
        <w:t>специализированных</w:t>
      </w:r>
      <w:r w:rsidR="00E7153D">
        <w:t xml:space="preserve"> </w:t>
      </w:r>
      <w:r w:rsidRPr="007B0FB0">
        <w:t>архитектурных,</w:t>
      </w:r>
      <w:r w:rsidR="00E7153D">
        <w:t xml:space="preserve"> </w:t>
      </w:r>
      <w:r w:rsidRPr="007B0FB0">
        <w:t>строительных</w:t>
      </w:r>
      <w:r w:rsidR="00E7153D">
        <w:t xml:space="preserve"> </w:t>
      </w:r>
      <w:r w:rsidRPr="007B0FB0">
        <w:t>и</w:t>
      </w:r>
      <w:r w:rsidR="00E7153D">
        <w:t xml:space="preserve"> </w:t>
      </w:r>
      <w:r w:rsidRPr="007B0FB0">
        <w:t>реставрац</w:t>
      </w:r>
      <w:r w:rsidRPr="007B0FB0">
        <w:t>и</w:t>
      </w:r>
      <w:r w:rsidRPr="007B0FB0">
        <w:t>онных</w:t>
      </w:r>
      <w:r w:rsidR="00E7153D">
        <w:t xml:space="preserve"> </w:t>
      </w:r>
      <w:r w:rsidRPr="007B0FB0">
        <w:t>словарях</w:t>
      </w:r>
      <w:r w:rsidR="00E7153D">
        <w:t xml:space="preserve"> </w:t>
      </w:r>
      <w:r w:rsidRPr="007B0FB0">
        <w:t>нет.</w:t>
      </w:r>
      <w:r w:rsidR="00E7153D">
        <w:t xml:space="preserve"> </w:t>
      </w:r>
    </w:p>
    <w:p w:rsidR="008D339E" w:rsidRPr="007B0FB0" w:rsidRDefault="008D339E" w:rsidP="003829BE">
      <w:pPr>
        <w:pStyle w:val="100"/>
      </w:pPr>
      <w:r w:rsidRPr="007B0FB0">
        <w:t>Учебник</w:t>
      </w:r>
      <w:r w:rsidR="00E7153D">
        <w:t xml:space="preserve"> </w:t>
      </w:r>
      <w:r w:rsidRPr="007B0FB0">
        <w:t>по</w:t>
      </w:r>
      <w:r w:rsidR="00E7153D">
        <w:t xml:space="preserve"> </w:t>
      </w:r>
      <w:r w:rsidRPr="007B0FB0">
        <w:t>экономике</w:t>
      </w:r>
      <w:r w:rsidR="00E7153D">
        <w:t xml:space="preserve"> </w:t>
      </w:r>
      <w:r w:rsidRPr="007B0FB0">
        <w:t>предприятия</w:t>
      </w:r>
      <w:r w:rsidR="00E7153D">
        <w:t xml:space="preserve"> </w:t>
      </w:r>
      <w:r w:rsidRPr="007B0FB0">
        <w:t>содержит</w:t>
      </w:r>
      <w:r w:rsidR="00E7153D">
        <w:t xml:space="preserve"> </w:t>
      </w:r>
      <w:r w:rsidRPr="007B0FB0">
        <w:t>следующее</w:t>
      </w:r>
      <w:r w:rsidR="00E7153D">
        <w:t xml:space="preserve"> </w:t>
      </w:r>
      <w:r w:rsidRPr="007B0FB0">
        <w:t>определение:</w:t>
      </w:r>
      <w:r w:rsidR="00E7153D">
        <w:t xml:space="preserve"> </w:t>
      </w:r>
      <w:r w:rsidRPr="007B0FB0">
        <w:t>принцип</w:t>
      </w:r>
      <w:r w:rsidR="00E7153D">
        <w:t xml:space="preserve"> </w:t>
      </w:r>
      <w:r w:rsidRPr="007B0FB0">
        <w:t>совм</w:t>
      </w:r>
      <w:r w:rsidRPr="007B0FB0">
        <w:t>е</w:t>
      </w:r>
      <w:r w:rsidRPr="007B0FB0">
        <w:t>стимости</w:t>
      </w:r>
      <w:r w:rsidR="00E7153D">
        <w:t xml:space="preserve"> </w:t>
      </w:r>
      <w:r w:rsidRPr="007B0FB0">
        <w:t>-</w:t>
      </w:r>
      <w:r w:rsidR="008B1239">
        <w:t xml:space="preserve"> </w:t>
      </w:r>
      <w:r w:rsidRPr="007B0FB0">
        <w:t>это</w:t>
      </w:r>
      <w:r w:rsidR="00E7153D">
        <w:t xml:space="preserve"> </w:t>
      </w:r>
      <w:r w:rsidRPr="007B0FB0">
        <w:t>«принцип</w:t>
      </w:r>
      <w:r w:rsidR="00E80005">
        <w:t>,</w:t>
      </w:r>
      <w:r w:rsidR="00E7153D">
        <w:t xml:space="preserve"> </w:t>
      </w:r>
      <w:r w:rsidRPr="007B0FB0">
        <w:t>реализация</w:t>
      </w:r>
      <w:r w:rsidR="00E7153D">
        <w:t xml:space="preserve"> </w:t>
      </w:r>
      <w:r w:rsidRPr="007B0FB0">
        <w:t>которого</w:t>
      </w:r>
      <w:r w:rsidR="00E7153D">
        <w:t xml:space="preserve"> </w:t>
      </w:r>
      <w:r w:rsidRPr="007B0FB0">
        <w:t>обеспечивает</w:t>
      </w:r>
      <w:r w:rsidR="00E7153D">
        <w:t xml:space="preserve"> </w:t>
      </w:r>
      <w:r w:rsidRPr="007B0FB0">
        <w:t>создание</w:t>
      </w:r>
      <w:r w:rsidR="00E7153D">
        <w:t xml:space="preserve"> </w:t>
      </w:r>
      <w:r w:rsidRPr="007B0FB0">
        <w:t>единства</w:t>
      </w:r>
      <w:r w:rsidR="00E7153D">
        <w:t xml:space="preserve"> </w:t>
      </w:r>
      <w:r w:rsidRPr="007B0FB0">
        <w:t>составля</w:t>
      </w:r>
      <w:r w:rsidRPr="007B0FB0">
        <w:t>ю</w:t>
      </w:r>
      <w:r w:rsidRPr="007B0FB0">
        <w:t>щих</w:t>
      </w:r>
      <w:r w:rsidR="00E7153D">
        <w:t xml:space="preserve"> </w:t>
      </w:r>
      <w:r w:rsidRPr="007B0FB0">
        <w:t>производственный</w:t>
      </w:r>
      <w:r w:rsidR="00E7153D">
        <w:t xml:space="preserve"> </w:t>
      </w:r>
      <w:r w:rsidRPr="007B0FB0">
        <w:t>процесс</w:t>
      </w:r>
      <w:r w:rsidR="00E7153D">
        <w:t xml:space="preserve"> </w:t>
      </w:r>
      <w:r w:rsidRPr="007B0FB0">
        <w:t>элементов»</w:t>
      </w:r>
      <w:r w:rsidR="00E7153D">
        <w:t xml:space="preserve"> </w:t>
      </w:r>
      <w:r w:rsidR="004D4C21">
        <w:t>[10</w:t>
      </w:r>
      <w:r w:rsidRPr="007B0FB0">
        <w:t>].</w:t>
      </w:r>
      <w:r w:rsidR="00E7153D">
        <w:t xml:space="preserve"> </w:t>
      </w:r>
      <w:r w:rsidRPr="007B0FB0">
        <w:t>По</w:t>
      </w:r>
      <w:r w:rsidR="00E7153D">
        <w:t xml:space="preserve"> </w:t>
      </w:r>
      <w:r w:rsidRPr="007B0FB0">
        <w:t>другим</w:t>
      </w:r>
      <w:r w:rsidR="00E7153D">
        <w:t xml:space="preserve"> </w:t>
      </w:r>
      <w:r w:rsidRPr="007B0FB0">
        <w:t>источникам</w:t>
      </w:r>
      <w:r w:rsidR="00E7153D">
        <w:t xml:space="preserve"> </w:t>
      </w:r>
      <w:r w:rsidRPr="007B0FB0">
        <w:t>принцип</w:t>
      </w:r>
      <w:r w:rsidR="00E7153D">
        <w:t xml:space="preserve"> </w:t>
      </w:r>
      <w:r w:rsidRPr="007B0FB0">
        <w:t>совмест</w:t>
      </w:r>
      <w:r w:rsidRPr="007B0FB0">
        <w:t>и</w:t>
      </w:r>
      <w:r w:rsidRPr="007B0FB0">
        <w:t>мости</w:t>
      </w:r>
      <w:r w:rsidR="00E7153D">
        <w:t xml:space="preserve"> </w:t>
      </w:r>
      <w:r w:rsidRPr="007B0FB0">
        <w:t>-</w:t>
      </w:r>
      <w:r w:rsidR="00E7153D">
        <w:t xml:space="preserve"> </w:t>
      </w:r>
      <w:r w:rsidRPr="007B0FB0">
        <w:t>это</w:t>
      </w:r>
      <w:r w:rsidR="00E7153D">
        <w:t xml:space="preserve"> </w:t>
      </w:r>
      <w:r w:rsidRPr="007B0FB0">
        <w:t>«международный</w:t>
      </w:r>
      <w:r w:rsidR="00E7153D">
        <w:t xml:space="preserve"> </w:t>
      </w:r>
      <w:r w:rsidRPr="007B0FB0">
        <w:t>принцип</w:t>
      </w:r>
      <w:r w:rsidR="00E7153D">
        <w:t xml:space="preserve"> </w:t>
      </w:r>
      <w:r w:rsidRPr="007B0FB0">
        <w:t>бухгалтерского</w:t>
      </w:r>
      <w:r w:rsidR="00E7153D">
        <w:t xml:space="preserve"> </w:t>
      </w:r>
      <w:r w:rsidRPr="007B0FB0">
        <w:t>учета,</w:t>
      </w:r>
      <w:r w:rsidR="00E7153D">
        <w:t xml:space="preserve"> </w:t>
      </w:r>
      <w:r w:rsidRPr="007B0FB0">
        <w:t>являющийся</w:t>
      </w:r>
      <w:r w:rsidR="00E7153D">
        <w:t xml:space="preserve"> </w:t>
      </w:r>
      <w:r w:rsidRPr="007B0FB0">
        <w:t>исходным</w:t>
      </w:r>
      <w:r w:rsidR="00E7153D">
        <w:t xml:space="preserve"> </w:t>
      </w:r>
      <w:r w:rsidRPr="007B0FB0">
        <w:t>моме</w:t>
      </w:r>
      <w:r w:rsidRPr="007B0FB0">
        <w:t>н</w:t>
      </w:r>
      <w:r w:rsidRPr="007B0FB0">
        <w:t>том</w:t>
      </w:r>
      <w:r w:rsidR="00E7153D">
        <w:t xml:space="preserve"> </w:t>
      </w:r>
      <w:r w:rsidRPr="007B0FB0">
        <w:t>в</w:t>
      </w:r>
      <w:r w:rsidR="00E7153D">
        <w:t xml:space="preserve"> </w:t>
      </w:r>
      <w:r w:rsidRPr="007B0FB0">
        <w:t>построении</w:t>
      </w:r>
      <w:r w:rsidR="00E7153D">
        <w:t xml:space="preserve"> </w:t>
      </w:r>
      <w:r w:rsidRPr="007B0FB0">
        <w:t>бухгалтерских</w:t>
      </w:r>
      <w:r w:rsidR="00E7153D">
        <w:t xml:space="preserve"> </w:t>
      </w:r>
      <w:r w:rsidRPr="007B0FB0">
        <w:t>систем,</w:t>
      </w:r>
      <w:r w:rsidR="00E7153D">
        <w:t xml:space="preserve"> </w:t>
      </w:r>
      <w:r w:rsidRPr="007B0FB0">
        <w:t>подчеркивающий</w:t>
      </w:r>
      <w:r w:rsidR="00E7153D">
        <w:t xml:space="preserve"> </w:t>
      </w:r>
      <w:r w:rsidRPr="007B0FB0">
        <w:t>необходимость</w:t>
      </w:r>
      <w:r w:rsidR="00E7153D">
        <w:t xml:space="preserve"> </w:t>
      </w:r>
      <w:r w:rsidRPr="007B0FB0">
        <w:t>совместимости</w:t>
      </w:r>
      <w:r w:rsidR="00E7153D">
        <w:t xml:space="preserve"> </w:t>
      </w:r>
      <w:r w:rsidRPr="007B0FB0">
        <w:t>последних</w:t>
      </w:r>
      <w:r w:rsidR="00E7153D">
        <w:t xml:space="preserve"> </w:t>
      </w:r>
      <w:r w:rsidRPr="007B0FB0">
        <w:t>с</w:t>
      </w:r>
      <w:r w:rsidR="00E7153D">
        <w:t xml:space="preserve"> </w:t>
      </w:r>
      <w:r w:rsidRPr="007B0FB0">
        <w:t>организационными</w:t>
      </w:r>
      <w:r w:rsidR="00E7153D">
        <w:t xml:space="preserve"> </w:t>
      </w:r>
      <w:r w:rsidRPr="007B0FB0">
        <w:t>и</w:t>
      </w:r>
      <w:r w:rsidR="00E7153D">
        <w:t xml:space="preserve"> </w:t>
      </w:r>
      <w:r w:rsidRPr="007B0FB0">
        <w:t>человеческими</w:t>
      </w:r>
      <w:r w:rsidR="00E7153D">
        <w:t xml:space="preserve"> </w:t>
      </w:r>
      <w:r w:rsidRPr="007B0FB0">
        <w:t>факторами</w:t>
      </w:r>
      <w:r w:rsidR="00E7153D">
        <w:t xml:space="preserve"> </w:t>
      </w:r>
      <w:r w:rsidRPr="007B0FB0">
        <w:t>бизнеса»</w:t>
      </w:r>
      <w:r w:rsidR="00E7153D">
        <w:t xml:space="preserve"> </w:t>
      </w:r>
      <w:r w:rsidRPr="007B0FB0">
        <w:t>[1</w:t>
      </w:r>
      <w:r w:rsidR="004D4C21">
        <w:t>1</w:t>
      </w:r>
      <w:r w:rsidRPr="007B0FB0">
        <w:t>].</w:t>
      </w:r>
    </w:p>
    <w:p w:rsidR="0022444D" w:rsidRPr="0022444D" w:rsidRDefault="008D339E" w:rsidP="003829BE">
      <w:pPr>
        <w:pStyle w:val="100"/>
      </w:pPr>
      <w:r w:rsidRPr="007B0FB0">
        <w:t>Чтобы</w:t>
      </w:r>
      <w:r w:rsidR="00E7153D">
        <w:t xml:space="preserve"> </w:t>
      </w:r>
      <w:r w:rsidRPr="007B0FB0">
        <w:t>вплотную</w:t>
      </w:r>
      <w:r w:rsidR="00E7153D">
        <w:t xml:space="preserve"> </w:t>
      </w:r>
      <w:r w:rsidRPr="007B0FB0">
        <w:t>подобраться</w:t>
      </w:r>
      <w:r w:rsidR="00E7153D">
        <w:t xml:space="preserve"> </w:t>
      </w:r>
      <w:r w:rsidRPr="007B0FB0">
        <w:t>к</w:t>
      </w:r>
      <w:r w:rsidR="00E7153D">
        <w:t xml:space="preserve"> </w:t>
      </w:r>
      <w:r w:rsidRPr="007B0FB0">
        <w:t>пониманию</w:t>
      </w:r>
      <w:r w:rsidR="00E7153D">
        <w:t xml:space="preserve"> </w:t>
      </w:r>
      <w:r w:rsidRPr="007B0FB0">
        <w:t>разницы</w:t>
      </w:r>
      <w:r w:rsidR="00E7153D">
        <w:t xml:space="preserve"> </w:t>
      </w:r>
      <w:r w:rsidRPr="007B0FB0">
        <w:t>реставрационных</w:t>
      </w:r>
      <w:r w:rsidR="00E7153D">
        <w:t xml:space="preserve"> </w:t>
      </w:r>
      <w:r w:rsidRPr="007B0FB0">
        <w:t>подходов</w:t>
      </w:r>
      <w:r w:rsidR="00E7153D">
        <w:t xml:space="preserve"> </w:t>
      </w:r>
      <w:r w:rsidRPr="007B0FB0">
        <w:t>в</w:t>
      </w:r>
      <w:r w:rsidR="00E7153D">
        <w:t xml:space="preserve"> </w:t>
      </w:r>
      <w:r w:rsidRPr="007B0FB0">
        <w:t>Ит</w:t>
      </w:r>
      <w:r w:rsidRPr="007B0FB0">
        <w:t>а</w:t>
      </w:r>
      <w:r w:rsidRPr="007B0FB0">
        <w:t>лии</w:t>
      </w:r>
      <w:r w:rsidR="00E7153D">
        <w:t xml:space="preserve"> </w:t>
      </w:r>
      <w:r w:rsidRPr="007B0FB0">
        <w:t>и</w:t>
      </w:r>
      <w:r w:rsidR="00E7153D">
        <w:t xml:space="preserve"> </w:t>
      </w:r>
      <w:r w:rsidRPr="007B0FB0">
        <w:t>России</w:t>
      </w:r>
      <w:r w:rsidR="00E7153D">
        <w:t xml:space="preserve"> </w:t>
      </w:r>
      <w:r w:rsidRPr="007B0FB0">
        <w:t>возьм</w:t>
      </w:r>
      <w:r w:rsidR="00E80005">
        <w:t>ё</w:t>
      </w:r>
      <w:r w:rsidRPr="007B0FB0">
        <w:t>м</w:t>
      </w:r>
      <w:r w:rsidR="00E7153D">
        <w:t xml:space="preserve"> </w:t>
      </w:r>
      <w:r w:rsidRPr="007B0FB0">
        <w:t>за</w:t>
      </w:r>
      <w:r w:rsidR="00E7153D">
        <w:t xml:space="preserve"> </w:t>
      </w:r>
      <w:r w:rsidRPr="007B0FB0">
        <w:t>основу</w:t>
      </w:r>
      <w:r w:rsidR="00E7153D">
        <w:t xml:space="preserve"> </w:t>
      </w:r>
      <w:r w:rsidRPr="007B0FB0">
        <w:t>лексические</w:t>
      </w:r>
      <w:r w:rsidR="00E7153D">
        <w:t xml:space="preserve"> </w:t>
      </w:r>
      <w:r w:rsidRPr="007B0FB0">
        <w:t>значения</w:t>
      </w:r>
      <w:r w:rsidR="00E7153D">
        <w:t xml:space="preserve"> </w:t>
      </w:r>
      <w:r w:rsidRPr="007B0FB0">
        <w:t>и</w:t>
      </w:r>
      <w:r w:rsidR="00E7153D">
        <w:t xml:space="preserve"> </w:t>
      </w:r>
      <w:r w:rsidRPr="007B0FB0">
        <w:t>определения</w:t>
      </w:r>
      <w:r w:rsidR="00E7153D">
        <w:t xml:space="preserve"> </w:t>
      </w:r>
      <w:r w:rsidRPr="007B0FB0">
        <w:t>слов.</w:t>
      </w:r>
      <w:r w:rsidR="00E7153D">
        <w:t xml:space="preserve"> </w:t>
      </w:r>
      <w:r w:rsidRPr="007B0FB0">
        <w:t>Базовое</w:t>
      </w:r>
      <w:r w:rsidR="00E7153D">
        <w:t xml:space="preserve"> </w:t>
      </w:r>
      <w:r w:rsidRPr="007B0FB0">
        <w:t>опред</w:t>
      </w:r>
      <w:r w:rsidRPr="007B0FB0">
        <w:t>е</w:t>
      </w:r>
      <w:r w:rsidRPr="007B0FB0">
        <w:t>ление</w:t>
      </w:r>
      <w:r w:rsidR="00E7153D">
        <w:t xml:space="preserve"> </w:t>
      </w:r>
      <w:r w:rsidRPr="007B0FB0">
        <w:t>слова</w:t>
      </w:r>
      <w:r w:rsidR="00E7153D">
        <w:t xml:space="preserve"> </w:t>
      </w:r>
      <w:r w:rsidRPr="007B0FB0">
        <w:t>«совместимость»</w:t>
      </w:r>
      <w:r w:rsidR="00E7153D">
        <w:t xml:space="preserve"> </w:t>
      </w:r>
      <w:r w:rsidRPr="007B0FB0">
        <w:t>или</w:t>
      </w:r>
      <w:r w:rsidR="00E7153D">
        <w:t xml:space="preserve"> </w:t>
      </w:r>
      <w:r w:rsidRPr="007B0FB0">
        <w:t>«</w:t>
      </w:r>
      <w:proofErr w:type="spellStart"/>
      <w:r w:rsidRPr="007B0FB0">
        <w:t>compabilità</w:t>
      </w:r>
      <w:proofErr w:type="spellEnd"/>
      <w:r w:rsidRPr="007B0FB0">
        <w:t>»</w:t>
      </w:r>
      <w:r w:rsidR="00E7153D">
        <w:t xml:space="preserve"> </w:t>
      </w:r>
      <w:r w:rsidRPr="007B0FB0">
        <w:t>-</w:t>
      </w:r>
      <w:r w:rsidR="00E7153D">
        <w:t xml:space="preserve"> </w:t>
      </w:r>
      <w:r w:rsidRPr="007B0FB0">
        <w:t>é</w:t>
      </w:r>
      <w:r w:rsidR="00E7153D">
        <w:t xml:space="preserve"> </w:t>
      </w:r>
      <w:proofErr w:type="spellStart"/>
      <w:r w:rsidRPr="007B0FB0">
        <w:t>possibilità</w:t>
      </w:r>
      <w:proofErr w:type="spellEnd"/>
      <w:r w:rsidR="00E7153D">
        <w:t xml:space="preserve"> </w:t>
      </w:r>
      <w:proofErr w:type="spellStart"/>
      <w:r w:rsidRPr="007B0FB0">
        <w:t>di</w:t>
      </w:r>
      <w:proofErr w:type="spellEnd"/>
      <w:r w:rsidR="00E7153D">
        <w:t xml:space="preserve"> </w:t>
      </w:r>
      <w:proofErr w:type="spellStart"/>
      <w:r w:rsidRPr="007B0FB0">
        <w:t>coesistere</w:t>
      </w:r>
      <w:proofErr w:type="spellEnd"/>
      <w:r w:rsidR="00E7153D">
        <w:t xml:space="preserve"> </w:t>
      </w:r>
      <w:proofErr w:type="spellStart"/>
      <w:r w:rsidRPr="007B0FB0">
        <w:t>di</w:t>
      </w:r>
      <w:proofErr w:type="spellEnd"/>
      <w:r w:rsidR="00E7153D">
        <w:t xml:space="preserve"> </w:t>
      </w:r>
      <w:proofErr w:type="spellStart"/>
      <w:r w:rsidRPr="007B0FB0">
        <w:t>convivere</w:t>
      </w:r>
      <w:proofErr w:type="spellEnd"/>
      <w:r w:rsidR="00E7153D">
        <w:t xml:space="preserve"> </w:t>
      </w:r>
      <w:proofErr w:type="spellStart"/>
      <w:r w:rsidRPr="007B0FB0">
        <w:t>di</w:t>
      </w:r>
      <w:proofErr w:type="spellEnd"/>
      <w:r w:rsidR="00E7153D">
        <w:t xml:space="preserve"> </w:t>
      </w:r>
      <w:proofErr w:type="spellStart"/>
      <w:r w:rsidRPr="007B0FB0">
        <w:t>dialogare</w:t>
      </w:r>
      <w:proofErr w:type="spellEnd"/>
      <w:r w:rsidR="00E7153D">
        <w:t xml:space="preserve"> </w:t>
      </w:r>
      <w:r w:rsidR="004D4C21">
        <w:t>[12</w:t>
      </w:r>
      <w:r w:rsidRPr="007B0FB0">
        <w:t>],</w:t>
      </w:r>
      <w:r w:rsidR="00E7153D">
        <w:t xml:space="preserve"> </w:t>
      </w:r>
      <w:r w:rsidRPr="007B0FB0">
        <w:t>что</w:t>
      </w:r>
      <w:r w:rsidR="00E7153D">
        <w:t xml:space="preserve"> </w:t>
      </w:r>
      <w:r w:rsidRPr="007B0FB0">
        <w:t>при</w:t>
      </w:r>
      <w:r w:rsidR="00E7153D">
        <w:t xml:space="preserve"> </w:t>
      </w:r>
      <w:r w:rsidRPr="007B0FB0">
        <w:t>дословном</w:t>
      </w:r>
      <w:r w:rsidR="00E7153D">
        <w:t xml:space="preserve"> </w:t>
      </w:r>
      <w:r w:rsidRPr="007B0FB0">
        <w:t>переводе</w:t>
      </w:r>
      <w:r w:rsidR="00E7153D">
        <w:t xml:space="preserve"> </w:t>
      </w:r>
      <w:r w:rsidRPr="007B0FB0">
        <w:t>обозначает</w:t>
      </w:r>
      <w:r w:rsidR="00E7153D">
        <w:t xml:space="preserve"> </w:t>
      </w:r>
      <w:r w:rsidRPr="007B0FB0">
        <w:t>«возможность</w:t>
      </w:r>
      <w:r w:rsidR="00E7153D">
        <w:t xml:space="preserve"> </w:t>
      </w:r>
      <w:r w:rsidRPr="007B0FB0">
        <w:t>сосуществовать</w:t>
      </w:r>
      <w:r w:rsidR="00E80005">
        <w:t>,</w:t>
      </w:r>
      <w:r w:rsidR="00E7153D">
        <w:t xml:space="preserve"> </w:t>
      </w:r>
      <w:r w:rsidRPr="007B0FB0">
        <w:t>жить</w:t>
      </w:r>
      <w:r w:rsidR="00E7153D">
        <w:t xml:space="preserve"> </w:t>
      </w:r>
      <w:r w:rsidRPr="007B0FB0">
        <w:t>и</w:t>
      </w:r>
      <w:r w:rsidR="00E7153D">
        <w:t xml:space="preserve"> </w:t>
      </w:r>
      <w:r w:rsidRPr="007B0FB0">
        <w:t>вести</w:t>
      </w:r>
      <w:r w:rsidR="00E7153D">
        <w:t xml:space="preserve"> </w:t>
      </w:r>
      <w:r w:rsidRPr="007B0FB0">
        <w:t>диалог».</w:t>
      </w:r>
      <w:r w:rsidR="00E7153D">
        <w:t xml:space="preserve"> </w:t>
      </w:r>
      <w:r w:rsidRPr="007B0FB0">
        <w:t>Дополнительное</w:t>
      </w:r>
      <w:r w:rsidR="00E7153D">
        <w:t xml:space="preserve"> </w:t>
      </w:r>
      <w:r w:rsidRPr="007B0FB0">
        <w:t>определение</w:t>
      </w:r>
      <w:r w:rsidR="00E7153D">
        <w:t xml:space="preserve"> </w:t>
      </w:r>
      <w:r w:rsidRPr="007B0FB0">
        <w:t>«</w:t>
      </w:r>
      <w:proofErr w:type="spellStart"/>
      <w:r w:rsidRPr="007B0FB0">
        <w:t>che</w:t>
      </w:r>
      <w:proofErr w:type="spellEnd"/>
      <w:r w:rsidR="00E7153D">
        <w:t xml:space="preserve"> </w:t>
      </w:r>
      <w:proofErr w:type="spellStart"/>
      <w:r w:rsidRPr="007B0FB0">
        <w:t>può</w:t>
      </w:r>
      <w:proofErr w:type="spellEnd"/>
      <w:r w:rsidR="00E7153D">
        <w:t xml:space="preserve"> </w:t>
      </w:r>
      <w:proofErr w:type="spellStart"/>
      <w:r w:rsidRPr="007B0FB0">
        <w:t>essere</w:t>
      </w:r>
      <w:proofErr w:type="spellEnd"/>
      <w:r w:rsidR="00E7153D">
        <w:t xml:space="preserve"> </w:t>
      </w:r>
      <w:proofErr w:type="spellStart"/>
      <w:r w:rsidRPr="007B0FB0">
        <w:t>compatito</w:t>
      </w:r>
      <w:proofErr w:type="spellEnd"/>
      <w:r w:rsidRPr="007B0FB0">
        <w:t>,</w:t>
      </w:r>
      <w:r w:rsidR="00E7153D">
        <w:t xml:space="preserve"> </w:t>
      </w:r>
      <w:proofErr w:type="spellStart"/>
      <w:r w:rsidRPr="007B0FB0">
        <w:t>perdonato</w:t>
      </w:r>
      <w:proofErr w:type="spellEnd"/>
      <w:r w:rsidRPr="007B0FB0">
        <w:t>»</w:t>
      </w:r>
      <w:r w:rsidR="00E7153D">
        <w:t xml:space="preserve"> </w:t>
      </w:r>
      <w:r w:rsidR="004D4C21">
        <w:t>[13</w:t>
      </w:r>
      <w:r w:rsidRPr="007B0FB0">
        <w:t>],</w:t>
      </w:r>
      <w:r w:rsidR="00E7153D">
        <w:t xml:space="preserve"> </w:t>
      </w:r>
      <w:r w:rsidRPr="007B0FB0">
        <w:t>то</w:t>
      </w:r>
      <w:r w:rsidR="00423446">
        <w:t>,</w:t>
      </w:r>
      <w:r w:rsidR="00E7153D">
        <w:t xml:space="preserve"> </w:t>
      </w:r>
      <w:r w:rsidRPr="007B0FB0">
        <w:t>что</w:t>
      </w:r>
      <w:r w:rsidR="00E7153D">
        <w:t xml:space="preserve"> </w:t>
      </w:r>
      <w:r w:rsidRPr="007B0FB0">
        <w:t>может</w:t>
      </w:r>
      <w:r w:rsidR="00E7153D">
        <w:t xml:space="preserve"> </w:t>
      </w:r>
      <w:r w:rsidRPr="007B0FB0">
        <w:t>быть</w:t>
      </w:r>
      <w:r w:rsidR="00E7153D">
        <w:t xml:space="preserve"> </w:t>
      </w:r>
      <w:r w:rsidRPr="007B0FB0">
        <w:t>совместимым,</w:t>
      </w:r>
      <w:r w:rsidR="00E7153D">
        <w:t xml:space="preserve"> </w:t>
      </w:r>
      <w:r w:rsidRPr="007B0FB0">
        <w:t>сопутствующим,</w:t>
      </w:r>
      <w:r w:rsidR="00E7153D">
        <w:t xml:space="preserve"> </w:t>
      </w:r>
      <w:r w:rsidRPr="007B0FB0">
        <w:t>допущенным,</w:t>
      </w:r>
      <w:r w:rsidR="00E7153D">
        <w:t xml:space="preserve"> </w:t>
      </w:r>
      <w:r w:rsidRPr="007B0FB0">
        <w:t>прощённым».</w:t>
      </w:r>
      <w:r w:rsidR="00E7153D">
        <w:t xml:space="preserve"> </w:t>
      </w:r>
      <w:r w:rsidRPr="007B0FB0">
        <w:t>Также</w:t>
      </w:r>
      <w:r w:rsidR="00E7153D">
        <w:t xml:space="preserve"> </w:t>
      </w:r>
      <w:r w:rsidRPr="007B0FB0">
        <w:t>слово</w:t>
      </w:r>
      <w:r w:rsidR="00E7153D">
        <w:t xml:space="preserve"> </w:t>
      </w:r>
      <w:r w:rsidRPr="007B0FB0">
        <w:t>«совместимость»</w:t>
      </w:r>
      <w:r w:rsidR="00E7153D">
        <w:t xml:space="preserve"> </w:t>
      </w:r>
      <w:r w:rsidRPr="007B0FB0">
        <w:t>употребляется</w:t>
      </w:r>
      <w:r w:rsidR="00E7153D">
        <w:t xml:space="preserve"> </w:t>
      </w:r>
      <w:r w:rsidRPr="007B0FB0">
        <w:t>в</w:t>
      </w:r>
      <w:r w:rsidR="00E7153D">
        <w:t xml:space="preserve"> </w:t>
      </w:r>
      <w:r w:rsidRPr="007B0FB0">
        <w:t>значении</w:t>
      </w:r>
      <w:r w:rsidR="00E7153D">
        <w:t xml:space="preserve"> </w:t>
      </w:r>
      <w:r w:rsidR="0022444D">
        <w:t>«</w:t>
      </w:r>
      <w:proofErr w:type="spellStart"/>
      <w:r w:rsidR="0022444D" w:rsidRPr="0022444D">
        <w:t>sostenibile</w:t>
      </w:r>
      <w:proofErr w:type="spellEnd"/>
      <w:r w:rsidR="0022444D">
        <w:t>»</w:t>
      </w:r>
      <w:r w:rsidRPr="007B0FB0">
        <w:t>,</w:t>
      </w:r>
      <w:r w:rsidR="00E7153D">
        <w:t xml:space="preserve"> </w:t>
      </w:r>
      <w:r w:rsidR="00152E6D">
        <w:t>ч</w:t>
      </w:r>
      <w:r w:rsidRPr="007B0FB0">
        <w:t>то</w:t>
      </w:r>
      <w:r w:rsidR="00E7153D">
        <w:t xml:space="preserve"> </w:t>
      </w:r>
      <w:r w:rsidRPr="007B0FB0">
        <w:t>в</w:t>
      </w:r>
      <w:r w:rsidR="00E7153D">
        <w:t xml:space="preserve"> </w:t>
      </w:r>
      <w:r w:rsidRPr="007B0FB0">
        <w:t>переводе</w:t>
      </w:r>
      <w:r w:rsidR="00E7153D">
        <w:t xml:space="preserve"> </w:t>
      </w:r>
      <w:r w:rsidRPr="007B0FB0">
        <w:t>означает</w:t>
      </w:r>
      <w:r w:rsidR="00E7153D">
        <w:t xml:space="preserve"> </w:t>
      </w:r>
      <w:r w:rsidRPr="007B0FB0">
        <w:t>«уваж</w:t>
      </w:r>
      <w:r w:rsidRPr="007B0FB0">
        <w:t>и</w:t>
      </w:r>
      <w:r w:rsidRPr="007B0FB0">
        <w:t>тельный</w:t>
      </w:r>
      <w:r w:rsidR="00E7153D">
        <w:t xml:space="preserve"> </w:t>
      </w:r>
      <w:r w:rsidRPr="007B0FB0">
        <w:t>по</w:t>
      </w:r>
      <w:r w:rsidR="00E7153D">
        <w:t xml:space="preserve"> </w:t>
      </w:r>
      <w:r w:rsidRPr="007B0FB0">
        <w:t>отношению</w:t>
      </w:r>
      <w:r w:rsidR="00E7153D">
        <w:t xml:space="preserve"> </w:t>
      </w:r>
      <w:r w:rsidRPr="007B0FB0">
        <w:t>к</w:t>
      </w:r>
      <w:r w:rsidR="00E7153D">
        <w:t xml:space="preserve"> </w:t>
      </w:r>
      <w:r w:rsidRPr="007B0FB0">
        <w:t>окружающей</w:t>
      </w:r>
      <w:r w:rsidR="00E7153D">
        <w:t xml:space="preserve"> </w:t>
      </w:r>
      <w:r w:rsidRPr="007B0FB0">
        <w:t>среде,</w:t>
      </w:r>
      <w:r w:rsidR="00E7153D">
        <w:t xml:space="preserve"> </w:t>
      </w:r>
      <w:r w:rsidRPr="007B0FB0">
        <w:t>устойчивый</w:t>
      </w:r>
      <w:r w:rsidR="00E7153D">
        <w:t xml:space="preserve"> </w:t>
      </w:r>
      <w:r w:rsidRPr="007B0FB0">
        <w:t>в</w:t>
      </w:r>
      <w:r w:rsidR="00E7153D">
        <w:t xml:space="preserve"> </w:t>
      </w:r>
      <w:r w:rsidRPr="007B0FB0">
        <w:t>своём</w:t>
      </w:r>
      <w:r w:rsidR="00E7153D">
        <w:t xml:space="preserve"> </w:t>
      </w:r>
      <w:r w:rsidRPr="007B0FB0">
        <w:t>развитии».</w:t>
      </w:r>
    </w:p>
    <w:p w:rsidR="008D339E" w:rsidRPr="007B0FB0" w:rsidRDefault="008D339E" w:rsidP="003829BE">
      <w:pPr>
        <w:pStyle w:val="100"/>
      </w:pPr>
      <w:r w:rsidRPr="007B0FB0">
        <w:t>В</w:t>
      </w:r>
      <w:r w:rsidR="00E7153D">
        <w:t xml:space="preserve"> </w:t>
      </w:r>
      <w:r w:rsidRPr="007B0FB0">
        <w:t>фармацевтике</w:t>
      </w:r>
      <w:r w:rsidR="00E7153D">
        <w:t xml:space="preserve"> </w:t>
      </w:r>
      <w:r w:rsidR="00E80005">
        <w:t>«</w:t>
      </w:r>
      <w:r w:rsidRPr="007B0FB0">
        <w:t>совместимость</w:t>
      </w:r>
      <w:r w:rsidR="00E80005">
        <w:t>»</w:t>
      </w:r>
      <w:r w:rsidR="00E7153D">
        <w:t xml:space="preserve"> </w:t>
      </w:r>
      <w:r w:rsidRPr="007B0FB0">
        <w:t>–</w:t>
      </w:r>
      <w:r w:rsidR="00E7153D">
        <w:t xml:space="preserve"> </w:t>
      </w:r>
      <w:r w:rsidRPr="007B0FB0">
        <w:t>понятие</w:t>
      </w:r>
      <w:r w:rsidR="0061551D">
        <w:t>,</w:t>
      </w:r>
      <w:r w:rsidR="00E7153D">
        <w:t xml:space="preserve"> </w:t>
      </w:r>
      <w:r w:rsidRPr="007B0FB0">
        <w:t>используемое</w:t>
      </w:r>
      <w:r w:rsidR="00E7153D">
        <w:t xml:space="preserve"> </w:t>
      </w:r>
      <w:r w:rsidRPr="007B0FB0">
        <w:t>в</w:t>
      </w:r>
      <w:r w:rsidR="00E7153D">
        <w:t xml:space="preserve"> </w:t>
      </w:r>
      <w:r w:rsidRPr="007B0FB0">
        <w:t>отношении</w:t>
      </w:r>
      <w:r w:rsidR="00E7153D">
        <w:t xml:space="preserve"> </w:t>
      </w:r>
      <w:r w:rsidRPr="007B0FB0">
        <w:t>медикаментов,</w:t>
      </w:r>
      <w:r w:rsidR="00E7153D">
        <w:t xml:space="preserve"> </w:t>
      </w:r>
      <w:r w:rsidRPr="007B0FB0">
        <w:t>которые</w:t>
      </w:r>
      <w:r w:rsidR="00E7153D">
        <w:t xml:space="preserve"> </w:t>
      </w:r>
      <w:r w:rsidRPr="007B0FB0">
        <w:t>могут</w:t>
      </w:r>
      <w:r w:rsidR="00E7153D">
        <w:t xml:space="preserve"> </w:t>
      </w:r>
      <w:r w:rsidR="00E80005">
        <w:t>в</w:t>
      </w:r>
      <w:r w:rsidRPr="007B0FB0">
        <w:t>водиться</w:t>
      </w:r>
      <w:r w:rsidR="00E7153D">
        <w:t xml:space="preserve"> </w:t>
      </w:r>
      <w:r w:rsidRPr="007B0FB0">
        <w:t>одновременно,</w:t>
      </w:r>
      <w:r w:rsidR="00E7153D">
        <w:t xml:space="preserve"> </w:t>
      </w:r>
      <w:r w:rsidRPr="007B0FB0">
        <w:t>так</w:t>
      </w:r>
      <w:r w:rsidR="00E7153D">
        <w:t xml:space="preserve"> </w:t>
      </w:r>
      <w:r w:rsidRPr="007B0FB0">
        <w:t>как</w:t>
      </w:r>
      <w:r w:rsidR="00E7153D">
        <w:t xml:space="preserve"> </w:t>
      </w:r>
      <w:r w:rsidRPr="008F5F2C">
        <w:t>они</w:t>
      </w:r>
      <w:r w:rsidR="00E7153D" w:rsidRPr="008F5F2C">
        <w:t xml:space="preserve"> </w:t>
      </w:r>
      <w:r w:rsidRPr="008F5F2C">
        <w:t>не</w:t>
      </w:r>
      <w:r w:rsidR="00E7153D" w:rsidRPr="008F5F2C">
        <w:t xml:space="preserve"> </w:t>
      </w:r>
      <w:r w:rsidRPr="008F5F2C">
        <w:t>мешают</w:t>
      </w:r>
      <w:r w:rsidR="00E7153D" w:rsidRPr="008F5F2C">
        <w:t xml:space="preserve"> </w:t>
      </w:r>
      <w:r w:rsidRPr="008F5F2C">
        <w:t>друг</w:t>
      </w:r>
      <w:r w:rsidR="00E7153D" w:rsidRPr="008F5F2C">
        <w:t xml:space="preserve"> </w:t>
      </w:r>
      <w:r w:rsidRPr="008F5F2C">
        <w:t>другу</w:t>
      </w:r>
      <w:r w:rsidRPr="007B0FB0">
        <w:t>:</w:t>
      </w:r>
      <w:r w:rsidR="00E7153D">
        <w:t xml:space="preserve"> </w:t>
      </w:r>
      <w:r w:rsidRPr="007B0FB0">
        <w:t>не</w:t>
      </w:r>
      <w:r w:rsidR="00E7153D">
        <w:t xml:space="preserve"> </w:t>
      </w:r>
      <w:r w:rsidRPr="007B0FB0">
        <w:t>реагируют</w:t>
      </w:r>
      <w:r w:rsidR="00E7153D">
        <w:t xml:space="preserve"> </w:t>
      </w:r>
      <w:r w:rsidRPr="007B0FB0">
        <w:t>химически,</w:t>
      </w:r>
      <w:r w:rsidR="00E7153D">
        <w:t xml:space="preserve"> </w:t>
      </w:r>
      <w:r w:rsidRPr="007B0FB0">
        <w:t>физически</w:t>
      </w:r>
      <w:r w:rsidR="00E7153D">
        <w:t xml:space="preserve"> </w:t>
      </w:r>
      <w:r w:rsidRPr="007B0FB0">
        <w:t>или</w:t>
      </w:r>
      <w:r w:rsidR="00E7153D">
        <w:t xml:space="preserve"> </w:t>
      </w:r>
      <w:r w:rsidRPr="007B0FB0">
        <w:t>терапевтически.</w:t>
      </w:r>
    </w:p>
    <w:p w:rsidR="008D339E" w:rsidRPr="007B0FB0" w:rsidRDefault="008D339E" w:rsidP="003829BE">
      <w:pPr>
        <w:pStyle w:val="100"/>
      </w:pPr>
      <w:r w:rsidRPr="007B0FB0">
        <w:t>В</w:t>
      </w:r>
      <w:r w:rsidR="00E7153D">
        <w:t xml:space="preserve"> </w:t>
      </w:r>
      <w:r w:rsidRPr="007B0FB0">
        <w:t>области</w:t>
      </w:r>
      <w:r w:rsidR="00E7153D">
        <w:t xml:space="preserve"> </w:t>
      </w:r>
      <w:r w:rsidRPr="007B0FB0">
        <w:t>ботаники</w:t>
      </w:r>
      <w:r w:rsidR="00E7153D">
        <w:t xml:space="preserve"> </w:t>
      </w:r>
      <w:r w:rsidRPr="007B0FB0">
        <w:t>совместимыми</w:t>
      </w:r>
      <w:r w:rsidR="00E7153D">
        <w:t xml:space="preserve"> </w:t>
      </w:r>
      <w:r w:rsidRPr="007B0FB0">
        <w:t>считаются</w:t>
      </w:r>
      <w:r w:rsidR="00E7153D">
        <w:t xml:space="preserve"> </w:t>
      </w:r>
      <w:r w:rsidRPr="007B0FB0">
        <w:t>разновидности</w:t>
      </w:r>
      <w:r w:rsidR="00E7153D">
        <w:t xml:space="preserve"> </w:t>
      </w:r>
      <w:r w:rsidRPr="007B0FB0">
        <w:t>фруктовых</w:t>
      </w:r>
      <w:r w:rsidR="00E7153D">
        <w:t xml:space="preserve"> </w:t>
      </w:r>
      <w:r w:rsidRPr="007B0FB0">
        <w:t>или</w:t>
      </w:r>
      <w:r w:rsidR="00E7153D">
        <w:t xml:space="preserve"> </w:t>
      </w:r>
      <w:r w:rsidRPr="007B0FB0">
        <w:t>плодовых</w:t>
      </w:r>
      <w:r w:rsidR="00E7153D">
        <w:t xml:space="preserve"> </w:t>
      </w:r>
      <w:r w:rsidRPr="007B0FB0">
        <w:t>деревьев,</w:t>
      </w:r>
      <w:r w:rsidR="00E7153D">
        <w:t xml:space="preserve"> </w:t>
      </w:r>
      <w:r w:rsidRPr="007B0FB0">
        <w:t>которые</w:t>
      </w:r>
      <w:r w:rsidR="00E7153D">
        <w:t xml:space="preserve"> </w:t>
      </w:r>
      <w:r w:rsidRPr="007B0FB0">
        <w:t>при</w:t>
      </w:r>
      <w:r w:rsidR="00E7153D">
        <w:t xml:space="preserve"> </w:t>
      </w:r>
      <w:r w:rsidRPr="007B0FB0">
        <w:t>перекр</w:t>
      </w:r>
      <w:r w:rsidR="00E80005">
        <w:t>ё</w:t>
      </w:r>
      <w:r w:rsidRPr="007B0FB0">
        <w:t>стном</w:t>
      </w:r>
      <w:r w:rsidR="00E7153D">
        <w:t xml:space="preserve"> </w:t>
      </w:r>
      <w:r w:rsidRPr="007B0FB0">
        <w:t>опылении</w:t>
      </w:r>
      <w:r w:rsidR="00E7153D">
        <w:t xml:space="preserve"> </w:t>
      </w:r>
      <w:r w:rsidRPr="007B0FB0">
        <w:t>приносят</w:t>
      </w:r>
      <w:r w:rsidR="00E7153D">
        <w:t xml:space="preserve"> </w:t>
      </w:r>
      <w:r w:rsidRPr="007B0FB0">
        <w:t>плоды</w:t>
      </w:r>
      <w:r w:rsidR="00E7153D">
        <w:t xml:space="preserve"> </w:t>
      </w:r>
      <w:r w:rsidR="004D4C21">
        <w:t>[1</w:t>
      </w:r>
      <w:r w:rsidR="005C32A5">
        <w:t>4</w:t>
      </w:r>
      <w:r w:rsidRPr="007B0FB0">
        <w:t>].</w:t>
      </w:r>
      <w:r w:rsidR="00E7153D">
        <w:t xml:space="preserve"> </w:t>
      </w:r>
      <w:r w:rsidRPr="007B0FB0">
        <w:t>В</w:t>
      </w:r>
      <w:r w:rsidR="00E7153D">
        <w:t xml:space="preserve"> </w:t>
      </w:r>
      <w:r w:rsidRPr="007B0FB0">
        <w:t>математике</w:t>
      </w:r>
      <w:r w:rsidR="00E7153D">
        <w:t xml:space="preserve"> </w:t>
      </w:r>
      <w:r w:rsidRPr="007B0FB0">
        <w:t>уравн</w:t>
      </w:r>
      <w:r w:rsidRPr="007B0FB0">
        <w:t>е</w:t>
      </w:r>
      <w:r w:rsidRPr="007B0FB0">
        <w:t>ние</w:t>
      </w:r>
      <w:r w:rsidR="00E80005">
        <w:t>,</w:t>
      </w:r>
      <w:r w:rsidR="00E7153D">
        <w:t xml:space="preserve"> </w:t>
      </w:r>
      <w:r w:rsidRPr="007B0FB0">
        <w:t>совместимое</w:t>
      </w:r>
      <w:r w:rsidR="00E7153D">
        <w:t xml:space="preserve"> </w:t>
      </w:r>
      <w:r w:rsidRPr="007B0FB0">
        <w:t>с</w:t>
      </w:r>
      <w:r w:rsidR="00E7153D">
        <w:t xml:space="preserve"> </w:t>
      </w:r>
      <w:r w:rsidRPr="007B0FB0">
        <w:t>другими,</w:t>
      </w:r>
      <w:r w:rsidR="00E7153D">
        <w:t xml:space="preserve"> </w:t>
      </w:r>
      <w:r w:rsidRPr="007B0FB0">
        <w:t>по</w:t>
      </w:r>
      <w:r w:rsidR="00E7153D">
        <w:t xml:space="preserve"> </w:t>
      </w:r>
      <w:r w:rsidRPr="007B0FB0">
        <w:t>итальянским</w:t>
      </w:r>
      <w:r w:rsidR="00E7153D">
        <w:t xml:space="preserve"> </w:t>
      </w:r>
      <w:r w:rsidRPr="007B0FB0">
        <w:t>источникам</w:t>
      </w:r>
      <w:r w:rsidR="00423446">
        <w:t xml:space="preserve"> - такое</w:t>
      </w:r>
      <w:r w:rsidRPr="007B0FB0">
        <w:t>,</w:t>
      </w:r>
      <w:r w:rsidR="00E7153D">
        <w:t xml:space="preserve"> </w:t>
      </w:r>
      <w:r w:rsidRPr="007B0FB0">
        <w:t>которое</w:t>
      </w:r>
      <w:r w:rsidR="00E7153D">
        <w:t xml:space="preserve"> </w:t>
      </w:r>
      <w:r w:rsidRPr="007B0FB0">
        <w:t>имеет</w:t>
      </w:r>
      <w:r w:rsidR="00E7153D">
        <w:t xml:space="preserve"> </w:t>
      </w:r>
      <w:r w:rsidRPr="007B0FB0">
        <w:t>с</w:t>
      </w:r>
      <w:r w:rsidR="00E7153D">
        <w:t xml:space="preserve"> </w:t>
      </w:r>
      <w:r w:rsidRPr="007B0FB0">
        <w:t>этими</w:t>
      </w:r>
      <w:r w:rsidR="00E7153D">
        <w:t xml:space="preserve"> </w:t>
      </w:r>
      <w:r w:rsidRPr="007B0FB0">
        <w:t>уравнениями</w:t>
      </w:r>
      <w:r w:rsidR="00E7153D">
        <w:t xml:space="preserve"> </w:t>
      </w:r>
      <w:r w:rsidRPr="007B0FB0">
        <w:t>общее</w:t>
      </w:r>
      <w:r w:rsidR="00E7153D">
        <w:t xml:space="preserve"> </w:t>
      </w:r>
      <w:r w:rsidRPr="007B0FB0">
        <w:t>решение;</w:t>
      </w:r>
      <w:r w:rsidR="00E7153D">
        <w:t xml:space="preserve"> </w:t>
      </w:r>
      <w:r w:rsidRPr="007B0FB0">
        <w:t>также</w:t>
      </w:r>
      <w:r w:rsidR="00E7153D">
        <w:t xml:space="preserve"> </w:t>
      </w:r>
      <w:r w:rsidRPr="007B0FB0">
        <w:t>это</w:t>
      </w:r>
      <w:r w:rsidR="00E7153D">
        <w:t xml:space="preserve"> </w:t>
      </w:r>
      <w:r w:rsidRPr="007B0FB0">
        <w:t>могут</w:t>
      </w:r>
      <w:r w:rsidR="00E7153D">
        <w:t xml:space="preserve"> </w:t>
      </w:r>
      <w:r w:rsidRPr="007B0FB0">
        <w:t>быть</w:t>
      </w:r>
      <w:r w:rsidR="00E7153D">
        <w:t xml:space="preserve"> </w:t>
      </w:r>
      <w:r w:rsidRPr="007B0FB0">
        <w:t>общие</w:t>
      </w:r>
      <w:r w:rsidR="00E7153D">
        <w:t xml:space="preserve"> </w:t>
      </w:r>
      <w:r w:rsidRPr="007B0FB0">
        <w:t>условия,</w:t>
      </w:r>
      <w:r w:rsidR="00E7153D">
        <w:t xml:space="preserve"> </w:t>
      </w:r>
      <w:r w:rsidRPr="007B0FB0">
        <w:t>которые</w:t>
      </w:r>
      <w:r w:rsidR="00E7153D">
        <w:t xml:space="preserve"> </w:t>
      </w:r>
      <w:r w:rsidRPr="007B0FB0">
        <w:t>могут</w:t>
      </w:r>
      <w:r w:rsidR="00E7153D">
        <w:t xml:space="preserve"> </w:t>
      </w:r>
      <w:r w:rsidRPr="007B0FB0">
        <w:t>сосущ</w:t>
      </w:r>
      <w:r w:rsidRPr="007B0FB0">
        <w:t>е</w:t>
      </w:r>
      <w:r w:rsidRPr="007B0FB0">
        <w:t>ствовать,</w:t>
      </w:r>
      <w:r w:rsidR="00E7153D">
        <w:t xml:space="preserve"> </w:t>
      </w:r>
      <w:r w:rsidRPr="007B0FB0">
        <w:t>не</w:t>
      </w:r>
      <w:r w:rsidR="00E7153D">
        <w:t xml:space="preserve"> </w:t>
      </w:r>
      <w:r w:rsidRPr="007B0FB0">
        <w:t>вызывая</w:t>
      </w:r>
      <w:r w:rsidR="00E7153D">
        <w:t xml:space="preserve"> </w:t>
      </w:r>
      <w:r w:rsidRPr="007B0FB0">
        <w:t>логических</w:t>
      </w:r>
      <w:r w:rsidR="00E7153D">
        <w:t xml:space="preserve"> </w:t>
      </w:r>
      <w:r w:rsidRPr="007B0FB0">
        <w:t>противоречий.</w:t>
      </w:r>
    </w:p>
    <w:p w:rsidR="00123AE8" w:rsidRPr="007B0FB0" w:rsidRDefault="008D339E" w:rsidP="00123AE8">
      <w:pPr>
        <w:pStyle w:val="100"/>
      </w:pPr>
      <w:r w:rsidRPr="007B0FB0">
        <w:t>Ключевыми</w:t>
      </w:r>
      <w:r w:rsidR="00E7153D">
        <w:t xml:space="preserve"> </w:t>
      </w:r>
      <w:r w:rsidRPr="007B0FB0">
        <w:t>словами,</w:t>
      </w:r>
      <w:r w:rsidR="00E7153D">
        <w:t xml:space="preserve"> </w:t>
      </w:r>
      <w:r w:rsidRPr="007B0FB0">
        <w:t>наиболее</w:t>
      </w:r>
      <w:r w:rsidR="00E7153D">
        <w:t xml:space="preserve"> </w:t>
      </w:r>
      <w:r w:rsidRPr="007B0FB0">
        <w:t>часто</w:t>
      </w:r>
      <w:r w:rsidR="00E7153D">
        <w:t xml:space="preserve"> </w:t>
      </w:r>
      <w:r w:rsidRPr="007B0FB0">
        <w:t>встречающимися</w:t>
      </w:r>
      <w:r w:rsidR="00E7153D">
        <w:t xml:space="preserve"> </w:t>
      </w:r>
      <w:r w:rsidRPr="007B0FB0">
        <w:t>в</w:t>
      </w:r>
      <w:r w:rsidR="00E7153D">
        <w:t xml:space="preserve"> </w:t>
      </w:r>
      <w:r w:rsidRPr="007B0FB0">
        <w:t>вышеуказанных</w:t>
      </w:r>
      <w:r w:rsidR="00E7153D">
        <w:t xml:space="preserve"> </w:t>
      </w:r>
      <w:r w:rsidRPr="007B0FB0">
        <w:t>определениях</w:t>
      </w:r>
      <w:r w:rsidR="00423446">
        <w:t>,</w:t>
      </w:r>
      <w:r w:rsidR="00E7153D">
        <w:t xml:space="preserve"> </w:t>
      </w:r>
      <w:r w:rsidRPr="007B0FB0">
        <w:t>являются</w:t>
      </w:r>
      <w:r w:rsidR="00E7153D">
        <w:t xml:space="preserve"> </w:t>
      </w:r>
      <w:r w:rsidRPr="007B0FB0">
        <w:t>понятия</w:t>
      </w:r>
      <w:r w:rsidR="00E7153D">
        <w:t xml:space="preserve"> </w:t>
      </w:r>
      <w:r w:rsidR="00980658">
        <w:rPr>
          <w:b/>
          <w:i/>
        </w:rPr>
        <w:t>жить</w:t>
      </w:r>
      <w:r w:rsidR="00E7153D">
        <w:rPr>
          <w:b/>
          <w:i/>
        </w:rPr>
        <w:t xml:space="preserve"> </w:t>
      </w:r>
      <w:r w:rsidR="00980658">
        <w:rPr>
          <w:b/>
          <w:i/>
        </w:rPr>
        <w:t>вместе,</w:t>
      </w:r>
      <w:r w:rsidR="00E7153D">
        <w:rPr>
          <w:b/>
          <w:i/>
        </w:rPr>
        <w:t xml:space="preserve"> </w:t>
      </w:r>
      <w:r w:rsidR="00980658">
        <w:rPr>
          <w:b/>
          <w:i/>
        </w:rPr>
        <w:t>вести</w:t>
      </w:r>
      <w:r w:rsidR="00E7153D">
        <w:rPr>
          <w:b/>
          <w:i/>
        </w:rPr>
        <w:t xml:space="preserve"> </w:t>
      </w:r>
      <w:r w:rsidR="00980658">
        <w:rPr>
          <w:b/>
          <w:i/>
        </w:rPr>
        <w:t>диалог,</w:t>
      </w:r>
      <w:r w:rsidR="00E7153D">
        <w:rPr>
          <w:b/>
          <w:i/>
        </w:rPr>
        <w:t xml:space="preserve"> </w:t>
      </w:r>
      <w:r w:rsidR="00980658">
        <w:rPr>
          <w:b/>
          <w:i/>
        </w:rPr>
        <w:t>жалеть,</w:t>
      </w:r>
      <w:r w:rsidR="00E7153D">
        <w:rPr>
          <w:b/>
          <w:i/>
        </w:rPr>
        <w:t xml:space="preserve"> </w:t>
      </w:r>
      <w:r w:rsidRPr="007B0FB0">
        <w:rPr>
          <w:b/>
          <w:i/>
        </w:rPr>
        <w:t>приносить</w:t>
      </w:r>
      <w:r w:rsidR="00E7153D">
        <w:rPr>
          <w:b/>
          <w:i/>
        </w:rPr>
        <w:t xml:space="preserve"> </w:t>
      </w:r>
      <w:r w:rsidRPr="007B0FB0">
        <w:rPr>
          <w:b/>
          <w:i/>
        </w:rPr>
        <w:t>плоды,</w:t>
      </w:r>
      <w:r w:rsidR="00E7153D">
        <w:rPr>
          <w:b/>
          <w:i/>
        </w:rPr>
        <w:t xml:space="preserve"> </w:t>
      </w:r>
      <w:r w:rsidRPr="007B0FB0">
        <w:rPr>
          <w:b/>
          <w:i/>
        </w:rPr>
        <w:t>допус</w:t>
      </w:r>
      <w:r w:rsidR="00980658">
        <w:rPr>
          <w:b/>
          <w:i/>
        </w:rPr>
        <w:t>кать</w:t>
      </w:r>
      <w:r w:rsidR="00E7153D">
        <w:rPr>
          <w:b/>
          <w:i/>
        </w:rPr>
        <w:t xml:space="preserve"> </w:t>
      </w:r>
      <w:r w:rsidR="00980658">
        <w:rPr>
          <w:b/>
          <w:i/>
        </w:rPr>
        <w:t>общее</w:t>
      </w:r>
      <w:r w:rsidR="00E7153D">
        <w:rPr>
          <w:b/>
          <w:i/>
        </w:rPr>
        <w:t xml:space="preserve"> </w:t>
      </w:r>
      <w:r w:rsidR="00980658">
        <w:rPr>
          <w:b/>
          <w:i/>
        </w:rPr>
        <w:t>решение</w:t>
      </w:r>
      <w:r w:rsidRPr="007B0FB0">
        <w:rPr>
          <w:i/>
        </w:rPr>
        <w:t>.</w:t>
      </w:r>
      <w:r w:rsidR="00E7153D">
        <w:t xml:space="preserve"> </w:t>
      </w:r>
      <w:r w:rsidRPr="007B0FB0">
        <w:t>Все</w:t>
      </w:r>
      <w:r w:rsidR="00E7153D">
        <w:t xml:space="preserve"> </w:t>
      </w:r>
      <w:r w:rsidRPr="007B0FB0">
        <w:t>они</w:t>
      </w:r>
      <w:r w:rsidR="00E7153D">
        <w:t xml:space="preserve"> </w:t>
      </w:r>
      <w:r w:rsidRPr="007B0FB0">
        <w:t>звучат</w:t>
      </w:r>
      <w:r w:rsidR="00E7153D">
        <w:t xml:space="preserve"> </w:t>
      </w:r>
      <w:r w:rsidRPr="007B0FB0">
        <w:t>лояльно</w:t>
      </w:r>
      <w:r w:rsidR="00E7153D">
        <w:t xml:space="preserve"> </w:t>
      </w:r>
      <w:r w:rsidRPr="007B0FB0">
        <w:t>и</w:t>
      </w:r>
      <w:r w:rsidR="00E7153D">
        <w:t xml:space="preserve"> </w:t>
      </w:r>
      <w:r w:rsidRPr="007B0FB0">
        <w:t>дружелюбно</w:t>
      </w:r>
      <w:r w:rsidR="0078261E">
        <w:t>,</w:t>
      </w:r>
      <w:r w:rsidR="00E7153D">
        <w:t xml:space="preserve"> </w:t>
      </w:r>
      <w:r w:rsidRPr="007B0FB0">
        <w:t>так</w:t>
      </w:r>
      <w:r w:rsidR="00E7153D">
        <w:t xml:space="preserve"> </w:t>
      </w:r>
      <w:r w:rsidRPr="007B0FB0">
        <w:t>же</w:t>
      </w:r>
      <w:r w:rsidR="00E7153D">
        <w:t xml:space="preserve"> </w:t>
      </w:r>
      <w:r w:rsidRPr="007B0FB0">
        <w:t>и</w:t>
      </w:r>
      <w:r w:rsidR="00E7153D">
        <w:t xml:space="preserve"> </w:t>
      </w:r>
      <w:r w:rsidRPr="007B0FB0">
        <w:t>по</w:t>
      </w:r>
      <w:r w:rsidR="00E7153D">
        <w:t xml:space="preserve"> </w:t>
      </w:r>
      <w:r w:rsidRPr="007B0FB0">
        <w:t>отношению</w:t>
      </w:r>
      <w:r w:rsidR="00E7153D">
        <w:t xml:space="preserve"> </w:t>
      </w:r>
      <w:r w:rsidRPr="007B0FB0">
        <w:t>к</w:t>
      </w:r>
      <w:r w:rsidR="00E7153D">
        <w:t xml:space="preserve"> </w:t>
      </w:r>
      <w:r w:rsidRPr="007B0FB0">
        <w:t>памятн</w:t>
      </w:r>
      <w:r w:rsidRPr="007B0FB0">
        <w:t>и</w:t>
      </w:r>
      <w:r w:rsidRPr="007B0FB0">
        <w:t>кам</w:t>
      </w:r>
      <w:r w:rsidR="00E7153D">
        <w:t xml:space="preserve"> </w:t>
      </w:r>
      <w:r w:rsidRPr="007B0FB0">
        <w:t>архитектуры.</w:t>
      </w:r>
      <w:r w:rsidR="0078261E">
        <w:t xml:space="preserve"> </w:t>
      </w:r>
      <w:r w:rsidR="00123AE8" w:rsidRPr="007B0FB0">
        <w:t>Если</w:t>
      </w:r>
      <w:r w:rsidR="00123AE8">
        <w:t xml:space="preserve"> </w:t>
      </w:r>
      <w:r w:rsidR="0078261E">
        <w:t xml:space="preserve">же </w:t>
      </w:r>
      <w:r w:rsidR="00123AE8" w:rsidRPr="007B0FB0">
        <w:t>говорить</w:t>
      </w:r>
      <w:r w:rsidR="00123AE8">
        <w:t xml:space="preserve"> </w:t>
      </w:r>
      <w:r w:rsidR="00123AE8" w:rsidRPr="007B0FB0">
        <w:t>о</w:t>
      </w:r>
      <w:r w:rsidR="00123AE8">
        <w:t xml:space="preserve">б </w:t>
      </w:r>
      <w:r w:rsidR="00123AE8" w:rsidRPr="007B0FB0">
        <w:t>определении</w:t>
      </w:r>
      <w:r w:rsidR="00123AE8">
        <w:t xml:space="preserve"> </w:t>
      </w:r>
      <w:r w:rsidR="00123AE8" w:rsidRPr="007B0FB0">
        <w:t>слова</w:t>
      </w:r>
      <w:r w:rsidR="00123AE8">
        <w:t xml:space="preserve"> </w:t>
      </w:r>
      <w:r w:rsidR="00123AE8" w:rsidRPr="007B0FB0">
        <w:t>«совместимость»</w:t>
      </w:r>
      <w:r w:rsidR="00123AE8">
        <w:t xml:space="preserve"> в русскоязычной литературе</w:t>
      </w:r>
      <w:r w:rsidR="00123AE8" w:rsidRPr="007B0FB0">
        <w:t>,</w:t>
      </w:r>
      <w:r w:rsidR="00123AE8">
        <w:t xml:space="preserve"> то </w:t>
      </w:r>
      <w:r w:rsidR="00123AE8" w:rsidRPr="007B0FB0">
        <w:t>можно</w:t>
      </w:r>
      <w:r w:rsidR="00123AE8">
        <w:t xml:space="preserve"> </w:t>
      </w:r>
      <w:r w:rsidR="00123AE8" w:rsidRPr="007B0FB0">
        <w:t>выделить</w:t>
      </w:r>
      <w:r w:rsidR="00123AE8">
        <w:t xml:space="preserve"> </w:t>
      </w:r>
      <w:r w:rsidR="00123AE8" w:rsidRPr="007B0FB0">
        <w:t>следующие:</w:t>
      </w:r>
    </w:p>
    <w:p w:rsidR="00123AE8" w:rsidRDefault="00123AE8" w:rsidP="00123AE8">
      <w:pPr>
        <w:pStyle w:val="100"/>
      </w:pPr>
      <w:r w:rsidRPr="007B0FB0">
        <w:rPr>
          <w:i/>
        </w:rPr>
        <w:t>Совместимость</w:t>
      </w:r>
      <w:r>
        <w:rPr>
          <w:i/>
        </w:rPr>
        <w:t xml:space="preserve"> </w:t>
      </w:r>
      <w:r w:rsidRPr="00123AE8">
        <w:t>это</w:t>
      </w:r>
      <w:r>
        <w:t>:</w:t>
      </w:r>
    </w:p>
    <w:p w:rsidR="00123AE8" w:rsidRDefault="00123AE8" w:rsidP="00123AE8">
      <w:pPr>
        <w:pStyle w:val="100"/>
        <w:numPr>
          <w:ilvl w:val="0"/>
          <w:numId w:val="15"/>
        </w:numPr>
        <w:ind w:left="426" w:hanging="426"/>
      </w:pPr>
      <w:r w:rsidRPr="00123AE8">
        <w:t xml:space="preserve">взаимное соответствие, сочетание, сосуществование в гармонии </w:t>
      </w:r>
      <w:r w:rsidR="004D4C21">
        <w:t>[1</w:t>
      </w:r>
      <w:r w:rsidR="005C32A5">
        <w:t>5</w:t>
      </w:r>
      <w:r>
        <w:t xml:space="preserve">]; </w:t>
      </w:r>
    </w:p>
    <w:p w:rsidR="00123AE8" w:rsidRDefault="00123AE8" w:rsidP="00123AE8">
      <w:pPr>
        <w:pStyle w:val="100"/>
        <w:numPr>
          <w:ilvl w:val="0"/>
          <w:numId w:val="15"/>
        </w:numPr>
        <w:ind w:left="426" w:hanging="426"/>
      </w:pPr>
      <w:r>
        <w:t>с</w:t>
      </w:r>
      <w:r w:rsidRPr="007B0FB0">
        <w:t>пособность</w:t>
      </w:r>
      <w:r>
        <w:t xml:space="preserve"> </w:t>
      </w:r>
      <w:r w:rsidRPr="007B0FB0">
        <w:t>устройств</w:t>
      </w:r>
      <w:r>
        <w:t xml:space="preserve"> </w:t>
      </w:r>
      <w:r w:rsidRPr="007B0FB0">
        <w:t>или</w:t>
      </w:r>
      <w:r>
        <w:t xml:space="preserve"> </w:t>
      </w:r>
      <w:r w:rsidRPr="007B0FB0">
        <w:t>систем,</w:t>
      </w:r>
      <w:r>
        <w:t xml:space="preserve"> </w:t>
      </w:r>
      <w:r w:rsidRPr="007B0FB0">
        <w:t>отличающихся</w:t>
      </w:r>
      <w:r>
        <w:t xml:space="preserve"> </w:t>
      </w:r>
      <w:r w:rsidRPr="007B0FB0">
        <w:t>конструктивными</w:t>
      </w:r>
      <w:r>
        <w:t xml:space="preserve"> </w:t>
      </w:r>
      <w:r w:rsidRPr="007B0FB0">
        <w:t>особенностями,</w:t>
      </w:r>
      <w:r>
        <w:t xml:space="preserve"> </w:t>
      </w:r>
      <w:r w:rsidRPr="007B0FB0">
        <w:t>выполнять</w:t>
      </w:r>
      <w:r>
        <w:t xml:space="preserve"> </w:t>
      </w:r>
      <w:r w:rsidRPr="007B0FB0">
        <w:t>идентичные</w:t>
      </w:r>
      <w:r>
        <w:t xml:space="preserve"> </w:t>
      </w:r>
      <w:r w:rsidRPr="007B0FB0">
        <w:t>функции,</w:t>
      </w:r>
      <w:r>
        <w:t xml:space="preserve"> </w:t>
      </w:r>
      <w:r w:rsidRPr="007B0FB0">
        <w:t>возможность</w:t>
      </w:r>
      <w:r>
        <w:t xml:space="preserve"> </w:t>
      </w:r>
      <w:r w:rsidRPr="007B0FB0">
        <w:t>совместной</w:t>
      </w:r>
      <w:r>
        <w:t xml:space="preserve"> </w:t>
      </w:r>
      <w:r w:rsidRPr="007B0FB0">
        <w:t>работы</w:t>
      </w:r>
      <w:r>
        <w:t xml:space="preserve"> </w:t>
      </w:r>
      <w:r w:rsidRPr="007B0FB0">
        <w:t>без</w:t>
      </w:r>
      <w:r>
        <w:t xml:space="preserve"> </w:t>
      </w:r>
      <w:r w:rsidRPr="007B0FB0">
        <w:t>создания</w:t>
      </w:r>
      <w:r>
        <w:t xml:space="preserve"> </w:t>
      </w:r>
      <w:r w:rsidRPr="007B0FB0">
        <w:t>взаи</w:t>
      </w:r>
      <w:r w:rsidRPr="007B0FB0">
        <w:t>м</w:t>
      </w:r>
      <w:r w:rsidRPr="007B0FB0">
        <w:t>ных</w:t>
      </w:r>
      <w:r>
        <w:t xml:space="preserve"> </w:t>
      </w:r>
      <w:r w:rsidRPr="007B0FB0">
        <w:t>помех</w:t>
      </w:r>
      <w:r>
        <w:t xml:space="preserve"> [1</w:t>
      </w:r>
      <w:r w:rsidR="005C32A5">
        <w:t>6</w:t>
      </w:r>
      <w:r>
        <w:t>];</w:t>
      </w:r>
    </w:p>
    <w:p w:rsidR="00123AE8" w:rsidRPr="007B0FB0" w:rsidRDefault="00123AE8" w:rsidP="00123AE8">
      <w:pPr>
        <w:pStyle w:val="100"/>
        <w:numPr>
          <w:ilvl w:val="0"/>
          <w:numId w:val="15"/>
        </w:numPr>
        <w:ind w:left="426" w:hanging="426"/>
      </w:pPr>
      <w:r>
        <w:t>п</w:t>
      </w:r>
      <w:r w:rsidRPr="007B0FB0">
        <w:t>ригодность</w:t>
      </w:r>
      <w:r>
        <w:t xml:space="preserve"> </w:t>
      </w:r>
      <w:r w:rsidRPr="007B0FB0">
        <w:t>продукции</w:t>
      </w:r>
      <w:r>
        <w:t xml:space="preserve"> </w:t>
      </w:r>
      <w:r w:rsidRPr="007B0FB0">
        <w:t>для</w:t>
      </w:r>
      <w:r>
        <w:t xml:space="preserve"> </w:t>
      </w:r>
      <w:r w:rsidRPr="007B0FB0">
        <w:t>совместного</w:t>
      </w:r>
      <w:r>
        <w:t xml:space="preserve"> </w:t>
      </w:r>
      <w:r w:rsidRPr="007B0FB0">
        <w:t>использования</w:t>
      </w:r>
      <w:r>
        <w:t xml:space="preserve"> </w:t>
      </w:r>
      <w:r w:rsidRPr="007B0FB0">
        <w:t>при</w:t>
      </w:r>
      <w:r>
        <w:t xml:space="preserve"> </w:t>
      </w:r>
      <w:r w:rsidRPr="007B0FB0">
        <w:t>условии</w:t>
      </w:r>
      <w:r>
        <w:t xml:space="preserve"> </w:t>
      </w:r>
      <w:r w:rsidRPr="007B0FB0">
        <w:t>удовлетворения</w:t>
      </w:r>
      <w:r>
        <w:t xml:space="preserve"> </w:t>
      </w:r>
      <w:r w:rsidRPr="007B0FB0">
        <w:t>заданным</w:t>
      </w:r>
      <w:r>
        <w:t xml:space="preserve"> </w:t>
      </w:r>
      <w:r w:rsidRPr="007B0FB0">
        <w:t>требованиям</w:t>
      </w:r>
      <w:r>
        <w:t xml:space="preserve"> </w:t>
      </w:r>
      <w:r w:rsidRPr="007B0FB0">
        <w:t>без</w:t>
      </w:r>
      <w:r>
        <w:t xml:space="preserve"> </w:t>
      </w:r>
      <w:r w:rsidRPr="007B0FB0">
        <w:t>возникновения</w:t>
      </w:r>
      <w:r>
        <w:t xml:space="preserve"> </w:t>
      </w:r>
      <w:r w:rsidRPr="007B0FB0">
        <w:t>недопустимых</w:t>
      </w:r>
      <w:r>
        <w:t xml:space="preserve"> </w:t>
      </w:r>
      <w:r w:rsidRPr="007B0FB0">
        <w:t>последствий</w:t>
      </w:r>
      <w:r>
        <w:t xml:space="preserve"> </w:t>
      </w:r>
      <w:r w:rsidRPr="007B0FB0">
        <w:t>от</w:t>
      </w:r>
      <w:r>
        <w:t xml:space="preserve"> </w:t>
      </w:r>
      <w:r w:rsidRPr="007B0FB0">
        <w:t>их</w:t>
      </w:r>
      <w:r>
        <w:t xml:space="preserve"> </w:t>
      </w:r>
      <w:r w:rsidRPr="007B0FB0">
        <w:t>совместного</w:t>
      </w:r>
      <w:r>
        <w:t xml:space="preserve"> </w:t>
      </w:r>
      <w:r w:rsidRPr="007B0FB0">
        <w:t>применения</w:t>
      </w:r>
      <w:r>
        <w:t xml:space="preserve"> </w:t>
      </w:r>
      <w:r w:rsidR="004D4C21">
        <w:t>[1</w:t>
      </w:r>
      <w:r w:rsidR="005C32A5">
        <w:t>7</w:t>
      </w:r>
      <w:r w:rsidR="0078261E">
        <w:t>];</w:t>
      </w:r>
    </w:p>
    <w:p w:rsidR="008D339E" w:rsidRPr="007B0FB0" w:rsidRDefault="008D339E" w:rsidP="0078261E">
      <w:pPr>
        <w:pStyle w:val="100"/>
        <w:numPr>
          <w:ilvl w:val="0"/>
          <w:numId w:val="15"/>
        </w:numPr>
        <w:ind w:left="426" w:hanging="426"/>
      </w:pPr>
      <w:r w:rsidRPr="007B0FB0">
        <w:t>«вид</w:t>
      </w:r>
      <w:r w:rsidR="00E7153D">
        <w:t xml:space="preserve"> </w:t>
      </w:r>
      <w:r w:rsidRPr="007B0FB0">
        <w:t>отношений»</w:t>
      </w:r>
      <w:r w:rsidR="00E7153D">
        <w:t xml:space="preserve"> </w:t>
      </w:r>
      <w:r w:rsidRPr="007B0FB0">
        <w:t>между</w:t>
      </w:r>
      <w:r w:rsidR="00E7153D">
        <w:t xml:space="preserve"> </w:t>
      </w:r>
      <w:r w:rsidRPr="007B0FB0">
        <w:t>понятиями</w:t>
      </w:r>
      <w:r w:rsidR="00E7153D">
        <w:t xml:space="preserve"> </w:t>
      </w:r>
      <w:r w:rsidRPr="007B0FB0">
        <w:t>и</w:t>
      </w:r>
      <w:r w:rsidR="00E7153D">
        <w:t xml:space="preserve"> </w:t>
      </w:r>
      <w:r w:rsidRPr="007B0FB0">
        <w:t>суждениями</w:t>
      </w:r>
      <w:r w:rsidR="0078261E">
        <w:t xml:space="preserve"> (</w:t>
      </w:r>
      <w:r w:rsidR="00552C7E">
        <w:t xml:space="preserve">в логике </w:t>
      </w:r>
      <w:r w:rsidR="0078261E">
        <w:t>д</w:t>
      </w:r>
      <w:r w:rsidRPr="007B0FB0">
        <w:t>ва</w:t>
      </w:r>
      <w:r w:rsidR="00E7153D">
        <w:t xml:space="preserve"> </w:t>
      </w:r>
      <w:r w:rsidRPr="007B0FB0">
        <w:t>понятия</w:t>
      </w:r>
      <w:r w:rsidR="00E7153D">
        <w:t xml:space="preserve"> </w:t>
      </w:r>
      <w:r w:rsidRPr="007B0FB0">
        <w:t>называются</w:t>
      </w:r>
      <w:r w:rsidR="00E7153D">
        <w:t xml:space="preserve"> </w:t>
      </w:r>
      <w:r w:rsidRPr="007B0FB0">
        <w:t>совместимыми,</w:t>
      </w:r>
      <w:r w:rsidR="00E7153D">
        <w:t xml:space="preserve"> </w:t>
      </w:r>
      <w:r w:rsidRPr="007B0FB0">
        <w:t>если</w:t>
      </w:r>
      <w:r w:rsidR="00E7153D">
        <w:t xml:space="preserve"> </w:t>
      </w:r>
      <w:r w:rsidRPr="007B0FB0">
        <w:t>их</w:t>
      </w:r>
      <w:r w:rsidR="00E7153D">
        <w:t xml:space="preserve"> </w:t>
      </w:r>
      <w:r w:rsidRPr="007B0FB0">
        <w:t>объ</w:t>
      </w:r>
      <w:r w:rsidR="00D42756">
        <w:t>ё</w:t>
      </w:r>
      <w:r w:rsidRPr="007B0FB0">
        <w:t>мы</w:t>
      </w:r>
      <w:r w:rsidR="00E7153D">
        <w:t xml:space="preserve"> </w:t>
      </w:r>
      <w:r w:rsidRPr="007B0FB0">
        <w:t>совпадают</w:t>
      </w:r>
      <w:r w:rsidR="00E7153D">
        <w:t xml:space="preserve"> </w:t>
      </w:r>
      <w:r w:rsidRPr="007B0FB0">
        <w:t>полностью</w:t>
      </w:r>
      <w:r w:rsidR="00E7153D">
        <w:t xml:space="preserve"> </w:t>
      </w:r>
      <w:r w:rsidRPr="007B0FB0">
        <w:t>или</w:t>
      </w:r>
      <w:r w:rsidR="00E7153D">
        <w:t xml:space="preserve"> </w:t>
      </w:r>
      <w:r w:rsidRPr="007B0FB0">
        <w:t>частично</w:t>
      </w:r>
      <w:r w:rsidR="0078261E">
        <w:t>)</w:t>
      </w:r>
      <w:r w:rsidR="00E7153D">
        <w:t xml:space="preserve"> </w:t>
      </w:r>
      <w:r w:rsidRPr="007B0FB0">
        <w:t>[1</w:t>
      </w:r>
      <w:r w:rsidR="005C32A5">
        <w:t>8</w:t>
      </w:r>
      <w:r w:rsidR="0078261E">
        <w:t>];</w:t>
      </w:r>
    </w:p>
    <w:p w:rsidR="008D339E" w:rsidRPr="007B0FB0" w:rsidRDefault="008D339E" w:rsidP="0078261E">
      <w:pPr>
        <w:pStyle w:val="100"/>
        <w:numPr>
          <w:ilvl w:val="0"/>
          <w:numId w:val="15"/>
        </w:numPr>
        <w:ind w:left="426" w:hanging="426"/>
      </w:pPr>
      <w:r w:rsidRPr="007B0FB0">
        <w:lastRenderedPageBreak/>
        <w:t>степень,</w:t>
      </w:r>
      <w:r w:rsidR="00E7153D">
        <w:t xml:space="preserve"> </w:t>
      </w:r>
      <w:r w:rsidRPr="007B0FB0">
        <w:t>с</w:t>
      </w:r>
      <w:r w:rsidR="00E7153D">
        <w:t xml:space="preserve"> </w:t>
      </w:r>
      <w:r w:rsidRPr="007B0FB0">
        <w:t>которой</w:t>
      </w:r>
      <w:r w:rsidR="00E7153D">
        <w:t xml:space="preserve"> </w:t>
      </w:r>
      <w:r w:rsidRPr="007B0FB0">
        <w:t>защитные</w:t>
      </w:r>
      <w:r w:rsidR="00E7153D">
        <w:t xml:space="preserve"> </w:t>
      </w:r>
      <w:r w:rsidRPr="007B0FB0">
        <w:t>системы</w:t>
      </w:r>
      <w:r w:rsidR="00E7153D">
        <w:t xml:space="preserve"> </w:t>
      </w:r>
      <w:r w:rsidRPr="007B0FB0">
        <w:t>организма</w:t>
      </w:r>
      <w:r w:rsidR="00E7153D">
        <w:t xml:space="preserve"> </w:t>
      </w:r>
      <w:r w:rsidRPr="007B0FB0">
        <w:t>переносят</w:t>
      </w:r>
      <w:r w:rsidR="00E7153D">
        <w:t xml:space="preserve"> </w:t>
      </w:r>
      <w:r w:rsidRPr="007B0FB0">
        <w:t>вторжение</w:t>
      </w:r>
      <w:r w:rsidR="00E7153D">
        <w:t xml:space="preserve"> </w:t>
      </w:r>
      <w:r w:rsidRPr="007B0FB0">
        <w:t>чужеродного</w:t>
      </w:r>
      <w:r w:rsidR="00E7153D">
        <w:t xml:space="preserve"> </w:t>
      </w:r>
      <w:r w:rsidRPr="007B0FB0">
        <w:t>биологического</w:t>
      </w:r>
      <w:r w:rsidR="00E7153D">
        <w:t xml:space="preserve"> </w:t>
      </w:r>
      <w:r w:rsidRPr="007B0FB0">
        <w:t>материала»</w:t>
      </w:r>
      <w:r w:rsidR="00552C7E">
        <w:t>,</w:t>
      </w:r>
      <w:r w:rsidR="00E7153D">
        <w:t xml:space="preserve"> </w:t>
      </w:r>
      <w:r w:rsidRPr="007B0FB0">
        <w:t>или</w:t>
      </w:r>
      <w:r w:rsidR="00E7153D">
        <w:t xml:space="preserve"> </w:t>
      </w:r>
      <w:r w:rsidRPr="007B0FB0">
        <w:t>«пригодность</w:t>
      </w:r>
      <w:r w:rsidR="00E7153D">
        <w:t xml:space="preserve"> </w:t>
      </w:r>
      <w:r w:rsidRPr="007B0FB0">
        <w:t>к</w:t>
      </w:r>
      <w:r w:rsidR="00E7153D">
        <w:t xml:space="preserve"> </w:t>
      </w:r>
      <w:r w:rsidRPr="007B0FB0">
        <w:t>смешиванию</w:t>
      </w:r>
      <w:r w:rsidR="00E7153D">
        <w:t xml:space="preserve"> </w:t>
      </w:r>
      <w:r w:rsidRPr="007B0FB0">
        <w:t>без</w:t>
      </w:r>
      <w:r w:rsidR="00E7153D">
        <w:t xml:space="preserve"> </w:t>
      </w:r>
      <w:r w:rsidRPr="007B0FB0">
        <w:t>неблагоприятных</w:t>
      </w:r>
      <w:r w:rsidR="00E7153D">
        <w:t xml:space="preserve"> </w:t>
      </w:r>
      <w:r w:rsidRPr="007B0FB0">
        <w:t>р</w:t>
      </w:r>
      <w:r w:rsidRPr="007B0FB0">
        <w:t>е</w:t>
      </w:r>
      <w:r w:rsidRPr="007B0FB0">
        <w:t>зультатов»</w:t>
      </w:r>
      <w:r w:rsidR="00E7153D">
        <w:t xml:space="preserve"> </w:t>
      </w:r>
      <w:r w:rsidRPr="007B0FB0">
        <w:t>[</w:t>
      </w:r>
      <w:r w:rsidR="005C32A5">
        <w:t>19</w:t>
      </w:r>
      <w:r w:rsidRPr="007B0FB0">
        <w:t>]</w:t>
      </w:r>
      <w:r w:rsidR="0078261E">
        <w:t>;</w:t>
      </w:r>
    </w:p>
    <w:p w:rsidR="008D339E" w:rsidRPr="007B0FB0" w:rsidRDefault="008D339E" w:rsidP="0078261E">
      <w:pPr>
        <w:pStyle w:val="100"/>
        <w:numPr>
          <w:ilvl w:val="0"/>
          <w:numId w:val="15"/>
        </w:numPr>
        <w:ind w:left="426" w:hanging="426"/>
      </w:pPr>
      <w:r w:rsidRPr="007B0FB0">
        <w:t>отсутствие</w:t>
      </w:r>
      <w:r w:rsidR="00E7153D">
        <w:t xml:space="preserve"> </w:t>
      </w:r>
      <w:r w:rsidRPr="007B0FB0">
        <w:t>отрицательных</w:t>
      </w:r>
      <w:r w:rsidR="00E7153D">
        <w:t xml:space="preserve"> </w:t>
      </w:r>
      <w:r w:rsidRPr="007B0FB0">
        <w:t>результатов</w:t>
      </w:r>
      <w:r w:rsidR="00E7153D">
        <w:t xml:space="preserve"> </w:t>
      </w:r>
      <w:r w:rsidRPr="007B0FB0">
        <w:t>взаимного</w:t>
      </w:r>
      <w:r w:rsidR="00E7153D">
        <w:t xml:space="preserve"> </w:t>
      </w:r>
      <w:r w:rsidRPr="007B0FB0">
        <w:t>влияния</w:t>
      </w:r>
      <w:r w:rsidR="00E7153D">
        <w:t xml:space="preserve"> </w:t>
      </w:r>
      <w:r w:rsidRPr="007B0FB0">
        <w:t>различных</w:t>
      </w:r>
      <w:r w:rsidR="00E7153D">
        <w:t xml:space="preserve"> </w:t>
      </w:r>
      <w:r w:rsidRPr="007B0FB0">
        <w:t>материалов</w:t>
      </w:r>
      <w:r w:rsidR="00E7153D">
        <w:t xml:space="preserve"> </w:t>
      </w:r>
      <w:r w:rsidRPr="007B0FB0">
        <w:t>узла</w:t>
      </w:r>
      <w:r w:rsidR="00E7153D">
        <w:t xml:space="preserve"> </w:t>
      </w:r>
      <w:r w:rsidRPr="007B0FB0">
        <w:t>примыкания</w:t>
      </w:r>
      <w:r w:rsidR="00E7153D">
        <w:t xml:space="preserve"> </w:t>
      </w:r>
      <w:r w:rsidRPr="007B0FB0">
        <w:t>в</w:t>
      </w:r>
      <w:r w:rsidR="00E7153D">
        <w:t xml:space="preserve"> </w:t>
      </w:r>
      <w:r w:rsidRPr="007B0FB0">
        <w:t>процессе</w:t>
      </w:r>
      <w:r w:rsidR="00E7153D">
        <w:t xml:space="preserve"> </w:t>
      </w:r>
      <w:r w:rsidRPr="007B0FB0">
        <w:t>эксплуатации</w:t>
      </w:r>
      <w:r w:rsidR="00E7153D">
        <w:t xml:space="preserve"> </w:t>
      </w:r>
      <w:r w:rsidR="0078261E">
        <w:t>(</w:t>
      </w:r>
      <w:r w:rsidR="0078261E" w:rsidRPr="007B0FB0">
        <w:t>совместимость материалов</w:t>
      </w:r>
      <w:r w:rsidR="0078261E">
        <w:t xml:space="preserve">) </w:t>
      </w:r>
      <w:r w:rsidRPr="007B0FB0">
        <w:t>[</w:t>
      </w:r>
      <w:r w:rsidR="004D4C21">
        <w:t>2</w:t>
      </w:r>
      <w:r w:rsidR="005C32A5">
        <w:t>0</w:t>
      </w:r>
      <w:r w:rsidRPr="007B0FB0">
        <w:t>].</w:t>
      </w:r>
    </w:p>
    <w:p w:rsidR="008D339E" w:rsidRPr="0078261E" w:rsidRDefault="00C334AE" w:rsidP="003829BE">
      <w:pPr>
        <w:pStyle w:val="100"/>
        <w:rPr>
          <w:lang w:val="en-US"/>
        </w:rPr>
      </w:pPr>
      <w:r>
        <w:t>Если применить</w:t>
      </w:r>
      <w:r w:rsidR="00E7153D">
        <w:t xml:space="preserve"> </w:t>
      </w:r>
      <w:r w:rsidR="008D339E" w:rsidRPr="007B0FB0">
        <w:t>определение</w:t>
      </w:r>
      <w:r w:rsidR="00E7153D">
        <w:t xml:space="preserve"> </w:t>
      </w:r>
      <w:r w:rsidR="008D339E" w:rsidRPr="007B0FB0">
        <w:t>термина</w:t>
      </w:r>
      <w:r w:rsidR="00E7153D">
        <w:t xml:space="preserve"> </w:t>
      </w:r>
      <w:r w:rsidR="008D339E" w:rsidRPr="007B0FB0">
        <w:t>«совместимость»</w:t>
      </w:r>
      <w:r w:rsidR="00E7153D">
        <w:t xml:space="preserve"> </w:t>
      </w:r>
      <w:r w:rsidR="008D339E" w:rsidRPr="007B0FB0">
        <w:t>в</w:t>
      </w:r>
      <w:r w:rsidR="00E7153D">
        <w:t xml:space="preserve"> </w:t>
      </w:r>
      <w:r>
        <w:t>контексте</w:t>
      </w:r>
      <w:r w:rsidR="00E7153D">
        <w:t xml:space="preserve"> </w:t>
      </w:r>
      <w:r w:rsidR="008D339E" w:rsidRPr="007B0FB0">
        <w:t>архитектурной</w:t>
      </w:r>
      <w:r w:rsidR="00E7153D">
        <w:t xml:space="preserve"> </w:t>
      </w:r>
      <w:r w:rsidR="008D339E" w:rsidRPr="007B0FB0">
        <w:t>р</w:t>
      </w:r>
      <w:r w:rsidR="008D339E" w:rsidRPr="007B0FB0">
        <w:t>е</w:t>
      </w:r>
      <w:r w:rsidR="008D339E" w:rsidRPr="007B0FB0">
        <w:t>ставрации,</w:t>
      </w:r>
      <w:r>
        <w:t xml:space="preserve"> </w:t>
      </w:r>
      <w:r w:rsidR="00761DD0">
        <w:t xml:space="preserve">то в русском языке </w:t>
      </w:r>
      <w:r w:rsidR="0078261E">
        <w:t xml:space="preserve">может </w:t>
      </w:r>
      <w:r w:rsidR="00C41C45">
        <w:t>возник</w:t>
      </w:r>
      <w:r w:rsidR="0078261E">
        <w:t>нуть</w:t>
      </w:r>
      <w:r w:rsidR="00C41C45">
        <w:t xml:space="preserve"> представление</w:t>
      </w:r>
      <w:r w:rsidR="008D339E" w:rsidRPr="007B0FB0">
        <w:t>,</w:t>
      </w:r>
      <w:r w:rsidR="00E7153D">
        <w:t xml:space="preserve"> </w:t>
      </w:r>
      <w:r w:rsidR="008D339E" w:rsidRPr="007B0FB0">
        <w:t>что</w:t>
      </w:r>
      <w:r w:rsidR="00E7153D">
        <w:t xml:space="preserve"> </w:t>
      </w:r>
      <w:r w:rsidR="008D339E" w:rsidRPr="007B0FB0">
        <w:t>действия</w:t>
      </w:r>
      <w:r w:rsidR="00E7153D">
        <w:t xml:space="preserve"> </w:t>
      </w:r>
      <w:r w:rsidR="008D339E" w:rsidRPr="007B0FB0">
        <w:t>по</w:t>
      </w:r>
      <w:r w:rsidR="00E7153D">
        <w:t xml:space="preserve"> </w:t>
      </w:r>
      <w:r w:rsidR="008D339E" w:rsidRPr="007B0FB0">
        <w:t>реставр</w:t>
      </w:r>
      <w:r w:rsidR="008D339E" w:rsidRPr="007B0FB0">
        <w:t>а</w:t>
      </w:r>
      <w:r w:rsidR="008D339E" w:rsidRPr="007B0FB0">
        <w:t>ции</w:t>
      </w:r>
      <w:r w:rsidR="00E7153D">
        <w:t xml:space="preserve"> </w:t>
      </w:r>
      <w:r w:rsidR="008D339E" w:rsidRPr="007B0FB0">
        <w:t>памятников</w:t>
      </w:r>
      <w:r w:rsidR="00E7153D">
        <w:t xml:space="preserve"> </w:t>
      </w:r>
      <w:r w:rsidR="008D339E" w:rsidRPr="007B0FB0">
        <w:t>архитектуры</w:t>
      </w:r>
      <w:r w:rsidR="00E7153D">
        <w:t xml:space="preserve"> </w:t>
      </w:r>
      <w:r w:rsidR="008D339E" w:rsidRPr="007B0FB0">
        <w:t>априори</w:t>
      </w:r>
      <w:r w:rsidR="00E7153D">
        <w:t xml:space="preserve"> </w:t>
      </w:r>
      <w:r w:rsidR="007B0FB0">
        <w:t>являю</w:t>
      </w:r>
      <w:r w:rsidR="008D339E" w:rsidRPr="007B0FB0">
        <w:t>тся</w:t>
      </w:r>
      <w:r w:rsidR="00E7153D">
        <w:t xml:space="preserve"> </w:t>
      </w:r>
      <w:r w:rsidR="008D339E" w:rsidRPr="007B0FB0">
        <w:t>недружественным</w:t>
      </w:r>
      <w:r w:rsidR="007B0FB0">
        <w:t>и</w:t>
      </w:r>
      <w:r w:rsidR="00E7153D">
        <w:t xml:space="preserve"> </w:t>
      </w:r>
      <w:r w:rsidR="008D339E" w:rsidRPr="007B0FB0">
        <w:t>чужеродным</w:t>
      </w:r>
      <w:r w:rsidR="007B0FB0">
        <w:t>и</w:t>
      </w:r>
      <w:r w:rsidR="00E7153D">
        <w:t xml:space="preserve"> </w:t>
      </w:r>
      <w:r w:rsidR="008D339E" w:rsidRPr="007B0FB0">
        <w:t>внешн</w:t>
      </w:r>
      <w:r w:rsidR="008D339E" w:rsidRPr="007B0FB0">
        <w:t>и</w:t>
      </w:r>
      <w:r w:rsidR="008D339E" w:rsidRPr="007B0FB0">
        <w:t>м</w:t>
      </w:r>
      <w:r w:rsidR="007B0FB0">
        <w:t>и</w:t>
      </w:r>
      <w:r w:rsidR="00E7153D">
        <w:t xml:space="preserve"> </w:t>
      </w:r>
      <w:r w:rsidR="007B0FB0">
        <w:t>воздействиями</w:t>
      </w:r>
      <w:r w:rsidR="003829BE" w:rsidRPr="007B0FB0">
        <w:t>.</w:t>
      </w:r>
      <w:r w:rsidR="00761DD0">
        <w:t xml:space="preserve"> Хотя о</w:t>
      </w:r>
      <w:r w:rsidR="008D339E" w:rsidRPr="007B0FB0">
        <w:t>сновной</w:t>
      </w:r>
      <w:r w:rsidR="00E7153D">
        <w:t xml:space="preserve"> </w:t>
      </w:r>
      <w:r w:rsidR="008D339E" w:rsidRPr="007B0FB0">
        <w:t>задачей</w:t>
      </w:r>
      <w:r w:rsidR="00E7153D">
        <w:t xml:space="preserve"> </w:t>
      </w:r>
      <w:r w:rsidR="008D339E" w:rsidRPr="007B0FB0">
        <w:t>реставрационного</w:t>
      </w:r>
      <w:r w:rsidR="00E7153D">
        <w:t xml:space="preserve"> </w:t>
      </w:r>
      <w:r w:rsidR="008D339E" w:rsidRPr="007B0FB0">
        <w:t>проектирования</w:t>
      </w:r>
      <w:r w:rsidR="00E7153D">
        <w:t xml:space="preserve"> </w:t>
      </w:r>
      <w:r w:rsidR="008D339E" w:rsidRPr="007B0FB0">
        <w:t>является</w:t>
      </w:r>
      <w:r w:rsidR="00E7153D">
        <w:t xml:space="preserve"> </w:t>
      </w:r>
      <w:r w:rsidR="008D339E" w:rsidRPr="007B0FB0">
        <w:t>«пр</w:t>
      </w:r>
      <w:r w:rsidR="008D339E" w:rsidRPr="007B0FB0">
        <w:t>о</w:t>
      </w:r>
      <w:r w:rsidR="008D339E" w:rsidRPr="007B0FB0">
        <w:t>дление</w:t>
      </w:r>
      <w:r w:rsidR="00E7153D">
        <w:t xml:space="preserve"> </w:t>
      </w:r>
      <w:r w:rsidR="008D339E" w:rsidRPr="007B0FB0">
        <w:t>жизни</w:t>
      </w:r>
      <w:r w:rsidR="00E7153D">
        <w:t xml:space="preserve"> </w:t>
      </w:r>
      <w:r w:rsidR="008D339E" w:rsidRPr="007B0FB0">
        <w:t>памят</w:t>
      </w:r>
      <w:r w:rsidR="007B0FB0">
        <w:t>ника».</w:t>
      </w:r>
      <w:r w:rsidR="00E7153D">
        <w:t xml:space="preserve"> </w:t>
      </w:r>
      <w:r w:rsidR="00761DD0">
        <w:t>При этом</w:t>
      </w:r>
      <w:r w:rsidR="00E7153D">
        <w:t xml:space="preserve"> </w:t>
      </w:r>
      <w:r w:rsidR="007B0FB0">
        <w:t>следует</w:t>
      </w:r>
      <w:r w:rsidR="00E7153D">
        <w:t xml:space="preserve"> </w:t>
      </w:r>
      <w:r w:rsidR="008D339E" w:rsidRPr="007B0FB0">
        <w:t>понимать</w:t>
      </w:r>
      <w:r w:rsidR="00E7153D">
        <w:t xml:space="preserve"> </w:t>
      </w:r>
      <w:r w:rsidR="008D339E" w:rsidRPr="007B0FB0">
        <w:t>разницу</w:t>
      </w:r>
      <w:r w:rsidR="00E7153D">
        <w:t xml:space="preserve"> </w:t>
      </w:r>
      <w:r w:rsidR="008D339E" w:rsidRPr="007B0FB0">
        <w:t>между</w:t>
      </w:r>
      <w:r w:rsidR="00E7153D">
        <w:t xml:space="preserve"> </w:t>
      </w:r>
      <w:r w:rsidR="008D339E" w:rsidRPr="007B0FB0">
        <w:t>продлением</w:t>
      </w:r>
      <w:r w:rsidR="00E7153D">
        <w:t xml:space="preserve"> </w:t>
      </w:r>
      <w:r w:rsidR="008D339E" w:rsidRPr="007B0FB0">
        <w:t>«жизни»</w:t>
      </w:r>
      <w:r w:rsidR="00E7153D">
        <w:t xml:space="preserve"> </w:t>
      </w:r>
      <w:r w:rsidR="008D339E" w:rsidRPr="007B0FB0">
        <w:t>и</w:t>
      </w:r>
      <w:r w:rsidR="00E7153D">
        <w:t xml:space="preserve"> </w:t>
      </w:r>
      <w:r w:rsidR="008D339E" w:rsidRPr="007B0FB0">
        <w:t>продлением</w:t>
      </w:r>
      <w:r w:rsidR="00E7153D">
        <w:t xml:space="preserve"> </w:t>
      </w:r>
      <w:r w:rsidR="008D339E" w:rsidRPr="007B0FB0">
        <w:t>«существования».</w:t>
      </w:r>
      <w:r w:rsidR="00E7153D">
        <w:t xml:space="preserve"> </w:t>
      </w:r>
      <w:r w:rsidR="008D339E" w:rsidRPr="007B0FB0">
        <w:t>Ясно</w:t>
      </w:r>
      <w:r w:rsidR="008D339E" w:rsidRPr="0078261E">
        <w:rPr>
          <w:lang w:val="en-US"/>
        </w:rPr>
        <w:t>,</w:t>
      </w:r>
      <w:r w:rsidR="00E7153D" w:rsidRPr="0078261E">
        <w:rPr>
          <w:lang w:val="en-US"/>
        </w:rPr>
        <w:t xml:space="preserve"> </w:t>
      </w:r>
      <w:r w:rsidR="008D339E" w:rsidRPr="007B0FB0">
        <w:t>что</w:t>
      </w:r>
      <w:r w:rsidR="00E7153D" w:rsidRPr="0078261E">
        <w:rPr>
          <w:lang w:val="en-US"/>
        </w:rPr>
        <w:t xml:space="preserve"> </w:t>
      </w:r>
      <w:r w:rsidR="008D339E" w:rsidRPr="007B0FB0">
        <w:t>основным</w:t>
      </w:r>
      <w:r w:rsidR="00E7153D" w:rsidRPr="0078261E">
        <w:rPr>
          <w:lang w:val="en-US"/>
        </w:rPr>
        <w:t xml:space="preserve"> </w:t>
      </w:r>
      <w:r w:rsidR="008D339E" w:rsidRPr="007B0FB0">
        <w:t>принципом</w:t>
      </w:r>
      <w:r w:rsidR="00E7153D" w:rsidRPr="0078261E">
        <w:rPr>
          <w:lang w:val="en-US"/>
        </w:rPr>
        <w:t xml:space="preserve"> </w:t>
      </w:r>
      <w:r w:rsidR="008D339E" w:rsidRPr="007B0FB0">
        <w:t>подобных</w:t>
      </w:r>
      <w:r w:rsidR="00E7153D" w:rsidRPr="0078261E">
        <w:rPr>
          <w:lang w:val="en-US"/>
        </w:rPr>
        <w:t xml:space="preserve"> </w:t>
      </w:r>
      <w:r w:rsidR="008D339E" w:rsidRPr="007B0FB0">
        <w:t>формулировок</w:t>
      </w:r>
      <w:r w:rsidR="00E7153D" w:rsidRPr="0078261E">
        <w:rPr>
          <w:lang w:val="en-US"/>
        </w:rPr>
        <w:t xml:space="preserve"> </w:t>
      </w:r>
      <w:r w:rsidR="008D339E" w:rsidRPr="007B0FB0">
        <w:t>является</w:t>
      </w:r>
      <w:r w:rsidR="00E7153D" w:rsidRPr="0078261E">
        <w:rPr>
          <w:lang w:val="en-US"/>
        </w:rPr>
        <w:t xml:space="preserve"> </w:t>
      </w:r>
      <w:r w:rsidR="003A128D" w:rsidRPr="0078261E">
        <w:rPr>
          <w:lang w:val="en-US"/>
        </w:rPr>
        <w:t>«</w:t>
      </w:r>
      <w:r w:rsidR="008D339E" w:rsidRPr="007B0FB0">
        <w:t>не</w:t>
      </w:r>
      <w:r w:rsidR="00E7153D" w:rsidRPr="0078261E">
        <w:rPr>
          <w:lang w:val="en-US"/>
        </w:rPr>
        <w:t xml:space="preserve"> </w:t>
      </w:r>
      <w:r w:rsidR="008D339E" w:rsidRPr="007B0FB0">
        <w:t>навреди</w:t>
      </w:r>
      <w:r w:rsidR="003A128D" w:rsidRPr="0078261E">
        <w:rPr>
          <w:lang w:val="en-US"/>
        </w:rPr>
        <w:t>»</w:t>
      </w:r>
      <w:r w:rsidR="008D339E" w:rsidRPr="0078261E">
        <w:rPr>
          <w:lang w:val="en-US"/>
        </w:rPr>
        <w:t>.</w:t>
      </w:r>
    </w:p>
    <w:p w:rsidR="005C32A5" w:rsidRDefault="006B3FED" w:rsidP="006B3FED">
      <w:pPr>
        <w:pStyle w:val="100"/>
      </w:pPr>
      <w:r w:rsidRPr="004D57C1">
        <w:t>Обращаясь</w:t>
      </w:r>
      <w:r w:rsidRPr="004D57C1">
        <w:rPr>
          <w:lang w:val="en-US"/>
        </w:rPr>
        <w:t xml:space="preserve"> </w:t>
      </w:r>
      <w:r w:rsidRPr="004D57C1">
        <w:t>к</w:t>
      </w:r>
      <w:r w:rsidRPr="004D57C1">
        <w:rPr>
          <w:lang w:val="en-US"/>
        </w:rPr>
        <w:t xml:space="preserve"> </w:t>
      </w:r>
      <w:r w:rsidRPr="004D57C1">
        <w:t>английскому</w:t>
      </w:r>
      <w:r w:rsidRPr="004D57C1">
        <w:rPr>
          <w:lang w:val="en-US"/>
        </w:rPr>
        <w:t xml:space="preserve"> </w:t>
      </w:r>
      <w:r w:rsidRPr="004D57C1">
        <w:t>языку</w:t>
      </w:r>
      <w:r w:rsidRPr="004D57C1">
        <w:rPr>
          <w:lang w:val="en-US"/>
        </w:rPr>
        <w:t xml:space="preserve"> «sustainable - designating, of, or characterized by a practice that sustains a given condition, as economic growth or a human population, without destroying or depleting natural resources, polluting the environment, etc.»</w:t>
      </w:r>
      <w:r w:rsidR="00CC0687" w:rsidRPr="004D57C1">
        <w:rPr>
          <w:lang w:val="en-US"/>
        </w:rPr>
        <w:t xml:space="preserve"> </w:t>
      </w:r>
      <w:r w:rsidR="005C32A5" w:rsidRPr="004D57C1">
        <w:t>[2</w:t>
      </w:r>
      <w:r w:rsidR="0078261E">
        <w:t>1</w:t>
      </w:r>
      <w:r w:rsidRPr="004D57C1">
        <w:t xml:space="preserve">], </w:t>
      </w:r>
      <w:r w:rsidR="0078261E" w:rsidRPr="007B0FB0">
        <w:t>совместимость</w:t>
      </w:r>
      <w:r w:rsidR="0078261E" w:rsidRPr="004D57C1">
        <w:t xml:space="preserve"> </w:t>
      </w:r>
      <w:r w:rsidR="0078261E">
        <w:t xml:space="preserve">- </w:t>
      </w:r>
      <w:r w:rsidRPr="004D57C1">
        <w:t>ёмкое понятие обозначающее возможность поддержания текущего состояния чего-либо без истощения р</w:t>
      </w:r>
      <w:r w:rsidRPr="004D57C1">
        <w:t>е</w:t>
      </w:r>
      <w:r w:rsidRPr="004D57C1">
        <w:t xml:space="preserve">сурсов. Совместимость является основой устойчивого развития. </w:t>
      </w:r>
      <w:r w:rsidR="0078261E">
        <w:t>Более</w:t>
      </w:r>
      <w:r w:rsidR="0078261E" w:rsidRPr="00E37F70">
        <w:t xml:space="preserve"> </w:t>
      </w:r>
      <w:proofErr w:type="spellStart"/>
      <w:r w:rsidR="0078261E">
        <w:t>употребимое</w:t>
      </w:r>
      <w:proofErr w:type="spellEnd"/>
      <w:r w:rsidRPr="00E37F70">
        <w:t xml:space="preserve"> </w:t>
      </w:r>
      <w:r w:rsidRPr="004D57C1">
        <w:t>опред</w:t>
      </w:r>
      <w:r w:rsidRPr="004D57C1">
        <w:t>е</w:t>
      </w:r>
      <w:r w:rsidRPr="004D57C1">
        <w:t>ление</w:t>
      </w:r>
      <w:r w:rsidRPr="00E37F70">
        <w:t xml:space="preserve"> </w:t>
      </w:r>
      <w:r w:rsidRPr="004D57C1">
        <w:t>слова</w:t>
      </w:r>
      <w:r w:rsidRPr="00E37F70">
        <w:t xml:space="preserve"> «</w:t>
      </w:r>
      <w:r w:rsidRPr="004D57C1">
        <w:t>совместимый</w:t>
      </w:r>
      <w:r w:rsidRPr="00E37F70">
        <w:t xml:space="preserve">» </w:t>
      </w:r>
      <w:r w:rsidRPr="004D57C1">
        <w:t>на</w:t>
      </w:r>
      <w:r w:rsidRPr="00E37F70">
        <w:t xml:space="preserve"> </w:t>
      </w:r>
      <w:r w:rsidRPr="004D57C1">
        <w:t>английском</w:t>
      </w:r>
      <w:r w:rsidRPr="00E37F70">
        <w:t xml:space="preserve"> </w:t>
      </w:r>
      <w:r w:rsidR="0078261E" w:rsidRPr="00E37F70">
        <w:t xml:space="preserve">- </w:t>
      </w:r>
      <w:r w:rsidRPr="00E37F70">
        <w:t>«</w:t>
      </w:r>
      <w:r w:rsidRPr="004D57C1">
        <w:rPr>
          <w:lang w:val="en-US"/>
        </w:rPr>
        <w:t>compatible</w:t>
      </w:r>
      <w:r w:rsidRPr="00E37F70">
        <w:t xml:space="preserve"> - </w:t>
      </w:r>
      <w:r w:rsidRPr="004D57C1">
        <w:rPr>
          <w:lang w:val="en-US"/>
        </w:rPr>
        <w:t>able</w:t>
      </w:r>
      <w:r w:rsidRPr="00E37F70">
        <w:t xml:space="preserve"> </w:t>
      </w:r>
      <w:r w:rsidRPr="004D57C1">
        <w:rPr>
          <w:lang w:val="en-US"/>
        </w:rPr>
        <w:t>to</w:t>
      </w:r>
      <w:r w:rsidRPr="00E37F70">
        <w:t xml:space="preserve"> </w:t>
      </w:r>
      <w:r w:rsidRPr="004D57C1">
        <w:rPr>
          <w:lang w:val="en-US"/>
        </w:rPr>
        <w:t>exist</w:t>
      </w:r>
      <w:r w:rsidRPr="00E37F70">
        <w:t xml:space="preserve"> </w:t>
      </w:r>
      <w:r w:rsidRPr="004D57C1">
        <w:rPr>
          <w:lang w:val="en-US"/>
        </w:rPr>
        <w:t>or</w:t>
      </w:r>
      <w:r w:rsidRPr="00E37F70">
        <w:t xml:space="preserve"> </w:t>
      </w:r>
      <w:r w:rsidRPr="004D57C1">
        <w:rPr>
          <w:lang w:val="en-US"/>
        </w:rPr>
        <w:t>occur</w:t>
      </w:r>
      <w:r w:rsidRPr="00E37F70">
        <w:t xml:space="preserve"> </w:t>
      </w:r>
      <w:r w:rsidRPr="004D57C1">
        <w:rPr>
          <w:lang w:val="en-US"/>
        </w:rPr>
        <w:t>together</w:t>
      </w:r>
      <w:r w:rsidRPr="00E37F70">
        <w:t xml:space="preserve"> </w:t>
      </w:r>
      <w:r w:rsidRPr="004D57C1">
        <w:rPr>
          <w:lang w:val="en-US"/>
        </w:rPr>
        <w:t>wit</w:t>
      </w:r>
      <w:r w:rsidRPr="004D57C1">
        <w:rPr>
          <w:lang w:val="en-US"/>
        </w:rPr>
        <w:t>h</w:t>
      </w:r>
      <w:r w:rsidRPr="004D57C1">
        <w:rPr>
          <w:lang w:val="en-US"/>
        </w:rPr>
        <w:t>out</w:t>
      </w:r>
      <w:r w:rsidRPr="00E37F70">
        <w:t xml:space="preserve"> </w:t>
      </w:r>
      <w:r w:rsidRPr="004D57C1">
        <w:rPr>
          <w:lang w:val="en-US"/>
        </w:rPr>
        <w:t>problems</w:t>
      </w:r>
      <w:r w:rsidRPr="00E37F70">
        <w:t xml:space="preserve"> </w:t>
      </w:r>
      <w:r w:rsidRPr="004D57C1">
        <w:rPr>
          <w:lang w:val="en-US"/>
        </w:rPr>
        <w:t>or</w:t>
      </w:r>
      <w:r w:rsidRPr="00E37F70">
        <w:t xml:space="preserve"> </w:t>
      </w:r>
      <w:r w:rsidRPr="004D57C1">
        <w:rPr>
          <w:lang w:val="en-US"/>
        </w:rPr>
        <w:t>conflict</w:t>
      </w:r>
      <w:r w:rsidRPr="00E37F70">
        <w:t>»</w:t>
      </w:r>
      <w:r w:rsidR="0078261E" w:rsidRPr="00E37F70">
        <w:t xml:space="preserve"> [22</w:t>
      </w:r>
      <w:r w:rsidR="00CC0687" w:rsidRPr="00E37F70">
        <w:t>].</w:t>
      </w:r>
      <w:r w:rsidRPr="00E37F70">
        <w:t xml:space="preserve"> </w:t>
      </w:r>
      <w:r w:rsidR="00E801E1">
        <w:t>Как и в русском языке, приведё</w:t>
      </w:r>
      <w:r w:rsidRPr="004D57C1">
        <w:t>нная формулировка демонстр</w:t>
      </w:r>
      <w:r w:rsidRPr="004D57C1">
        <w:t>и</w:t>
      </w:r>
      <w:r w:rsidRPr="004D57C1">
        <w:t xml:space="preserve">рует направленность на уход от конфликта. </w:t>
      </w:r>
      <w:r w:rsidR="00A613F8" w:rsidRPr="004D57C1">
        <w:t>В основном</w:t>
      </w:r>
      <w:r w:rsidR="00E801E1">
        <w:t>,</w:t>
      </w:r>
      <w:r w:rsidR="00A613F8" w:rsidRPr="004D57C1">
        <w:t xml:space="preserve"> понятие</w:t>
      </w:r>
      <w:r w:rsidR="00E801E1">
        <w:t>м</w:t>
      </w:r>
      <w:r w:rsidR="00A613F8" w:rsidRPr="004D57C1">
        <w:t xml:space="preserve"> «совместимость» в а</w:t>
      </w:r>
      <w:r w:rsidR="00A613F8" w:rsidRPr="004D57C1">
        <w:t>н</w:t>
      </w:r>
      <w:r w:rsidR="00A613F8" w:rsidRPr="004D57C1">
        <w:t>глийском языке оперируют в отношении компьютерных технологий и программного обесп</w:t>
      </w:r>
      <w:r w:rsidR="00A613F8" w:rsidRPr="004D57C1">
        <w:t>е</w:t>
      </w:r>
      <w:r w:rsidR="00A613F8" w:rsidRPr="004D57C1">
        <w:t xml:space="preserve">чения. </w:t>
      </w:r>
      <w:r w:rsidR="00A92E9A" w:rsidRPr="004D57C1">
        <w:t xml:space="preserve">Акцент </w:t>
      </w:r>
      <w:r w:rsidR="0078261E">
        <w:t xml:space="preserve">- </w:t>
      </w:r>
      <w:r w:rsidR="00A92E9A" w:rsidRPr="004D57C1">
        <w:t>на процессе, получении взаимной выгоды, усовершенствовании одного п</w:t>
      </w:r>
      <w:r w:rsidR="00A92E9A" w:rsidRPr="004D57C1">
        <w:t>о</w:t>
      </w:r>
      <w:r w:rsidR="00A92E9A" w:rsidRPr="004D57C1">
        <w:t xml:space="preserve">средством другого. </w:t>
      </w:r>
      <w:r w:rsidR="005C32A5" w:rsidRPr="004D57C1">
        <w:t>Но</w:t>
      </w:r>
      <w:r w:rsidRPr="004D57C1">
        <w:t xml:space="preserve"> </w:t>
      </w:r>
      <w:r w:rsidR="00A613F8" w:rsidRPr="004D57C1">
        <w:t>существуют</w:t>
      </w:r>
      <w:r w:rsidRPr="004D57C1">
        <w:t xml:space="preserve"> определения, которые близки</w:t>
      </w:r>
      <w:r w:rsidR="00A613F8" w:rsidRPr="004D57C1">
        <w:t xml:space="preserve"> по своему значению</w:t>
      </w:r>
      <w:r w:rsidRPr="004D57C1">
        <w:t xml:space="preserve"> к ит</w:t>
      </w:r>
      <w:r w:rsidRPr="004D57C1">
        <w:t>а</w:t>
      </w:r>
      <w:r w:rsidRPr="004D57C1">
        <w:t>льянским аналогам. Встречаются слова: «гармония»</w:t>
      </w:r>
      <w:r w:rsidR="00A613F8" w:rsidRPr="004D57C1">
        <w:t>, «отношения».</w:t>
      </w:r>
    </w:p>
    <w:p w:rsidR="00761DD0" w:rsidRDefault="00761DD0" w:rsidP="006B3FED">
      <w:pPr>
        <w:pStyle w:val="100"/>
      </w:pPr>
      <w:r w:rsidRPr="00761DD0">
        <w:t>Сравнительный анализ ключевых слов, встречающихся в определениях понятий «совм</w:t>
      </w:r>
      <w:r w:rsidRPr="00761DD0">
        <w:t>е</w:t>
      </w:r>
      <w:r w:rsidRPr="00761DD0">
        <w:t xml:space="preserve">стимость» и «совместимый» на </w:t>
      </w:r>
      <w:r>
        <w:t>различных</w:t>
      </w:r>
      <w:r w:rsidRPr="00761DD0">
        <w:t xml:space="preserve"> языках</w:t>
      </w:r>
      <w:r>
        <w:t xml:space="preserve"> приведён в таблице 1.</w:t>
      </w:r>
    </w:p>
    <w:p w:rsidR="0078261E" w:rsidRPr="007B0FB0" w:rsidRDefault="0078261E" w:rsidP="0078261E">
      <w:pPr>
        <w:pStyle w:val="aff1"/>
        <w:ind w:left="1134" w:hanging="1134"/>
      </w:pPr>
      <w:r>
        <w:t xml:space="preserve">Таблица 1 </w:t>
      </w:r>
      <w:r w:rsidRPr="007B0FB0">
        <w:t>–</w:t>
      </w:r>
      <w:r>
        <w:tab/>
        <w:t xml:space="preserve">Сравнительный анализ ключевых слов, наиболее часто встречающихся </w:t>
      </w:r>
      <w:r w:rsidRPr="006F6A03">
        <w:t>в определениях понятий</w:t>
      </w:r>
      <w:r>
        <w:t xml:space="preserve"> «совместимость» и «совместимый» на итальянском, русском и английских языках</w:t>
      </w: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3145"/>
        <w:gridCol w:w="2695"/>
        <w:gridCol w:w="2549"/>
      </w:tblGrid>
      <w:tr w:rsidR="0078261E" w:rsidRPr="00123AE8" w:rsidTr="004B5233">
        <w:tc>
          <w:tcPr>
            <w:tcW w:w="583" w:type="pct"/>
            <w:shd w:val="clear" w:color="auto" w:fill="D9D9D9"/>
          </w:tcPr>
          <w:p w:rsidR="0078261E" w:rsidRPr="00123AE8" w:rsidRDefault="0078261E" w:rsidP="004B5233">
            <w:pPr>
              <w:pStyle w:val="ab"/>
              <w:rPr>
                <w:sz w:val="20"/>
              </w:rPr>
            </w:pPr>
            <w:r w:rsidRPr="00123AE8">
              <w:rPr>
                <w:sz w:val="20"/>
              </w:rPr>
              <w:t>Язык</w:t>
            </w:r>
          </w:p>
        </w:tc>
        <w:tc>
          <w:tcPr>
            <w:tcW w:w="1656" w:type="pct"/>
            <w:shd w:val="clear" w:color="auto" w:fill="D9D9D9"/>
          </w:tcPr>
          <w:p w:rsidR="0078261E" w:rsidRPr="00123AE8" w:rsidRDefault="0078261E" w:rsidP="004B5233">
            <w:pPr>
              <w:pStyle w:val="ab"/>
              <w:rPr>
                <w:sz w:val="20"/>
              </w:rPr>
            </w:pPr>
            <w:r w:rsidRPr="00123AE8">
              <w:rPr>
                <w:sz w:val="20"/>
              </w:rPr>
              <w:t>Итальянский</w:t>
            </w:r>
          </w:p>
        </w:tc>
        <w:tc>
          <w:tcPr>
            <w:tcW w:w="1419" w:type="pct"/>
            <w:shd w:val="clear" w:color="auto" w:fill="D9D9D9"/>
          </w:tcPr>
          <w:p w:rsidR="0078261E" w:rsidRPr="00123AE8" w:rsidRDefault="0078261E" w:rsidP="004B5233">
            <w:pPr>
              <w:pStyle w:val="ab"/>
              <w:rPr>
                <w:sz w:val="20"/>
              </w:rPr>
            </w:pPr>
            <w:r w:rsidRPr="00123AE8">
              <w:rPr>
                <w:sz w:val="20"/>
              </w:rPr>
              <w:t>Русский</w:t>
            </w:r>
          </w:p>
        </w:tc>
        <w:tc>
          <w:tcPr>
            <w:tcW w:w="1342" w:type="pct"/>
            <w:shd w:val="clear" w:color="auto" w:fill="D9D9D9"/>
          </w:tcPr>
          <w:p w:rsidR="0078261E" w:rsidRPr="00784E64" w:rsidRDefault="0078261E" w:rsidP="004B5233">
            <w:pPr>
              <w:pStyle w:val="ab"/>
              <w:rPr>
                <w:sz w:val="20"/>
              </w:rPr>
            </w:pPr>
            <w:r w:rsidRPr="00784E64">
              <w:rPr>
                <w:sz w:val="20"/>
              </w:rPr>
              <w:t>Английский</w:t>
            </w:r>
          </w:p>
        </w:tc>
      </w:tr>
      <w:tr w:rsidR="0078261E" w:rsidRPr="00161C21" w:rsidTr="004B5233">
        <w:tc>
          <w:tcPr>
            <w:tcW w:w="583" w:type="pct"/>
          </w:tcPr>
          <w:p w:rsidR="0078261E" w:rsidRPr="00123AE8" w:rsidRDefault="0078261E" w:rsidP="004B5233">
            <w:r w:rsidRPr="00123AE8">
              <w:t>Ключевые слова</w:t>
            </w:r>
          </w:p>
        </w:tc>
        <w:tc>
          <w:tcPr>
            <w:tcW w:w="1656" w:type="pct"/>
          </w:tcPr>
          <w:p w:rsidR="0078261E" w:rsidRPr="00123AE8" w:rsidRDefault="0078261E" w:rsidP="004B5233">
            <w:r w:rsidRPr="00123AE8">
              <w:rPr>
                <w:bCs/>
              </w:rPr>
              <w:t>С</w:t>
            </w:r>
            <w:proofErr w:type="spellStart"/>
            <w:r w:rsidRPr="00123AE8">
              <w:rPr>
                <w:bCs/>
                <w:lang w:val="en-US"/>
              </w:rPr>
              <w:t>oesistere</w:t>
            </w:r>
            <w:proofErr w:type="spellEnd"/>
            <w:r w:rsidRPr="00123AE8">
              <w:t xml:space="preserve"> – сосуществов</w:t>
            </w:r>
            <w:r w:rsidRPr="00123AE8">
              <w:rPr>
                <w:b/>
              </w:rPr>
              <w:t>ать</w:t>
            </w:r>
            <w:r w:rsidRPr="00123AE8">
              <w:t>,</w:t>
            </w:r>
          </w:p>
          <w:p w:rsidR="0078261E" w:rsidRPr="00123AE8" w:rsidRDefault="0078261E" w:rsidP="004B5233">
            <w:proofErr w:type="spellStart"/>
            <w:r w:rsidRPr="00123AE8">
              <w:rPr>
                <w:bCs/>
                <w:lang w:val="en-US"/>
              </w:rPr>
              <w:t>convivere</w:t>
            </w:r>
            <w:proofErr w:type="spellEnd"/>
            <w:r w:rsidRPr="00123AE8">
              <w:t xml:space="preserve"> – жи</w:t>
            </w:r>
            <w:r w:rsidRPr="00123AE8">
              <w:rPr>
                <w:b/>
              </w:rPr>
              <w:t>ть</w:t>
            </w:r>
            <w:r w:rsidRPr="00123AE8">
              <w:t xml:space="preserve"> вместе,</w:t>
            </w:r>
          </w:p>
          <w:p w:rsidR="0078261E" w:rsidRPr="00123AE8" w:rsidRDefault="0078261E" w:rsidP="004B5233">
            <w:proofErr w:type="spellStart"/>
            <w:r w:rsidRPr="00123AE8">
              <w:rPr>
                <w:bCs/>
                <w:lang w:val="en-US"/>
              </w:rPr>
              <w:t>dialogare</w:t>
            </w:r>
            <w:proofErr w:type="spellEnd"/>
            <w:r w:rsidRPr="00123AE8">
              <w:t xml:space="preserve"> – вес</w:t>
            </w:r>
            <w:r w:rsidRPr="00123AE8">
              <w:rPr>
                <w:b/>
              </w:rPr>
              <w:t>ти</w:t>
            </w:r>
            <w:r w:rsidRPr="00123AE8">
              <w:t xml:space="preserve"> диалог,</w:t>
            </w:r>
          </w:p>
          <w:p w:rsidR="0078261E" w:rsidRPr="00123AE8" w:rsidRDefault="0078261E" w:rsidP="004B5233">
            <w:proofErr w:type="spellStart"/>
            <w:r w:rsidRPr="00123AE8">
              <w:rPr>
                <w:bCs/>
                <w:lang w:val="en-US"/>
              </w:rPr>
              <w:t>si</w:t>
            </w:r>
            <w:proofErr w:type="spellEnd"/>
            <w:r w:rsidRPr="00123AE8">
              <w:rPr>
                <w:bCs/>
              </w:rPr>
              <w:t xml:space="preserve"> </w:t>
            </w:r>
            <w:proofErr w:type="spellStart"/>
            <w:r w:rsidRPr="00123AE8">
              <w:rPr>
                <w:bCs/>
                <w:lang w:val="en-US"/>
              </w:rPr>
              <w:t>pu</w:t>
            </w:r>
            <w:proofErr w:type="spellEnd"/>
            <w:r w:rsidRPr="00123AE8">
              <w:rPr>
                <w:bCs/>
              </w:rPr>
              <w:t xml:space="preserve">ò </w:t>
            </w:r>
            <w:proofErr w:type="spellStart"/>
            <w:r w:rsidRPr="00123AE8">
              <w:rPr>
                <w:bCs/>
                <w:lang w:val="en-US"/>
              </w:rPr>
              <w:t>conciliare</w:t>
            </w:r>
            <w:proofErr w:type="spellEnd"/>
            <w:r w:rsidRPr="00123AE8">
              <w:rPr>
                <w:bCs/>
              </w:rPr>
              <w:t xml:space="preserve"> </w:t>
            </w:r>
            <w:r w:rsidRPr="00123AE8">
              <w:rPr>
                <w:bCs/>
                <w:lang w:val="en-US"/>
              </w:rPr>
              <w:t>con</w:t>
            </w:r>
            <w:r w:rsidRPr="00123AE8">
              <w:rPr>
                <w:bCs/>
              </w:rPr>
              <w:t xml:space="preserve"> – </w:t>
            </w:r>
            <w:r w:rsidRPr="00123AE8">
              <w:t>примир</w:t>
            </w:r>
            <w:r w:rsidRPr="00123AE8">
              <w:rPr>
                <w:b/>
              </w:rPr>
              <w:t>ит</w:t>
            </w:r>
            <w:r w:rsidRPr="00123AE8">
              <w:rPr>
                <w:b/>
              </w:rPr>
              <w:t>ь</w:t>
            </w:r>
            <w:r w:rsidRPr="00123AE8">
              <w:t>ся,</w:t>
            </w:r>
          </w:p>
          <w:p w:rsidR="0078261E" w:rsidRPr="00123AE8" w:rsidRDefault="0078261E" w:rsidP="004B5233">
            <w:pPr>
              <w:rPr>
                <w:b/>
                <w:lang w:val="en-US"/>
              </w:rPr>
            </w:pPr>
            <w:proofErr w:type="spellStart"/>
            <w:r w:rsidRPr="00123AE8">
              <w:rPr>
                <w:bCs/>
                <w:lang w:val="en-US"/>
              </w:rPr>
              <w:t>che</w:t>
            </w:r>
            <w:proofErr w:type="spellEnd"/>
            <w:r w:rsidRPr="00123AE8">
              <w:rPr>
                <w:bCs/>
                <w:lang w:val="en-US"/>
              </w:rPr>
              <w:t xml:space="preserve"> </w:t>
            </w:r>
            <w:proofErr w:type="spellStart"/>
            <w:r w:rsidRPr="00123AE8">
              <w:rPr>
                <w:bCs/>
                <w:lang w:val="en-US"/>
              </w:rPr>
              <w:t>si</w:t>
            </w:r>
            <w:proofErr w:type="spellEnd"/>
            <w:r w:rsidRPr="00123AE8">
              <w:rPr>
                <w:bCs/>
                <w:lang w:val="en-US"/>
              </w:rPr>
              <w:t xml:space="preserve"> </w:t>
            </w:r>
            <w:proofErr w:type="spellStart"/>
            <w:r w:rsidRPr="00123AE8">
              <w:rPr>
                <w:bCs/>
                <w:lang w:val="en-US"/>
              </w:rPr>
              <w:t>può</w:t>
            </w:r>
            <w:proofErr w:type="spellEnd"/>
            <w:r w:rsidRPr="00123AE8">
              <w:rPr>
                <w:bCs/>
                <w:lang w:val="en-US"/>
              </w:rPr>
              <w:t xml:space="preserve"> </w:t>
            </w:r>
            <w:proofErr w:type="spellStart"/>
            <w:r w:rsidRPr="00123AE8">
              <w:rPr>
                <w:bCs/>
                <w:lang w:val="en-US"/>
              </w:rPr>
              <w:t>compatire</w:t>
            </w:r>
            <w:proofErr w:type="spellEnd"/>
            <w:r w:rsidRPr="00123AE8">
              <w:rPr>
                <w:lang w:val="en-US"/>
              </w:rPr>
              <w:t xml:space="preserve"> – </w:t>
            </w:r>
            <w:r w:rsidRPr="00123AE8">
              <w:t>жал</w:t>
            </w:r>
            <w:r w:rsidRPr="00123AE8">
              <w:rPr>
                <w:b/>
              </w:rPr>
              <w:t>еть</w:t>
            </w:r>
            <w:r w:rsidRPr="00123AE8">
              <w:rPr>
                <w:b/>
                <w:lang w:val="en-US"/>
              </w:rPr>
              <w:t>,</w:t>
            </w:r>
          </w:p>
          <w:p w:rsidR="0078261E" w:rsidRPr="00123AE8" w:rsidRDefault="0078261E" w:rsidP="004B5233">
            <w:pPr>
              <w:rPr>
                <w:b/>
              </w:rPr>
            </w:pPr>
            <w:proofErr w:type="spellStart"/>
            <w:r w:rsidRPr="00123AE8">
              <w:rPr>
                <w:bCs/>
                <w:lang w:val="en-US"/>
              </w:rPr>
              <w:t>perdonare</w:t>
            </w:r>
            <w:proofErr w:type="spellEnd"/>
            <w:r w:rsidRPr="00123AE8">
              <w:t xml:space="preserve"> – прощ</w:t>
            </w:r>
            <w:r w:rsidRPr="00123AE8">
              <w:rPr>
                <w:b/>
              </w:rPr>
              <w:t>ать</w:t>
            </w:r>
            <w:r w:rsidRPr="00123AE8">
              <w:t>,</w:t>
            </w:r>
          </w:p>
          <w:p w:rsidR="0078261E" w:rsidRPr="00123AE8" w:rsidRDefault="0078261E" w:rsidP="004B5233">
            <w:r w:rsidRPr="00123AE8">
              <w:rPr>
                <w:bCs/>
                <w:lang w:val="en-US"/>
              </w:rPr>
              <w:t>dare</w:t>
            </w:r>
            <w:r w:rsidRPr="00123AE8">
              <w:rPr>
                <w:bCs/>
              </w:rPr>
              <w:t xml:space="preserve"> </w:t>
            </w:r>
            <w:proofErr w:type="spellStart"/>
            <w:r w:rsidRPr="00123AE8">
              <w:rPr>
                <w:bCs/>
                <w:lang w:val="en-US"/>
              </w:rPr>
              <w:t>frutti</w:t>
            </w:r>
            <w:proofErr w:type="spellEnd"/>
            <w:r w:rsidRPr="00123AE8">
              <w:t xml:space="preserve"> принос</w:t>
            </w:r>
            <w:r w:rsidRPr="00123AE8">
              <w:rPr>
                <w:b/>
              </w:rPr>
              <w:t>ить</w:t>
            </w:r>
            <w:r w:rsidRPr="00123AE8">
              <w:t xml:space="preserve"> плоды,</w:t>
            </w:r>
          </w:p>
          <w:p w:rsidR="0078261E" w:rsidRPr="00123AE8" w:rsidRDefault="0078261E" w:rsidP="004B5233">
            <w:proofErr w:type="spellStart"/>
            <w:r w:rsidRPr="00123AE8">
              <w:rPr>
                <w:bCs/>
                <w:lang w:val="en-US"/>
              </w:rPr>
              <w:t>ammettere</w:t>
            </w:r>
            <w:proofErr w:type="spellEnd"/>
            <w:r w:rsidRPr="00123AE8">
              <w:rPr>
                <w:bCs/>
              </w:rPr>
              <w:t xml:space="preserve"> </w:t>
            </w:r>
            <w:proofErr w:type="spellStart"/>
            <w:r w:rsidRPr="00123AE8">
              <w:rPr>
                <w:bCs/>
                <w:lang w:val="en-US"/>
              </w:rPr>
              <w:t>una</w:t>
            </w:r>
            <w:proofErr w:type="spellEnd"/>
            <w:r w:rsidRPr="00123AE8">
              <w:rPr>
                <w:bCs/>
              </w:rPr>
              <w:t xml:space="preserve"> </w:t>
            </w:r>
            <w:proofErr w:type="spellStart"/>
            <w:r w:rsidRPr="00123AE8">
              <w:rPr>
                <w:bCs/>
                <w:lang w:val="en-US"/>
              </w:rPr>
              <w:t>soluzione</w:t>
            </w:r>
            <w:proofErr w:type="spellEnd"/>
            <w:r w:rsidRPr="00123AE8">
              <w:rPr>
                <w:bCs/>
              </w:rPr>
              <w:t xml:space="preserve"> </w:t>
            </w:r>
            <w:r w:rsidRPr="00123AE8">
              <w:rPr>
                <w:bCs/>
                <w:lang w:val="en-US"/>
              </w:rPr>
              <w:t>commune</w:t>
            </w:r>
            <w:r w:rsidRPr="00123AE8">
              <w:rPr>
                <w:bCs/>
              </w:rPr>
              <w:t xml:space="preserve"> - </w:t>
            </w:r>
            <w:r w:rsidRPr="00123AE8">
              <w:t xml:space="preserve"> допуск</w:t>
            </w:r>
            <w:r w:rsidRPr="00123AE8">
              <w:rPr>
                <w:b/>
              </w:rPr>
              <w:t>ать</w:t>
            </w:r>
            <w:r w:rsidRPr="00123AE8">
              <w:t xml:space="preserve"> общее решение,</w:t>
            </w:r>
          </w:p>
          <w:p w:rsidR="0078261E" w:rsidRPr="00123AE8" w:rsidRDefault="0078261E" w:rsidP="004B5233">
            <w:pPr>
              <w:rPr>
                <w:i/>
              </w:rPr>
            </w:pPr>
            <w:r w:rsidRPr="00123AE8">
              <w:rPr>
                <w:bCs/>
                <w:lang w:val="en-US"/>
              </w:rPr>
              <w:t>non</w:t>
            </w:r>
            <w:r w:rsidRPr="00123AE8">
              <w:rPr>
                <w:bCs/>
              </w:rPr>
              <w:t xml:space="preserve"> </w:t>
            </w:r>
            <w:proofErr w:type="spellStart"/>
            <w:r w:rsidRPr="00123AE8">
              <w:rPr>
                <w:bCs/>
                <w:lang w:val="en-US"/>
              </w:rPr>
              <w:t>essere</w:t>
            </w:r>
            <w:proofErr w:type="spellEnd"/>
            <w:r w:rsidRPr="00123AE8">
              <w:rPr>
                <w:bCs/>
              </w:rPr>
              <w:t xml:space="preserve"> </w:t>
            </w:r>
            <w:r w:rsidRPr="00123AE8">
              <w:rPr>
                <w:bCs/>
                <w:lang w:val="en-US"/>
              </w:rPr>
              <w:t>in</w:t>
            </w:r>
            <w:r w:rsidRPr="00123AE8">
              <w:rPr>
                <w:bCs/>
              </w:rPr>
              <w:t xml:space="preserve"> </w:t>
            </w:r>
            <w:proofErr w:type="spellStart"/>
            <w:r w:rsidRPr="00123AE8">
              <w:rPr>
                <w:bCs/>
                <w:lang w:val="en-US"/>
              </w:rPr>
              <w:t>contrasto</w:t>
            </w:r>
            <w:proofErr w:type="spellEnd"/>
            <w:r w:rsidRPr="00123AE8">
              <w:rPr>
                <w:bCs/>
              </w:rPr>
              <w:t xml:space="preserve"> - </w:t>
            </w:r>
            <w:r w:rsidRPr="00123AE8">
              <w:t>не прот</w:t>
            </w:r>
            <w:r w:rsidRPr="00123AE8">
              <w:t>и</w:t>
            </w:r>
            <w:r w:rsidRPr="00123AE8">
              <w:t>вореч</w:t>
            </w:r>
            <w:r w:rsidRPr="00123AE8">
              <w:rPr>
                <w:b/>
              </w:rPr>
              <w:t>ить</w:t>
            </w:r>
          </w:p>
        </w:tc>
        <w:tc>
          <w:tcPr>
            <w:tcW w:w="1419" w:type="pct"/>
          </w:tcPr>
          <w:p w:rsidR="0078261E" w:rsidRPr="00123AE8" w:rsidRDefault="0078261E" w:rsidP="004B5233">
            <w:r w:rsidRPr="00123AE8">
              <w:t>Соответств</w:t>
            </w:r>
            <w:r w:rsidRPr="00123AE8">
              <w:rPr>
                <w:b/>
              </w:rPr>
              <w:t>ие</w:t>
            </w:r>
            <w:r w:rsidRPr="00123AE8">
              <w:t>, сочетаем</w:t>
            </w:r>
            <w:r w:rsidRPr="00123AE8">
              <w:rPr>
                <w:b/>
              </w:rPr>
              <w:t>ость</w:t>
            </w:r>
            <w:r w:rsidRPr="00123AE8">
              <w:t>,</w:t>
            </w:r>
            <w:r w:rsidRPr="00123AE8">
              <w:br/>
              <w:t>сосуществован</w:t>
            </w:r>
            <w:r w:rsidRPr="00123AE8">
              <w:rPr>
                <w:b/>
              </w:rPr>
              <w:t>ие</w:t>
            </w:r>
            <w:r w:rsidRPr="00123AE8">
              <w:t xml:space="preserve"> в гарм</w:t>
            </w:r>
            <w:r w:rsidRPr="00123AE8">
              <w:t>о</w:t>
            </w:r>
            <w:r w:rsidRPr="00123AE8">
              <w:t>н</w:t>
            </w:r>
            <w:r w:rsidRPr="00123AE8">
              <w:rPr>
                <w:b/>
              </w:rPr>
              <w:t>ии</w:t>
            </w:r>
            <w:r w:rsidRPr="00123AE8">
              <w:t>,</w:t>
            </w:r>
          </w:p>
          <w:p w:rsidR="0078261E" w:rsidRPr="00123AE8" w:rsidRDefault="0078261E" w:rsidP="004B5233">
            <w:r w:rsidRPr="00123AE8">
              <w:t>идентичн</w:t>
            </w:r>
            <w:r w:rsidRPr="00123AE8">
              <w:rPr>
                <w:b/>
              </w:rPr>
              <w:t>ые</w:t>
            </w:r>
            <w:r w:rsidRPr="00123AE8">
              <w:t xml:space="preserve"> функц</w:t>
            </w:r>
            <w:r w:rsidRPr="00123AE8">
              <w:rPr>
                <w:b/>
              </w:rPr>
              <w:t>ии</w:t>
            </w:r>
            <w:r w:rsidRPr="00123AE8">
              <w:t>,</w:t>
            </w:r>
          </w:p>
          <w:p w:rsidR="0078261E" w:rsidRPr="00123AE8" w:rsidRDefault="0078261E" w:rsidP="004B5233">
            <w:r w:rsidRPr="00123AE8">
              <w:t>пригодн</w:t>
            </w:r>
            <w:r w:rsidRPr="00123AE8">
              <w:rPr>
                <w:b/>
              </w:rPr>
              <w:t>ость</w:t>
            </w:r>
            <w:r w:rsidRPr="00123AE8">
              <w:t xml:space="preserve">, </w:t>
            </w:r>
            <w:r w:rsidRPr="00123AE8">
              <w:br/>
              <w:t>смешиван</w:t>
            </w:r>
            <w:r w:rsidRPr="00123AE8">
              <w:rPr>
                <w:b/>
              </w:rPr>
              <w:t>ие</w:t>
            </w:r>
            <w:r w:rsidRPr="00123AE8">
              <w:t xml:space="preserve"> без неблаг</w:t>
            </w:r>
            <w:r w:rsidRPr="00123AE8">
              <w:t>о</w:t>
            </w:r>
            <w:r w:rsidRPr="00123AE8">
              <w:t>приятных результатов,</w:t>
            </w:r>
          </w:p>
          <w:p w:rsidR="0078261E" w:rsidRPr="00123AE8" w:rsidRDefault="0078261E" w:rsidP="004B5233">
            <w:r w:rsidRPr="00123AE8">
              <w:t>отсутств</w:t>
            </w:r>
            <w:r w:rsidRPr="00123AE8">
              <w:rPr>
                <w:b/>
              </w:rPr>
              <w:t>ие</w:t>
            </w:r>
            <w:r w:rsidRPr="00123AE8">
              <w:t xml:space="preserve"> отрицательных результ</w:t>
            </w:r>
            <w:r w:rsidRPr="00123AE8">
              <w:rPr>
                <w:b/>
              </w:rPr>
              <w:t>ат</w:t>
            </w:r>
            <w:r w:rsidRPr="00123AE8">
              <w:t>ов, совместная работа,</w:t>
            </w:r>
          </w:p>
          <w:p w:rsidR="0078261E" w:rsidRPr="00123AE8" w:rsidRDefault="0078261E" w:rsidP="004B5233">
            <w:pPr>
              <w:rPr>
                <w:rStyle w:val="ac"/>
                <w:sz w:val="20"/>
              </w:rPr>
            </w:pPr>
            <w:r w:rsidRPr="00123AE8">
              <w:t>чужеродн</w:t>
            </w:r>
            <w:r w:rsidRPr="00123AE8">
              <w:rPr>
                <w:b/>
              </w:rPr>
              <w:t>ое</w:t>
            </w:r>
            <w:r w:rsidRPr="00123AE8">
              <w:t xml:space="preserve"> вторжен</w:t>
            </w:r>
            <w:r w:rsidRPr="00123AE8">
              <w:rPr>
                <w:b/>
              </w:rPr>
              <w:t>ие</w:t>
            </w:r>
          </w:p>
        </w:tc>
        <w:tc>
          <w:tcPr>
            <w:tcW w:w="1342" w:type="pct"/>
          </w:tcPr>
          <w:p w:rsidR="0078261E" w:rsidRPr="00784E64" w:rsidRDefault="0078261E" w:rsidP="004B5233">
            <w:pPr>
              <w:rPr>
                <w:lang w:val="en-US"/>
              </w:rPr>
            </w:pPr>
            <w:r w:rsidRPr="00784E64">
              <w:rPr>
                <w:lang w:val="en-US"/>
              </w:rPr>
              <w:t xml:space="preserve">Exist together  – </w:t>
            </w:r>
            <w:r w:rsidRPr="00784E64">
              <w:t>сосущ</w:t>
            </w:r>
            <w:r w:rsidRPr="00784E64">
              <w:t>е</w:t>
            </w:r>
            <w:r w:rsidRPr="00784E64">
              <w:t>ствов</w:t>
            </w:r>
            <w:r w:rsidRPr="00784E64">
              <w:rPr>
                <w:b/>
              </w:rPr>
              <w:t>ать</w:t>
            </w:r>
            <w:r w:rsidRPr="00784E64">
              <w:rPr>
                <w:b/>
                <w:lang w:val="en-US"/>
              </w:rPr>
              <w:t>,</w:t>
            </w:r>
          </w:p>
          <w:p w:rsidR="0078261E" w:rsidRPr="00784E64" w:rsidRDefault="0078261E" w:rsidP="004B5233">
            <w:pPr>
              <w:rPr>
                <w:lang w:val="en-US"/>
              </w:rPr>
            </w:pPr>
            <w:r w:rsidRPr="00784E64">
              <w:rPr>
                <w:lang w:val="en-US"/>
              </w:rPr>
              <w:t xml:space="preserve">harmonious relationship – </w:t>
            </w:r>
            <w:r w:rsidRPr="00784E64">
              <w:t>гармоничн</w:t>
            </w:r>
            <w:r w:rsidRPr="00784E64">
              <w:rPr>
                <w:b/>
              </w:rPr>
              <w:t>ые</w:t>
            </w:r>
            <w:r w:rsidRPr="00784E64">
              <w:rPr>
                <w:lang w:val="en-US"/>
              </w:rPr>
              <w:t xml:space="preserve"> </w:t>
            </w:r>
            <w:r w:rsidRPr="00784E64">
              <w:t>отношени</w:t>
            </w:r>
            <w:r w:rsidRPr="00784E64">
              <w:rPr>
                <w:b/>
              </w:rPr>
              <w:t>я</w:t>
            </w:r>
            <w:r w:rsidRPr="00784E64">
              <w:rPr>
                <w:lang w:val="en-US"/>
              </w:rPr>
              <w:t>,</w:t>
            </w:r>
          </w:p>
          <w:p w:rsidR="0078261E" w:rsidRPr="00784E64" w:rsidRDefault="0078261E" w:rsidP="004B5233">
            <w:r w:rsidRPr="00784E64">
              <w:rPr>
                <w:lang w:val="en-US"/>
              </w:rPr>
              <w:t>able</w:t>
            </w:r>
            <w:r w:rsidRPr="00784E64">
              <w:t xml:space="preserve"> </w:t>
            </w:r>
            <w:r w:rsidRPr="00784E64">
              <w:rPr>
                <w:lang w:val="en-US"/>
              </w:rPr>
              <w:t>to</w:t>
            </w:r>
            <w:r w:rsidRPr="00784E64">
              <w:t xml:space="preserve"> </w:t>
            </w:r>
            <w:r w:rsidRPr="00784E64">
              <w:rPr>
                <w:lang w:val="en-US"/>
              </w:rPr>
              <w:t>be</w:t>
            </w:r>
            <w:r w:rsidRPr="00784E64">
              <w:t xml:space="preserve"> </w:t>
            </w:r>
            <w:r w:rsidRPr="00784E64">
              <w:rPr>
                <w:lang w:val="en-US"/>
              </w:rPr>
              <w:t>used</w:t>
            </w:r>
            <w:r w:rsidRPr="00784E64">
              <w:t xml:space="preserve"> </w:t>
            </w:r>
            <w:r w:rsidRPr="00784E64">
              <w:rPr>
                <w:lang w:val="en-US"/>
              </w:rPr>
              <w:t>with</w:t>
            </w:r>
            <w:r w:rsidRPr="00784E64">
              <w:t xml:space="preserve"> – во</w:t>
            </w:r>
            <w:r w:rsidRPr="00784E64">
              <w:t>з</w:t>
            </w:r>
            <w:r w:rsidRPr="00784E64">
              <w:t>можно использов</w:t>
            </w:r>
            <w:r w:rsidRPr="00784E64">
              <w:rPr>
                <w:b/>
              </w:rPr>
              <w:t xml:space="preserve">ать </w:t>
            </w:r>
            <w:r w:rsidRPr="00784E64">
              <w:t>вм</w:t>
            </w:r>
            <w:r w:rsidRPr="00784E64">
              <w:t>е</w:t>
            </w:r>
            <w:r w:rsidRPr="00784E64">
              <w:t>сте с…</w:t>
            </w:r>
          </w:p>
          <w:p w:rsidR="0078261E" w:rsidRPr="00784E64" w:rsidRDefault="0078261E" w:rsidP="004B5233">
            <w:pPr>
              <w:rPr>
                <w:b/>
              </w:rPr>
            </w:pPr>
            <w:proofErr w:type="spellStart"/>
            <w:r w:rsidRPr="00784E64">
              <w:t>cross-fertilizing</w:t>
            </w:r>
            <w:proofErr w:type="spellEnd"/>
            <w:r w:rsidRPr="00784E64">
              <w:t xml:space="preserve"> – пер</w:t>
            </w:r>
            <w:r w:rsidRPr="00784E64">
              <w:t>е</w:t>
            </w:r>
            <w:r w:rsidRPr="00784E64">
              <w:t>крестн</w:t>
            </w:r>
            <w:r w:rsidRPr="00784E64">
              <w:rPr>
                <w:b/>
              </w:rPr>
              <w:t>ое</w:t>
            </w:r>
            <w:r w:rsidRPr="00784E64">
              <w:t xml:space="preserve"> опылен</w:t>
            </w:r>
            <w:r w:rsidRPr="00784E64">
              <w:rPr>
                <w:b/>
              </w:rPr>
              <w:t>ие</w:t>
            </w:r>
          </w:p>
          <w:p w:rsidR="0078261E" w:rsidRPr="00784E64" w:rsidRDefault="0078261E" w:rsidP="004B5233">
            <w:r w:rsidRPr="00784E64">
              <w:rPr>
                <w:lang w:val="en-US"/>
              </w:rPr>
              <w:t>designed</w:t>
            </w:r>
            <w:r w:rsidRPr="00784E64">
              <w:t xml:space="preserve"> </w:t>
            </w:r>
            <w:r w:rsidRPr="00784E64">
              <w:rPr>
                <w:lang w:val="en-US"/>
              </w:rPr>
              <w:t>to</w:t>
            </w:r>
            <w:r w:rsidRPr="00784E64">
              <w:t xml:space="preserve"> </w:t>
            </w:r>
            <w:r w:rsidRPr="00784E64">
              <w:rPr>
                <w:lang w:val="en-US"/>
              </w:rPr>
              <w:t>work</w:t>
            </w:r>
            <w:r w:rsidRPr="00784E64">
              <w:t xml:space="preserve"> </w:t>
            </w:r>
            <w:r w:rsidRPr="00784E64">
              <w:rPr>
                <w:lang w:val="en-US"/>
              </w:rPr>
              <w:t>with</w:t>
            </w:r>
            <w:r w:rsidRPr="00784E64">
              <w:t xml:space="preserve"> </w:t>
            </w:r>
            <w:r w:rsidRPr="00784E64">
              <w:rPr>
                <w:lang w:val="en-US"/>
              </w:rPr>
              <w:t>a</w:t>
            </w:r>
            <w:r w:rsidRPr="00784E64">
              <w:rPr>
                <w:lang w:val="en-US"/>
              </w:rPr>
              <w:t>n</w:t>
            </w:r>
            <w:r w:rsidRPr="00784E64">
              <w:rPr>
                <w:lang w:val="en-US"/>
              </w:rPr>
              <w:t>other</w:t>
            </w:r>
            <w:r w:rsidRPr="00784E64">
              <w:t xml:space="preserve"> </w:t>
            </w:r>
            <w:r w:rsidRPr="00784E64">
              <w:rPr>
                <w:lang w:val="en-US"/>
              </w:rPr>
              <w:t>device</w:t>
            </w:r>
            <w:r w:rsidRPr="00784E64">
              <w:t xml:space="preserve">  – разработ</w:t>
            </w:r>
            <w:r w:rsidRPr="00784E64">
              <w:rPr>
                <w:b/>
              </w:rPr>
              <w:t>ан</w:t>
            </w:r>
            <w:r w:rsidRPr="00784E64">
              <w:t xml:space="preserve"> для использован</w:t>
            </w:r>
            <w:r w:rsidRPr="00784E64">
              <w:rPr>
                <w:b/>
              </w:rPr>
              <w:t>ия</w:t>
            </w:r>
            <w:r w:rsidRPr="00784E64">
              <w:t xml:space="preserve"> с др</w:t>
            </w:r>
            <w:r w:rsidRPr="00784E64">
              <w:t>у</w:t>
            </w:r>
            <w:r w:rsidRPr="00784E64">
              <w:t>гим приспособлен</w:t>
            </w:r>
            <w:r w:rsidRPr="00784E64">
              <w:rPr>
                <w:b/>
              </w:rPr>
              <w:t>ием</w:t>
            </w:r>
          </w:p>
        </w:tc>
      </w:tr>
      <w:tr w:rsidR="0078261E" w:rsidRPr="00123AE8" w:rsidTr="004B5233">
        <w:tc>
          <w:tcPr>
            <w:tcW w:w="583" w:type="pct"/>
          </w:tcPr>
          <w:p w:rsidR="0078261E" w:rsidRPr="00123AE8" w:rsidRDefault="0078261E" w:rsidP="004B5233">
            <w:r w:rsidRPr="00123AE8">
              <w:t>Вывод</w:t>
            </w:r>
          </w:p>
        </w:tc>
        <w:tc>
          <w:tcPr>
            <w:tcW w:w="1656" w:type="pct"/>
          </w:tcPr>
          <w:p w:rsidR="0078261E" w:rsidRPr="00123AE8" w:rsidRDefault="0078261E" w:rsidP="004B5233">
            <w:pPr>
              <w:rPr>
                <w:i/>
              </w:rPr>
            </w:pPr>
            <w:r w:rsidRPr="00123AE8">
              <w:t>Ключевые слова отвечают на в</w:t>
            </w:r>
            <w:r w:rsidRPr="00123AE8">
              <w:t>о</w:t>
            </w:r>
            <w:r w:rsidRPr="00123AE8">
              <w:t xml:space="preserve">прос: </w:t>
            </w:r>
            <w:r w:rsidRPr="00161C21">
              <w:rPr>
                <w:b/>
                <w:i/>
              </w:rPr>
              <w:t>«Что делать?»</w:t>
            </w:r>
          </w:p>
          <w:p w:rsidR="0078261E" w:rsidRPr="00123AE8" w:rsidRDefault="0078261E" w:rsidP="004B5233">
            <w:r w:rsidRPr="00123AE8">
              <w:rPr>
                <w:i/>
              </w:rPr>
              <w:t>Акцент на взаимодействии, д</w:t>
            </w:r>
            <w:r w:rsidRPr="00123AE8">
              <w:rPr>
                <w:i/>
              </w:rPr>
              <w:t>и</w:t>
            </w:r>
            <w:r w:rsidRPr="00123AE8">
              <w:rPr>
                <w:i/>
              </w:rPr>
              <w:t>намичность процесса</w:t>
            </w:r>
          </w:p>
        </w:tc>
        <w:tc>
          <w:tcPr>
            <w:tcW w:w="1419" w:type="pct"/>
          </w:tcPr>
          <w:p w:rsidR="0078261E" w:rsidRPr="00123AE8" w:rsidRDefault="0078261E" w:rsidP="004B5233">
            <w:pPr>
              <w:rPr>
                <w:b/>
                <w:i/>
              </w:rPr>
            </w:pPr>
            <w:r w:rsidRPr="00123AE8">
              <w:t xml:space="preserve"> Ключевые слова отвечают на вопрос</w:t>
            </w:r>
            <w:r w:rsidRPr="00123AE8">
              <w:rPr>
                <w:b/>
                <w:i/>
              </w:rPr>
              <w:t xml:space="preserve"> «Что? Какие?»</w:t>
            </w:r>
          </w:p>
          <w:p w:rsidR="0078261E" w:rsidRPr="00123AE8" w:rsidRDefault="0078261E" w:rsidP="004B5233">
            <w:r w:rsidRPr="00123AE8">
              <w:rPr>
                <w:i/>
              </w:rPr>
              <w:t>Акцент на нейтральном или неотрицательном резул</w:t>
            </w:r>
            <w:r w:rsidRPr="00123AE8">
              <w:rPr>
                <w:i/>
              </w:rPr>
              <w:t>ь</w:t>
            </w:r>
            <w:r w:rsidRPr="00123AE8">
              <w:rPr>
                <w:i/>
              </w:rPr>
              <w:t>тате, статичность пр</w:t>
            </w:r>
            <w:r w:rsidRPr="00123AE8">
              <w:rPr>
                <w:i/>
              </w:rPr>
              <w:t>о</w:t>
            </w:r>
            <w:r w:rsidRPr="00123AE8">
              <w:rPr>
                <w:i/>
              </w:rPr>
              <w:t>цесса</w:t>
            </w:r>
          </w:p>
        </w:tc>
        <w:tc>
          <w:tcPr>
            <w:tcW w:w="1342" w:type="pct"/>
          </w:tcPr>
          <w:p w:rsidR="0078261E" w:rsidRPr="00784E64" w:rsidRDefault="0078261E" w:rsidP="004B5233">
            <w:pPr>
              <w:rPr>
                <w:b/>
                <w:i/>
              </w:rPr>
            </w:pPr>
            <w:r w:rsidRPr="00784E64">
              <w:t>Ключевые слова отвечают на вопрос</w:t>
            </w:r>
            <w:r w:rsidRPr="00784E64">
              <w:rPr>
                <w:b/>
                <w:i/>
              </w:rPr>
              <w:t xml:space="preserve"> «Что делать? Какие? Для чего?»</w:t>
            </w:r>
          </w:p>
          <w:p w:rsidR="0078261E" w:rsidRPr="00784E64" w:rsidRDefault="0078261E" w:rsidP="004B5233">
            <w:r w:rsidRPr="00784E64">
              <w:rPr>
                <w:i/>
              </w:rPr>
              <w:t>Акцент на процессе, пол</w:t>
            </w:r>
            <w:r w:rsidRPr="00784E64">
              <w:rPr>
                <w:i/>
              </w:rPr>
              <w:t>у</w:t>
            </w:r>
            <w:r w:rsidRPr="00784E64">
              <w:rPr>
                <w:i/>
              </w:rPr>
              <w:t>чении взаимной выгоды, усовершенствовании одн</w:t>
            </w:r>
            <w:r w:rsidRPr="00784E64">
              <w:rPr>
                <w:i/>
              </w:rPr>
              <w:t>о</w:t>
            </w:r>
            <w:r w:rsidRPr="00784E64">
              <w:rPr>
                <w:i/>
              </w:rPr>
              <w:t>го посредством другого</w:t>
            </w:r>
          </w:p>
        </w:tc>
      </w:tr>
    </w:tbl>
    <w:p w:rsidR="008D339E" w:rsidRPr="007B0FB0" w:rsidRDefault="00253140" w:rsidP="00253140">
      <w:pPr>
        <w:pStyle w:val="af3"/>
        <w:ind w:hanging="426"/>
      </w:pPr>
      <w:r>
        <w:lastRenderedPageBreak/>
        <w:t>4</w:t>
      </w:r>
      <w:r>
        <w:tab/>
      </w:r>
      <w:r w:rsidR="008D339E" w:rsidRPr="007B0FB0">
        <w:t>Понимание</w:t>
      </w:r>
      <w:r w:rsidR="00E7153D">
        <w:t xml:space="preserve"> </w:t>
      </w:r>
      <w:r w:rsidR="008D339E" w:rsidRPr="007B0FB0">
        <w:t>и</w:t>
      </w:r>
      <w:r w:rsidR="00E7153D">
        <w:t xml:space="preserve"> </w:t>
      </w:r>
      <w:r w:rsidR="008D339E" w:rsidRPr="007B0FB0">
        <w:t>реализация</w:t>
      </w:r>
      <w:r w:rsidR="00E7153D">
        <w:t xml:space="preserve"> </w:t>
      </w:r>
      <w:r w:rsidR="008D339E" w:rsidRPr="007B0FB0">
        <w:t>«принципа</w:t>
      </w:r>
      <w:r w:rsidR="00E7153D">
        <w:t xml:space="preserve"> </w:t>
      </w:r>
      <w:r w:rsidR="008D339E" w:rsidRPr="007B0FB0">
        <w:t>совместимости»</w:t>
      </w:r>
      <w:r w:rsidR="00E7153D">
        <w:t xml:space="preserve"> </w:t>
      </w:r>
      <w:r>
        <w:br/>
      </w:r>
      <w:r w:rsidR="008D339E" w:rsidRPr="007B0FB0">
        <w:t>в</w:t>
      </w:r>
      <w:r w:rsidR="00E7153D">
        <w:t xml:space="preserve"> </w:t>
      </w:r>
      <w:r w:rsidR="008D339E" w:rsidRPr="007B0FB0">
        <w:t>реставрационном</w:t>
      </w:r>
      <w:r w:rsidR="00E7153D">
        <w:t xml:space="preserve"> </w:t>
      </w:r>
      <w:r w:rsidR="008D339E" w:rsidRPr="007B0FB0">
        <w:t>проектировании</w:t>
      </w:r>
    </w:p>
    <w:p w:rsidR="008D339E" w:rsidRPr="007B0FB0" w:rsidRDefault="008D339E" w:rsidP="003829BE">
      <w:pPr>
        <w:pStyle w:val="100"/>
      </w:pPr>
      <w:r w:rsidRPr="007B0FB0">
        <w:t>Языковая</w:t>
      </w:r>
      <w:r w:rsidR="00E7153D">
        <w:t xml:space="preserve"> </w:t>
      </w:r>
      <w:r w:rsidRPr="007B0FB0">
        <w:t>интерпретация</w:t>
      </w:r>
      <w:r w:rsidR="00E7153D">
        <w:t xml:space="preserve"> </w:t>
      </w:r>
      <w:r w:rsidRPr="007B0FB0">
        <w:t>понятия</w:t>
      </w:r>
      <w:r w:rsidR="00E7153D">
        <w:t xml:space="preserve"> </w:t>
      </w:r>
      <w:r w:rsidRPr="007B0FB0">
        <w:t>«совместимость»</w:t>
      </w:r>
      <w:r w:rsidR="00E7153D">
        <w:t xml:space="preserve"> </w:t>
      </w:r>
      <w:r w:rsidRPr="007B0FB0">
        <w:t>раскрывает</w:t>
      </w:r>
      <w:r w:rsidR="00E7153D">
        <w:t xml:space="preserve"> </w:t>
      </w:r>
      <w:r w:rsidRPr="007B0FB0">
        <w:t>суть</w:t>
      </w:r>
      <w:r w:rsidR="00E7153D">
        <w:t xml:space="preserve"> </w:t>
      </w:r>
      <w:r w:rsidRPr="007B0FB0">
        <w:t>неоднозначного</w:t>
      </w:r>
      <w:r w:rsidR="00E7153D">
        <w:t xml:space="preserve"> </w:t>
      </w:r>
      <w:r w:rsidRPr="007B0FB0">
        <w:t>р</w:t>
      </w:r>
      <w:r w:rsidRPr="007B0FB0">
        <w:t>е</w:t>
      </w:r>
      <w:r w:rsidRPr="007B0FB0">
        <w:t>шения</w:t>
      </w:r>
      <w:r w:rsidR="00E7153D">
        <w:t xml:space="preserve"> </w:t>
      </w:r>
      <w:r w:rsidRPr="007B0FB0">
        <w:t>вопросов</w:t>
      </w:r>
      <w:r w:rsidR="00E7153D">
        <w:t xml:space="preserve"> </w:t>
      </w:r>
      <w:r w:rsidRPr="007B0FB0">
        <w:t>реставрации</w:t>
      </w:r>
      <w:r w:rsidR="00E7153D">
        <w:t xml:space="preserve"> </w:t>
      </w:r>
      <w:r w:rsidRPr="007B0FB0">
        <w:t>в</w:t>
      </w:r>
      <w:r w:rsidR="00E7153D">
        <w:t xml:space="preserve"> </w:t>
      </w:r>
      <w:r w:rsidRPr="007B0FB0">
        <w:t>Р</w:t>
      </w:r>
      <w:r w:rsidR="0074542E">
        <w:t xml:space="preserve">оссийской </w:t>
      </w:r>
      <w:r w:rsidRPr="007B0FB0">
        <w:t>Ф</w:t>
      </w:r>
      <w:r w:rsidR="0074542E">
        <w:t>едерации</w:t>
      </w:r>
      <w:r w:rsidRPr="007B0FB0">
        <w:t>.</w:t>
      </w:r>
      <w:r w:rsidR="00E7153D">
        <w:t xml:space="preserve"> </w:t>
      </w:r>
      <w:r w:rsidRPr="007B0FB0">
        <w:t>Если</w:t>
      </w:r>
      <w:r w:rsidR="00E7153D">
        <w:t xml:space="preserve"> </w:t>
      </w:r>
      <w:r w:rsidRPr="007B0FB0">
        <w:t>сравнивать</w:t>
      </w:r>
      <w:r w:rsidR="00E7153D">
        <w:t xml:space="preserve"> </w:t>
      </w:r>
      <w:r w:rsidRPr="007B0FB0">
        <w:t>реставрацию</w:t>
      </w:r>
      <w:r w:rsidR="00E7153D">
        <w:t xml:space="preserve"> </w:t>
      </w:r>
      <w:r w:rsidRPr="007B0FB0">
        <w:t>Италии</w:t>
      </w:r>
      <w:r w:rsidR="00E7153D">
        <w:t xml:space="preserve"> </w:t>
      </w:r>
      <w:r w:rsidRPr="007B0FB0">
        <w:t>и</w:t>
      </w:r>
      <w:r w:rsidR="00E7153D">
        <w:t xml:space="preserve"> </w:t>
      </w:r>
      <w:r w:rsidRPr="007B0FB0">
        <w:t>России,</w:t>
      </w:r>
      <w:r w:rsidR="00E7153D">
        <w:t xml:space="preserve"> </w:t>
      </w:r>
      <w:r w:rsidRPr="007B0FB0">
        <w:t>разница</w:t>
      </w:r>
      <w:r w:rsidR="00E7153D">
        <w:t xml:space="preserve"> </w:t>
      </w:r>
      <w:r w:rsidRPr="007B0FB0">
        <w:t>прослеживается</w:t>
      </w:r>
      <w:r w:rsidR="00E7153D">
        <w:t xml:space="preserve"> </w:t>
      </w:r>
      <w:r w:rsidRPr="007B0FB0">
        <w:t>на</w:t>
      </w:r>
      <w:r w:rsidR="00E7153D">
        <w:t xml:space="preserve"> </w:t>
      </w:r>
      <w:r w:rsidRPr="007B0FB0">
        <w:t>основе</w:t>
      </w:r>
      <w:r w:rsidR="00E7153D">
        <w:t xml:space="preserve"> </w:t>
      </w:r>
      <w:r w:rsidRPr="007B0FB0">
        <w:t>разночтения</w:t>
      </w:r>
      <w:r w:rsidR="00E7153D">
        <w:t xml:space="preserve"> </w:t>
      </w:r>
      <w:r w:rsidRPr="007B0FB0">
        <w:t>ключевых</w:t>
      </w:r>
      <w:r w:rsidR="00E7153D">
        <w:t xml:space="preserve"> </w:t>
      </w:r>
      <w:r w:rsidRPr="007B0FB0">
        <w:t>понятий</w:t>
      </w:r>
      <w:r w:rsidR="006110B1">
        <w:t xml:space="preserve"> (см. таблицу 1)</w:t>
      </w:r>
      <w:r w:rsidRPr="007B0FB0">
        <w:t>.</w:t>
      </w:r>
    </w:p>
    <w:p w:rsidR="008D339E" w:rsidRPr="00E37F70" w:rsidRDefault="008D339E" w:rsidP="006110B1">
      <w:pPr>
        <w:pStyle w:val="100"/>
      </w:pPr>
      <w:r w:rsidRPr="007B0FB0">
        <w:t>С</w:t>
      </w:r>
      <w:r w:rsidR="00E7153D">
        <w:t xml:space="preserve"> </w:t>
      </w:r>
      <w:r w:rsidRPr="007B0FB0">
        <w:t>момента</w:t>
      </w:r>
      <w:r w:rsidR="00E7153D">
        <w:t xml:space="preserve"> </w:t>
      </w:r>
      <w:r w:rsidRPr="007B0FB0">
        <w:t>издания</w:t>
      </w:r>
      <w:r w:rsidR="00E7153D">
        <w:t xml:space="preserve"> </w:t>
      </w:r>
      <w:r w:rsidRPr="007B0FB0">
        <w:t>трудов</w:t>
      </w:r>
      <w:r w:rsidR="0074542E">
        <w:t xml:space="preserve"> </w:t>
      </w:r>
      <w:r w:rsidR="0074542E" w:rsidRPr="0074542E">
        <w:t>[6</w:t>
      </w:r>
      <w:r w:rsidR="004D4C21">
        <w:t>, 7</w:t>
      </w:r>
      <w:r w:rsidR="0074542E" w:rsidRPr="0074542E">
        <w:t>]</w:t>
      </w:r>
      <w:r w:rsidR="00E7153D">
        <w:t xml:space="preserve"> </w:t>
      </w:r>
      <w:r w:rsidRPr="007B0FB0">
        <w:t>прошло</w:t>
      </w:r>
      <w:r w:rsidR="00E7153D">
        <w:t xml:space="preserve"> </w:t>
      </w:r>
      <w:r w:rsidRPr="007B0FB0">
        <w:t>уже</w:t>
      </w:r>
      <w:r w:rsidR="00E7153D">
        <w:t xml:space="preserve"> </w:t>
      </w:r>
      <w:r w:rsidRPr="007B0FB0">
        <w:t>более</w:t>
      </w:r>
      <w:r w:rsidR="00E7153D">
        <w:t xml:space="preserve"> </w:t>
      </w:r>
      <w:r w:rsidRPr="007B0FB0">
        <w:t>50</w:t>
      </w:r>
      <w:r w:rsidR="00E7153D">
        <w:t xml:space="preserve"> </w:t>
      </w:r>
      <w:r w:rsidRPr="007B0FB0">
        <w:t>лет.</w:t>
      </w:r>
      <w:r w:rsidR="00E7153D">
        <w:t xml:space="preserve"> </w:t>
      </w:r>
      <w:r w:rsidRPr="007B0FB0">
        <w:t>Наука</w:t>
      </w:r>
      <w:r w:rsidR="00E7153D">
        <w:t xml:space="preserve"> </w:t>
      </w:r>
      <w:r w:rsidRPr="007B0FB0">
        <w:t>остро</w:t>
      </w:r>
      <w:r w:rsidR="00E7153D">
        <w:t xml:space="preserve"> </w:t>
      </w:r>
      <w:r w:rsidRPr="007B0FB0">
        <w:t>нуждается</w:t>
      </w:r>
      <w:r w:rsidR="00E7153D">
        <w:t xml:space="preserve"> </w:t>
      </w:r>
      <w:r w:rsidRPr="007B0FB0">
        <w:t>в</w:t>
      </w:r>
      <w:r w:rsidR="00E7153D">
        <w:t xml:space="preserve"> </w:t>
      </w:r>
      <w:r w:rsidRPr="007B0FB0">
        <w:t>о</w:t>
      </w:r>
      <w:r w:rsidRPr="007B0FB0">
        <w:t>б</w:t>
      </w:r>
      <w:r w:rsidRPr="007B0FB0">
        <w:t>новлении</w:t>
      </w:r>
      <w:r w:rsidR="00E7153D">
        <w:t xml:space="preserve"> </w:t>
      </w:r>
      <w:r w:rsidRPr="007B0FB0">
        <w:t>и</w:t>
      </w:r>
      <w:r w:rsidR="00E7153D">
        <w:t xml:space="preserve"> </w:t>
      </w:r>
      <w:r w:rsidRPr="007B0FB0">
        <w:t>актуализации</w:t>
      </w:r>
      <w:r w:rsidR="00E7153D">
        <w:t xml:space="preserve"> </w:t>
      </w:r>
      <w:r w:rsidRPr="007B0FB0">
        <w:t>понятийной</w:t>
      </w:r>
      <w:r w:rsidR="00E7153D">
        <w:t xml:space="preserve"> </w:t>
      </w:r>
      <w:r w:rsidRPr="007B0FB0">
        <w:t>базы.</w:t>
      </w:r>
      <w:r w:rsidR="00E7153D">
        <w:t xml:space="preserve"> </w:t>
      </w:r>
      <w:r w:rsidR="006110B1">
        <w:t>Р</w:t>
      </w:r>
      <w:r w:rsidRPr="007B0FB0">
        <w:t>еставрационное</w:t>
      </w:r>
      <w:r w:rsidR="00E7153D">
        <w:t xml:space="preserve"> </w:t>
      </w:r>
      <w:r w:rsidRPr="007B0FB0">
        <w:t>проектирование</w:t>
      </w:r>
      <w:r w:rsidR="00E7153D">
        <w:t xml:space="preserve"> </w:t>
      </w:r>
      <w:r w:rsidRPr="007B0FB0">
        <w:t>в</w:t>
      </w:r>
      <w:r w:rsidR="00E7153D">
        <w:t xml:space="preserve"> </w:t>
      </w:r>
      <w:r w:rsidRPr="007B0FB0">
        <w:t>России</w:t>
      </w:r>
      <w:r w:rsidR="00E7153D">
        <w:t xml:space="preserve"> </w:t>
      </w:r>
      <w:r w:rsidRPr="007B0FB0">
        <w:t>оп</w:t>
      </w:r>
      <w:r w:rsidRPr="007B0FB0">
        <w:t>и</w:t>
      </w:r>
      <w:r w:rsidRPr="007B0FB0">
        <w:t>ра</w:t>
      </w:r>
      <w:r w:rsidR="006110B1">
        <w:t>ется</w:t>
      </w:r>
      <w:r w:rsidR="00E7153D">
        <w:t xml:space="preserve"> </w:t>
      </w:r>
      <w:r w:rsidRPr="007B0FB0">
        <w:t>на</w:t>
      </w:r>
      <w:r w:rsidR="00E7153D">
        <w:t xml:space="preserve"> </w:t>
      </w:r>
      <w:r w:rsidR="00800E9F" w:rsidRPr="00800E9F">
        <w:t xml:space="preserve">Свод реставрационных правил </w:t>
      </w:r>
      <w:r w:rsidR="000710FD" w:rsidRPr="000710FD">
        <w:t>[2</w:t>
      </w:r>
      <w:r w:rsidR="006110B1">
        <w:t>3</w:t>
      </w:r>
      <w:r w:rsidR="000710FD" w:rsidRPr="000710FD">
        <w:t>]</w:t>
      </w:r>
      <w:r w:rsidR="00E7153D">
        <w:t xml:space="preserve"> </w:t>
      </w:r>
      <w:r w:rsidR="00800E9F">
        <w:t>и Р</w:t>
      </w:r>
      <w:r w:rsidR="00800E9F" w:rsidRPr="00800E9F">
        <w:t>еставрационные нормы и правила</w:t>
      </w:r>
      <w:r w:rsidR="00E7153D">
        <w:t xml:space="preserve"> </w:t>
      </w:r>
      <w:r w:rsidRPr="007B0FB0">
        <w:t>[2</w:t>
      </w:r>
      <w:r w:rsidR="007B4A57" w:rsidRPr="007B4A57">
        <w:t>4</w:t>
      </w:r>
      <w:r w:rsidRPr="007B0FB0">
        <w:t>].</w:t>
      </w:r>
      <w:r w:rsidR="00E7153D">
        <w:t xml:space="preserve"> </w:t>
      </w:r>
      <w:r w:rsidRPr="007B0FB0">
        <w:t>Се</w:t>
      </w:r>
      <w:r w:rsidRPr="007B0FB0">
        <w:t>й</w:t>
      </w:r>
      <w:r w:rsidRPr="007B0FB0">
        <w:t>час</w:t>
      </w:r>
      <w:r w:rsidR="00E7153D">
        <w:t xml:space="preserve"> </w:t>
      </w:r>
      <w:r w:rsidRPr="007B0FB0">
        <w:t>появились</w:t>
      </w:r>
      <w:r w:rsidR="00E7153D">
        <w:t xml:space="preserve"> </w:t>
      </w:r>
      <w:r w:rsidRPr="007B0FB0">
        <w:t>новые</w:t>
      </w:r>
      <w:r w:rsidR="00E7153D">
        <w:t xml:space="preserve"> </w:t>
      </w:r>
      <w:r w:rsidRPr="007B0FB0">
        <w:t>ГОСТы</w:t>
      </w:r>
      <w:r w:rsidR="00E7153D">
        <w:t xml:space="preserve"> </w:t>
      </w:r>
      <w:r w:rsidRPr="007B0FB0">
        <w:t>[2</w:t>
      </w:r>
      <w:r w:rsidR="007B4A57" w:rsidRPr="007B4A57">
        <w:t>5</w:t>
      </w:r>
      <w:r w:rsidR="003A128D">
        <w:t>,</w:t>
      </w:r>
      <w:r w:rsidR="00E7153D">
        <w:t xml:space="preserve"> </w:t>
      </w:r>
      <w:r w:rsidR="000710FD">
        <w:t>2</w:t>
      </w:r>
      <w:r w:rsidR="007B4A57" w:rsidRPr="007B4A57">
        <w:t>6</w:t>
      </w:r>
      <w:r w:rsidRPr="007B0FB0">
        <w:t>],</w:t>
      </w:r>
      <w:r w:rsidR="00E7153D">
        <w:t xml:space="preserve"> </w:t>
      </w:r>
      <w:r w:rsidRPr="00E37F70">
        <w:t>в</w:t>
      </w:r>
      <w:r w:rsidR="00E7153D" w:rsidRPr="00E37F70">
        <w:t xml:space="preserve"> </w:t>
      </w:r>
      <w:r w:rsidRPr="00E37F70">
        <w:t>которых</w:t>
      </w:r>
      <w:r w:rsidR="00E7153D" w:rsidRPr="00E37F70">
        <w:t xml:space="preserve"> </w:t>
      </w:r>
      <w:r w:rsidR="006110B1" w:rsidRPr="00E37F70">
        <w:t>т</w:t>
      </w:r>
      <w:r w:rsidRPr="00E37F70">
        <w:t>ермин</w:t>
      </w:r>
      <w:r w:rsidR="00E7153D" w:rsidRPr="00E37F70">
        <w:t xml:space="preserve"> </w:t>
      </w:r>
      <w:r w:rsidRPr="00E37F70">
        <w:t>«совместимость»</w:t>
      </w:r>
      <w:r w:rsidR="00E7153D" w:rsidRPr="00E37F70">
        <w:t xml:space="preserve"> </w:t>
      </w:r>
      <w:r w:rsidRPr="00E37F70">
        <w:t>не</w:t>
      </w:r>
      <w:r w:rsidR="00E7153D" w:rsidRPr="00E37F70">
        <w:t xml:space="preserve"> </w:t>
      </w:r>
      <w:r w:rsidRPr="00E37F70">
        <w:t>встречается</w:t>
      </w:r>
      <w:r w:rsidR="00E7153D" w:rsidRPr="00E37F70">
        <w:t xml:space="preserve"> </w:t>
      </w:r>
      <w:r w:rsidRPr="00E37F70">
        <w:t>и</w:t>
      </w:r>
      <w:r w:rsidR="00E7153D" w:rsidRPr="00E37F70">
        <w:t xml:space="preserve"> </w:t>
      </w:r>
      <w:r w:rsidRPr="00E37F70">
        <w:t>упоминаний</w:t>
      </w:r>
      <w:r w:rsidR="00E7153D" w:rsidRPr="00E37F70">
        <w:t xml:space="preserve"> </w:t>
      </w:r>
      <w:r w:rsidRPr="00E37F70">
        <w:t>о</w:t>
      </w:r>
      <w:r w:rsidR="00E7153D" w:rsidRPr="00E37F70">
        <w:t xml:space="preserve"> </w:t>
      </w:r>
      <w:r w:rsidRPr="00E37F70">
        <w:t>необходимости</w:t>
      </w:r>
      <w:r w:rsidR="00E7153D" w:rsidRPr="00E37F70">
        <w:t xml:space="preserve"> </w:t>
      </w:r>
      <w:r w:rsidRPr="00E37F70">
        <w:t>проводить</w:t>
      </w:r>
      <w:r w:rsidR="00E7153D" w:rsidRPr="00E37F70">
        <w:t xml:space="preserve"> </w:t>
      </w:r>
      <w:r w:rsidRPr="00E37F70">
        <w:t>реставрационные</w:t>
      </w:r>
      <w:r w:rsidR="00E7153D" w:rsidRPr="00E37F70">
        <w:t xml:space="preserve"> </w:t>
      </w:r>
      <w:r w:rsidRPr="00E37F70">
        <w:t>работы</w:t>
      </w:r>
      <w:r w:rsidR="00E7153D" w:rsidRPr="00E37F70">
        <w:t xml:space="preserve"> </w:t>
      </w:r>
      <w:r w:rsidRPr="00E37F70">
        <w:t>с</w:t>
      </w:r>
      <w:r w:rsidR="00E7153D" w:rsidRPr="00E37F70">
        <w:t xml:space="preserve"> </w:t>
      </w:r>
      <w:r w:rsidRPr="00E37F70">
        <w:t>уч</w:t>
      </w:r>
      <w:r w:rsidR="003A128D" w:rsidRPr="00E37F70">
        <w:t>ё</w:t>
      </w:r>
      <w:r w:rsidRPr="00E37F70">
        <w:t>том</w:t>
      </w:r>
      <w:r w:rsidR="00E7153D" w:rsidRPr="00E37F70">
        <w:t xml:space="preserve"> </w:t>
      </w:r>
      <w:r w:rsidRPr="00E37F70">
        <w:t>«принципа</w:t>
      </w:r>
      <w:r w:rsidR="00E7153D" w:rsidRPr="00E37F70">
        <w:t xml:space="preserve"> </w:t>
      </w:r>
      <w:r w:rsidRPr="00E37F70">
        <w:t>со</w:t>
      </w:r>
      <w:r w:rsidRPr="00E37F70">
        <w:t>в</w:t>
      </w:r>
      <w:r w:rsidRPr="00E37F70">
        <w:t>местимости»</w:t>
      </w:r>
      <w:r w:rsidR="00E7153D" w:rsidRPr="00E37F70">
        <w:t xml:space="preserve"> </w:t>
      </w:r>
      <w:r w:rsidRPr="00E37F70">
        <w:t>нет.</w:t>
      </w:r>
    </w:p>
    <w:p w:rsidR="008D339E" w:rsidRPr="007B0FB0" w:rsidRDefault="008D339E" w:rsidP="003829BE">
      <w:pPr>
        <w:pStyle w:val="100"/>
      </w:pPr>
      <w:r w:rsidRPr="00E37F70">
        <w:t>Если</w:t>
      </w:r>
      <w:r w:rsidR="00E7153D" w:rsidRPr="00E37F70">
        <w:t xml:space="preserve"> </w:t>
      </w:r>
      <w:r w:rsidRPr="00E37F70">
        <w:t>оставить</w:t>
      </w:r>
      <w:r w:rsidR="00E7153D" w:rsidRPr="00E37F70">
        <w:t xml:space="preserve"> </w:t>
      </w:r>
      <w:r w:rsidRPr="00E37F70">
        <w:t>ситуацию</w:t>
      </w:r>
      <w:r w:rsidR="00E7153D" w:rsidRPr="00E37F70">
        <w:t xml:space="preserve"> </w:t>
      </w:r>
      <w:r w:rsidRPr="00E37F70">
        <w:t>без</w:t>
      </w:r>
      <w:r w:rsidR="00E7153D" w:rsidRPr="00E37F70">
        <w:t xml:space="preserve"> </w:t>
      </w:r>
      <w:r w:rsidRPr="00E37F70">
        <w:t>изменений,</w:t>
      </w:r>
      <w:r w:rsidR="00E7153D" w:rsidRPr="00E37F70">
        <w:t xml:space="preserve"> </w:t>
      </w:r>
      <w:r w:rsidRPr="00E37F70">
        <w:t>то</w:t>
      </w:r>
      <w:r w:rsidR="00E7153D" w:rsidRPr="00E37F70">
        <w:t xml:space="preserve"> </w:t>
      </w:r>
      <w:r w:rsidRPr="00E37F70">
        <w:t>есть</w:t>
      </w:r>
      <w:r w:rsidR="00E7153D" w:rsidRPr="00E37F70">
        <w:t xml:space="preserve"> </w:t>
      </w:r>
      <w:r w:rsidRPr="00E37F70">
        <w:t>вероятность,</w:t>
      </w:r>
      <w:r w:rsidR="00E7153D" w:rsidRPr="00E37F70">
        <w:t xml:space="preserve"> </w:t>
      </w:r>
      <w:r w:rsidRPr="00E37F70">
        <w:t>что</w:t>
      </w:r>
      <w:r w:rsidR="00E7153D" w:rsidRPr="00E37F70">
        <w:t xml:space="preserve"> </w:t>
      </w:r>
      <w:r w:rsidR="0061551D" w:rsidRPr="00E37F70">
        <w:t xml:space="preserve">в </w:t>
      </w:r>
      <w:r w:rsidRPr="00E37F70">
        <w:t>дальнейшем</w:t>
      </w:r>
      <w:r w:rsidR="00E7153D" w:rsidRPr="00E37F70">
        <w:t xml:space="preserve">  </w:t>
      </w:r>
      <w:r w:rsidRPr="00E37F70">
        <w:t>све</w:t>
      </w:r>
      <w:r w:rsidRPr="00E37F70">
        <w:t>р</w:t>
      </w:r>
      <w:r w:rsidRPr="00E37F70">
        <w:t>шившийся</w:t>
      </w:r>
      <w:r w:rsidR="00E7153D" w:rsidRPr="00E37F70">
        <w:t xml:space="preserve"> </w:t>
      </w:r>
      <w:r w:rsidRPr="00E37F70">
        <w:t>акт</w:t>
      </w:r>
      <w:r w:rsidR="00E7153D" w:rsidRPr="00E37F70">
        <w:t xml:space="preserve"> </w:t>
      </w:r>
      <w:r w:rsidRPr="00E37F70">
        <w:t>реставрации</w:t>
      </w:r>
      <w:r w:rsidR="00E7153D" w:rsidRPr="00E37F70">
        <w:t xml:space="preserve"> </w:t>
      </w:r>
      <w:r w:rsidR="00800E9F" w:rsidRPr="00E37F70">
        <w:t>«</w:t>
      </w:r>
      <w:r w:rsidRPr="00E37F70">
        <w:t>по-русски</w:t>
      </w:r>
      <w:r w:rsidR="00800E9F" w:rsidRPr="00E37F70">
        <w:t>»</w:t>
      </w:r>
      <w:r w:rsidR="00E7153D" w:rsidRPr="00E37F70">
        <w:t xml:space="preserve"> </w:t>
      </w:r>
      <w:r w:rsidR="006C61DE" w:rsidRPr="00E37F70">
        <w:t xml:space="preserve">будет рассматриваться </w:t>
      </w:r>
      <w:r w:rsidR="00E7153D" w:rsidRPr="00E37F70">
        <w:t xml:space="preserve"> </w:t>
      </w:r>
      <w:r w:rsidRPr="00E37F70">
        <w:t>только</w:t>
      </w:r>
      <w:r w:rsidR="00E7153D" w:rsidRPr="00E37F70">
        <w:t xml:space="preserve"> </w:t>
      </w:r>
      <w:r w:rsidRPr="00E37F70">
        <w:t>как</w:t>
      </w:r>
      <w:r w:rsidR="00E7153D" w:rsidRPr="00E37F70">
        <w:t xml:space="preserve"> </w:t>
      </w:r>
      <w:r w:rsidRPr="00E37F70">
        <w:t>«статичный</w:t>
      </w:r>
      <w:r w:rsidR="00E7153D" w:rsidRPr="00E37F70">
        <w:t xml:space="preserve"> </w:t>
      </w:r>
      <w:r w:rsidRPr="00E37F70">
        <w:t>р</w:t>
      </w:r>
      <w:r w:rsidRPr="00E37F70">
        <w:t>е</w:t>
      </w:r>
      <w:r w:rsidRPr="00E37F70">
        <w:t>зультат».</w:t>
      </w:r>
      <w:r w:rsidR="00E7153D" w:rsidRPr="00E37F70">
        <w:t xml:space="preserve"> </w:t>
      </w:r>
      <w:r w:rsidRPr="00E37F70">
        <w:t>В</w:t>
      </w:r>
      <w:r w:rsidR="00E7153D" w:rsidRPr="00E37F70">
        <w:t xml:space="preserve"> </w:t>
      </w:r>
      <w:r w:rsidRPr="00E37F70">
        <w:t>то</w:t>
      </w:r>
      <w:r w:rsidR="00E7153D" w:rsidRPr="00E37F70">
        <w:t xml:space="preserve"> </w:t>
      </w:r>
      <w:r w:rsidR="0061551D" w:rsidRPr="00E37F70">
        <w:t>время</w:t>
      </w:r>
      <w:r w:rsidR="00E7153D" w:rsidRPr="00E37F70">
        <w:t xml:space="preserve"> </w:t>
      </w:r>
      <w:r w:rsidRPr="00E37F70">
        <w:t>как</w:t>
      </w:r>
      <w:r w:rsidR="00E7153D" w:rsidRPr="00E37F70">
        <w:t xml:space="preserve"> </w:t>
      </w:r>
      <w:r w:rsidRPr="00E37F70">
        <w:t>более</w:t>
      </w:r>
      <w:r w:rsidR="00E7153D" w:rsidRPr="00E37F70">
        <w:t xml:space="preserve"> </w:t>
      </w:r>
      <w:r w:rsidRPr="00E37F70">
        <w:t>перспективным</w:t>
      </w:r>
      <w:r w:rsidR="00E7153D" w:rsidRPr="00E37F70">
        <w:t xml:space="preserve"> </w:t>
      </w:r>
      <w:r w:rsidRPr="00E37F70">
        <w:t>направлением</w:t>
      </w:r>
      <w:r w:rsidR="00E7153D" w:rsidRPr="00E37F70">
        <w:t xml:space="preserve"> </w:t>
      </w:r>
      <w:r w:rsidRPr="00E37F70">
        <w:t>может</w:t>
      </w:r>
      <w:r w:rsidR="00E7153D" w:rsidRPr="00E37F70">
        <w:t xml:space="preserve"> </w:t>
      </w:r>
      <w:r w:rsidRPr="00E37F70">
        <w:t>стать</w:t>
      </w:r>
      <w:r w:rsidR="00E7153D" w:rsidRPr="00E37F70">
        <w:t xml:space="preserve"> </w:t>
      </w:r>
      <w:r w:rsidRPr="00E37F70">
        <w:t>ориентация</w:t>
      </w:r>
      <w:r w:rsidR="00E7153D" w:rsidRPr="00E37F70">
        <w:t xml:space="preserve"> </w:t>
      </w:r>
      <w:r w:rsidRPr="00E37F70">
        <w:t>на</w:t>
      </w:r>
      <w:r w:rsidR="00E7153D" w:rsidRPr="00E37F70">
        <w:t xml:space="preserve"> </w:t>
      </w:r>
      <w:r w:rsidRPr="00E37F70">
        <w:t>итальянское</w:t>
      </w:r>
      <w:r w:rsidR="00E7153D" w:rsidRPr="00E37F70">
        <w:t xml:space="preserve"> </w:t>
      </w:r>
      <w:r w:rsidRPr="00E37F70">
        <w:t>–</w:t>
      </w:r>
      <w:r w:rsidR="00E7153D" w:rsidRPr="00E37F70">
        <w:t xml:space="preserve"> </w:t>
      </w:r>
      <w:r w:rsidRPr="00E37F70">
        <w:t>«начало</w:t>
      </w:r>
      <w:r w:rsidR="00E7153D" w:rsidRPr="00E37F70">
        <w:t xml:space="preserve"> </w:t>
      </w:r>
      <w:r w:rsidRPr="00E37F70">
        <w:t>совместной</w:t>
      </w:r>
      <w:r w:rsidR="00E7153D" w:rsidRPr="00E37F70">
        <w:t xml:space="preserve"> </w:t>
      </w:r>
      <w:r w:rsidRPr="00E37F70">
        <w:t>жизни».</w:t>
      </w:r>
      <w:r w:rsidR="00E7153D">
        <w:t xml:space="preserve"> </w:t>
      </w:r>
      <w:bookmarkStart w:id="4" w:name="_Toc495687686"/>
    </w:p>
    <w:p w:rsidR="008D339E" w:rsidRPr="007B0FB0" w:rsidRDefault="00253140" w:rsidP="00253140">
      <w:pPr>
        <w:pStyle w:val="af3"/>
        <w:ind w:hanging="426"/>
      </w:pPr>
      <w:r>
        <w:t>5</w:t>
      </w:r>
      <w:r>
        <w:tab/>
      </w:r>
      <w:r w:rsidR="008D339E" w:rsidRPr="007B0FB0">
        <w:t>Перспективы</w:t>
      </w:r>
      <w:r w:rsidR="00E7153D">
        <w:t xml:space="preserve"> </w:t>
      </w:r>
      <w:r w:rsidR="008D339E" w:rsidRPr="007B0FB0">
        <w:t>развития</w:t>
      </w:r>
      <w:r w:rsidR="00E7153D">
        <w:t xml:space="preserve"> </w:t>
      </w:r>
      <w:r w:rsidR="008D339E" w:rsidRPr="007B0FB0">
        <w:t>и</w:t>
      </w:r>
      <w:r w:rsidR="00E7153D">
        <w:t xml:space="preserve"> </w:t>
      </w:r>
      <w:r w:rsidR="008D339E" w:rsidRPr="007B0FB0">
        <w:t>расширения</w:t>
      </w:r>
      <w:r w:rsidR="00E7153D">
        <w:t xml:space="preserve"> </w:t>
      </w:r>
      <w:r w:rsidR="008D339E" w:rsidRPr="007B0FB0">
        <w:t>понятия</w:t>
      </w:r>
      <w:r w:rsidR="00E7153D">
        <w:t xml:space="preserve"> </w:t>
      </w:r>
      <w:r w:rsidR="008D339E" w:rsidRPr="007B0FB0">
        <w:t>«совместимость»</w:t>
      </w:r>
      <w:r w:rsidR="00E7153D">
        <w:t xml:space="preserve"> </w:t>
      </w:r>
      <w:r>
        <w:br/>
      </w:r>
      <w:r w:rsidR="008D339E" w:rsidRPr="007B0FB0">
        <w:t>в</w:t>
      </w:r>
      <w:r w:rsidR="00E7153D">
        <w:t xml:space="preserve"> </w:t>
      </w:r>
      <w:r w:rsidR="008D339E" w:rsidRPr="007B0FB0">
        <w:t>отношении</w:t>
      </w:r>
      <w:r w:rsidR="00E7153D">
        <w:t xml:space="preserve"> </w:t>
      </w:r>
      <w:r w:rsidR="008D339E" w:rsidRPr="007B0FB0">
        <w:t>реставрационного</w:t>
      </w:r>
      <w:r w:rsidR="00E7153D">
        <w:t xml:space="preserve"> </w:t>
      </w:r>
      <w:r w:rsidR="008D339E" w:rsidRPr="007B0FB0">
        <w:t>проектирования</w:t>
      </w:r>
      <w:bookmarkEnd w:id="4"/>
    </w:p>
    <w:p w:rsidR="008D339E" w:rsidRPr="007B0FB0" w:rsidRDefault="008D339E" w:rsidP="003829BE">
      <w:pPr>
        <w:pStyle w:val="100"/>
      </w:pPr>
      <w:r w:rsidRPr="007B0FB0">
        <w:t>Так</w:t>
      </w:r>
      <w:r w:rsidR="00E7153D">
        <w:t xml:space="preserve"> </w:t>
      </w:r>
      <w:r w:rsidRPr="007B0FB0">
        <w:t>как</w:t>
      </w:r>
      <w:r w:rsidR="00E7153D">
        <w:t xml:space="preserve"> </w:t>
      </w:r>
      <w:r w:rsidRPr="007B0FB0">
        <w:t>архитектура</w:t>
      </w:r>
      <w:r w:rsidR="00E7153D">
        <w:t xml:space="preserve"> </w:t>
      </w:r>
      <w:r w:rsidRPr="007B0FB0">
        <w:t>и</w:t>
      </w:r>
      <w:r w:rsidR="00E7153D">
        <w:t xml:space="preserve"> </w:t>
      </w:r>
      <w:r w:rsidRPr="007B0FB0">
        <w:t>реставрация</w:t>
      </w:r>
      <w:r w:rsidR="00E7153D">
        <w:t xml:space="preserve"> </w:t>
      </w:r>
      <w:r w:rsidRPr="007B0FB0">
        <w:t>включают</w:t>
      </w:r>
      <w:r w:rsidR="00E7153D">
        <w:t xml:space="preserve"> </w:t>
      </w:r>
      <w:r w:rsidRPr="007B0FB0">
        <w:t>в</w:t>
      </w:r>
      <w:r w:rsidR="00E7153D">
        <w:t xml:space="preserve"> </w:t>
      </w:r>
      <w:r w:rsidRPr="007B0FB0">
        <w:t>себя</w:t>
      </w:r>
      <w:r w:rsidR="00E7153D">
        <w:t xml:space="preserve"> </w:t>
      </w:r>
      <w:r w:rsidRPr="007B0FB0">
        <w:t>и</w:t>
      </w:r>
      <w:r w:rsidR="00E7153D">
        <w:t xml:space="preserve"> </w:t>
      </w:r>
      <w:r w:rsidRPr="007B0FB0">
        <w:t>активно</w:t>
      </w:r>
      <w:r w:rsidR="00E7153D">
        <w:t xml:space="preserve"> </w:t>
      </w:r>
      <w:r w:rsidRPr="007B0FB0">
        <w:t>используют</w:t>
      </w:r>
      <w:r w:rsidR="00E7153D">
        <w:t xml:space="preserve"> </w:t>
      </w:r>
      <w:r w:rsidRPr="007B0FB0">
        <w:t>научную</w:t>
      </w:r>
      <w:r w:rsidR="00E7153D">
        <w:t xml:space="preserve"> </w:t>
      </w:r>
      <w:r w:rsidRPr="007B0FB0">
        <w:t>базу</w:t>
      </w:r>
      <w:r w:rsidR="00E7153D">
        <w:t xml:space="preserve"> </w:t>
      </w:r>
      <w:r w:rsidRPr="007B0FB0">
        <w:t>практически</w:t>
      </w:r>
      <w:r w:rsidR="00E7153D">
        <w:t xml:space="preserve"> </w:t>
      </w:r>
      <w:r w:rsidRPr="007B0FB0">
        <w:t>всех</w:t>
      </w:r>
      <w:r w:rsidR="00E7153D">
        <w:t xml:space="preserve"> </w:t>
      </w:r>
      <w:r w:rsidRPr="007B0FB0">
        <w:t>направлений</w:t>
      </w:r>
      <w:r w:rsidR="00E7153D">
        <w:t xml:space="preserve"> </w:t>
      </w:r>
      <w:r w:rsidRPr="007B0FB0">
        <w:t>от</w:t>
      </w:r>
      <w:r w:rsidR="00E7153D">
        <w:t xml:space="preserve"> </w:t>
      </w:r>
      <w:r w:rsidRPr="007B0FB0">
        <w:t>философии</w:t>
      </w:r>
      <w:r w:rsidR="00E7153D">
        <w:t xml:space="preserve"> </w:t>
      </w:r>
      <w:r w:rsidRPr="007B0FB0">
        <w:t>до</w:t>
      </w:r>
      <w:r w:rsidR="00E7153D">
        <w:t xml:space="preserve"> </w:t>
      </w:r>
      <w:r w:rsidRPr="007B0FB0">
        <w:t>механики,</w:t>
      </w:r>
      <w:r w:rsidR="00E7153D">
        <w:t xml:space="preserve"> </w:t>
      </w:r>
      <w:r w:rsidRPr="007B0FB0">
        <w:t>то</w:t>
      </w:r>
      <w:r w:rsidR="00E7153D">
        <w:t xml:space="preserve"> </w:t>
      </w:r>
      <w:r w:rsidRPr="007B0FB0">
        <w:t>уровней</w:t>
      </w:r>
      <w:r w:rsidR="00E7153D">
        <w:t xml:space="preserve"> </w:t>
      </w:r>
      <w:r w:rsidRPr="007B0FB0">
        <w:t>совместимости</w:t>
      </w:r>
      <w:r w:rsidR="00E7153D">
        <w:t xml:space="preserve"> </w:t>
      </w:r>
      <w:r w:rsidRPr="007B0FB0">
        <w:t>арх</w:t>
      </w:r>
      <w:r w:rsidRPr="007B0FB0">
        <w:t>и</w:t>
      </w:r>
      <w:r w:rsidRPr="007B0FB0">
        <w:t>тектурных</w:t>
      </w:r>
      <w:r w:rsidR="00E7153D">
        <w:t xml:space="preserve"> </w:t>
      </w:r>
      <w:r w:rsidRPr="007B0FB0">
        <w:t>объектов</w:t>
      </w:r>
      <w:r w:rsidR="00E7153D">
        <w:t xml:space="preserve"> </w:t>
      </w:r>
      <w:r w:rsidRPr="007B0FB0">
        <w:t>(памятников)</w:t>
      </w:r>
      <w:r w:rsidR="00E7153D">
        <w:t xml:space="preserve"> </w:t>
      </w:r>
      <w:r w:rsidRPr="007B0FB0">
        <w:t>и</w:t>
      </w:r>
      <w:r w:rsidR="00E7153D">
        <w:t xml:space="preserve"> </w:t>
      </w:r>
      <w:r w:rsidRPr="007B0FB0">
        <w:t>дополнений</w:t>
      </w:r>
      <w:r w:rsidR="00E7153D">
        <w:t xml:space="preserve"> </w:t>
      </w:r>
      <w:r w:rsidRPr="007B0FB0">
        <w:t>предполагается</w:t>
      </w:r>
      <w:r w:rsidR="00E7153D">
        <w:t xml:space="preserve"> </w:t>
      </w:r>
      <w:r w:rsidRPr="007B0FB0">
        <w:t>несколько.</w:t>
      </w:r>
      <w:r w:rsidR="00E7153D">
        <w:t xml:space="preserve"> </w:t>
      </w:r>
      <w:r w:rsidRPr="007B0FB0">
        <w:t>За</w:t>
      </w:r>
      <w:r w:rsidR="00E7153D">
        <w:t xml:space="preserve"> </w:t>
      </w:r>
      <w:r w:rsidRPr="007B0FB0">
        <w:t>основу</w:t>
      </w:r>
      <w:r w:rsidR="00E7153D">
        <w:t xml:space="preserve"> </w:t>
      </w:r>
      <w:r w:rsidRPr="007B0FB0">
        <w:t>можно</w:t>
      </w:r>
      <w:r w:rsidR="00E7153D">
        <w:t xml:space="preserve"> </w:t>
      </w:r>
      <w:r w:rsidRPr="007B0FB0">
        <w:t>взять</w:t>
      </w:r>
      <w:r w:rsidR="00E7153D">
        <w:t xml:space="preserve"> </w:t>
      </w:r>
      <w:r w:rsidRPr="007B0FB0">
        <w:t>градацию</w:t>
      </w:r>
      <w:r w:rsidR="00E7153D">
        <w:t xml:space="preserve"> </w:t>
      </w:r>
      <w:r w:rsidRPr="007B0FB0">
        <w:t>совместимостей,</w:t>
      </w:r>
      <w:r w:rsidR="00E7153D">
        <w:t xml:space="preserve"> </w:t>
      </w:r>
      <w:r w:rsidRPr="007B0FB0">
        <w:t>приводимую</w:t>
      </w:r>
      <w:r w:rsidR="00E7153D">
        <w:t xml:space="preserve"> </w:t>
      </w:r>
      <w:r w:rsidRPr="007B0FB0">
        <w:t>в</w:t>
      </w:r>
      <w:r w:rsidR="00E7153D">
        <w:t xml:space="preserve"> </w:t>
      </w:r>
      <w:r w:rsidRPr="007B0FB0">
        <w:t>психологии</w:t>
      </w:r>
      <w:r w:rsidR="009E4F83">
        <w:t xml:space="preserve"> </w:t>
      </w:r>
      <w:r w:rsidR="009E4F83" w:rsidRPr="0022550B">
        <w:t>[2</w:t>
      </w:r>
      <w:r w:rsidR="007B4A57" w:rsidRPr="00784E64">
        <w:t>7</w:t>
      </w:r>
      <w:r w:rsidR="004D4C21">
        <w:t>, 2</w:t>
      </w:r>
      <w:r w:rsidR="007B4A57" w:rsidRPr="00784E64">
        <w:t>8</w:t>
      </w:r>
      <w:r w:rsidR="009E4F83" w:rsidRPr="0022550B">
        <w:t>]</w:t>
      </w:r>
      <w:r w:rsidR="006110B1">
        <w:t>.</w:t>
      </w:r>
    </w:p>
    <w:p w:rsidR="008D339E" w:rsidRDefault="008D339E" w:rsidP="003829BE">
      <w:pPr>
        <w:pStyle w:val="100"/>
      </w:pPr>
      <w:r w:rsidRPr="007B0FB0">
        <w:t>В</w:t>
      </w:r>
      <w:r w:rsidR="00E7153D">
        <w:t xml:space="preserve"> </w:t>
      </w:r>
      <w:r w:rsidRPr="007B0FB0">
        <w:t>условиях</w:t>
      </w:r>
      <w:r w:rsidR="00E7153D">
        <w:t xml:space="preserve"> </w:t>
      </w:r>
      <w:r w:rsidRPr="007B0FB0">
        <w:t>совместимости</w:t>
      </w:r>
      <w:r w:rsidR="00E7153D">
        <w:t xml:space="preserve"> </w:t>
      </w:r>
      <w:r w:rsidRPr="007B0FB0">
        <w:t>«человек-объект»</w:t>
      </w:r>
      <w:r w:rsidR="00E7153D">
        <w:t xml:space="preserve"> </w:t>
      </w:r>
      <w:r w:rsidRPr="007B0FB0">
        <w:t>или</w:t>
      </w:r>
      <w:r w:rsidR="00E7153D">
        <w:t xml:space="preserve"> </w:t>
      </w:r>
      <w:r w:rsidR="0048150B">
        <w:t>«объект</w:t>
      </w:r>
      <w:r w:rsidR="00800E9F">
        <w:t>-объект»</w:t>
      </w:r>
      <w:r w:rsidR="00E7153D">
        <w:t xml:space="preserve"> </w:t>
      </w:r>
      <w:r w:rsidR="0048150B">
        <w:t>возникает</w:t>
      </w:r>
      <w:r w:rsidR="00E7153D">
        <w:t xml:space="preserve"> </w:t>
      </w:r>
      <w:r w:rsidR="0048150B">
        <w:t>несколько</w:t>
      </w:r>
      <w:r w:rsidR="00E7153D">
        <w:t xml:space="preserve"> </w:t>
      </w:r>
      <w:r w:rsidR="0048150B">
        <w:t>уровней</w:t>
      </w:r>
      <w:r w:rsidR="00E7153D">
        <w:t xml:space="preserve"> </w:t>
      </w:r>
      <w:r w:rsidR="0048150B">
        <w:t>совместимости,</w:t>
      </w:r>
      <w:r w:rsidR="00E7153D">
        <w:t xml:space="preserve"> </w:t>
      </w:r>
      <w:r w:rsidR="0048150B">
        <w:t>которые</w:t>
      </w:r>
      <w:r w:rsidR="00E7153D">
        <w:t xml:space="preserve"> </w:t>
      </w:r>
      <w:r w:rsidR="0048150B">
        <w:t>представлены</w:t>
      </w:r>
      <w:r w:rsidR="00E7153D">
        <w:t xml:space="preserve"> </w:t>
      </w:r>
      <w:r w:rsidR="0048150B">
        <w:t>на</w:t>
      </w:r>
      <w:r w:rsidR="00E7153D">
        <w:t xml:space="preserve"> </w:t>
      </w:r>
      <w:r w:rsidR="0048150B">
        <w:t>рисунке</w:t>
      </w:r>
      <w:r w:rsidR="00E7153D">
        <w:t xml:space="preserve"> </w:t>
      </w:r>
      <w:r w:rsidR="0048150B">
        <w:t>1</w:t>
      </w:r>
      <w:r w:rsidR="00800E9F">
        <w:t>.</w:t>
      </w:r>
    </w:p>
    <w:p w:rsidR="006110B1" w:rsidRDefault="006110B1" w:rsidP="003829BE">
      <w:pPr>
        <w:pStyle w:val="100"/>
      </w:pPr>
    </w:p>
    <w:p w:rsidR="006110B1" w:rsidRPr="007B0FB0" w:rsidRDefault="006110B1" w:rsidP="006110B1">
      <w:pPr>
        <w:rPr>
          <w:sz w:val="24"/>
          <w:szCs w:val="24"/>
        </w:rPr>
      </w:pPr>
      <w:r w:rsidRPr="007B0FB0">
        <w:rPr>
          <w:noProof/>
          <w:sz w:val="24"/>
          <w:szCs w:val="24"/>
        </w:rPr>
        <w:drawing>
          <wp:inline distT="0" distB="0" distL="0" distR="0" wp14:anchorId="4E515C79" wp14:editId="22556EC4">
            <wp:extent cx="6067425" cy="1428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ица совместимости.jpg"/>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086301" cy="1433195"/>
                    </a:xfrm>
                    <a:prstGeom prst="rect">
                      <a:avLst/>
                    </a:prstGeom>
                  </pic:spPr>
                </pic:pic>
              </a:graphicData>
            </a:graphic>
          </wp:inline>
        </w:drawing>
      </w:r>
    </w:p>
    <w:p w:rsidR="006110B1" w:rsidRPr="0046077A" w:rsidRDefault="006110B1" w:rsidP="006110B1">
      <w:pPr>
        <w:pStyle w:val="afd"/>
      </w:pPr>
      <w:r w:rsidRPr="00800E9F">
        <w:t>Рисунок 1 – Уровни совместимости</w:t>
      </w:r>
    </w:p>
    <w:p w:rsidR="004078DC" w:rsidRDefault="004078DC" w:rsidP="004078DC">
      <w:pPr>
        <w:pStyle w:val="100"/>
      </w:pPr>
      <w:r>
        <w:t>Эти уровни совместимости являются результатом</w:t>
      </w:r>
      <w:r w:rsidRPr="00A51205">
        <w:t xml:space="preserve"> анализ</w:t>
      </w:r>
      <w:r>
        <w:t>а</w:t>
      </w:r>
      <w:r w:rsidRPr="00A51205">
        <w:t xml:space="preserve"> этапов осознания совместим</w:t>
      </w:r>
      <w:r w:rsidRPr="00A51205">
        <w:t>о</w:t>
      </w:r>
      <w:r w:rsidRPr="00A51205">
        <w:t>сти тех или иных элементов (архитектуры, материи, образа и т.д.)  человеком в отношении какого-либо объекта. Первый уровень – логический, определяет саму возможность возни</w:t>
      </w:r>
      <w:r w:rsidRPr="00A51205">
        <w:t>к</w:t>
      </w:r>
      <w:r w:rsidRPr="00A51205">
        <w:t>новения совместимости между теми или иными элементами. Решение на данном этапе пр</w:t>
      </w:r>
      <w:r w:rsidRPr="00A51205">
        <w:t>и</w:t>
      </w:r>
      <w:r w:rsidRPr="00A51205">
        <w:t>нимается подсознательно, основываясь на имеющемся эмпирическом опыте и не вызывает противоречий. Следующий уровень – анализ физической и физиологической совместимости. На третьем уровне возникают психофизическая, функциональная и психологическая совм</w:t>
      </w:r>
      <w:r w:rsidRPr="00A51205">
        <w:t>е</w:t>
      </w:r>
      <w:r w:rsidRPr="00A51205">
        <w:t>стимость человека и окружающей среды – совокупности объектов, а также каждого объекта в отдельности. Если не возникает критических противоречий на предыдущих уровнях, то проводится анализ объекта по определённым критериям: эмоциональному, экономическому, социальному и эстетическому. Последняя ступень на рисунке отражает трансформацию х</w:t>
      </w:r>
      <w:r w:rsidRPr="00A51205">
        <w:t>а</w:t>
      </w:r>
      <w:r w:rsidRPr="00A51205">
        <w:t>рактеристик вышеперечисленных уровней совместимости с течением времени в новый ур</w:t>
      </w:r>
      <w:r w:rsidRPr="00A51205">
        <w:t>о</w:t>
      </w:r>
      <w:r w:rsidRPr="00A51205">
        <w:lastRenderedPageBreak/>
        <w:t xml:space="preserve">вень – исторический, представляющий собой их </w:t>
      </w:r>
      <w:r w:rsidR="006110B1">
        <w:t>«</w:t>
      </w:r>
      <w:r w:rsidRPr="00A51205">
        <w:t>квинтэссенцию</w:t>
      </w:r>
      <w:r w:rsidR="006110B1">
        <w:t>»</w:t>
      </w:r>
      <w:r w:rsidRPr="00A51205">
        <w:t xml:space="preserve"> и неделимое целое.  Ук</w:t>
      </w:r>
      <w:r w:rsidRPr="00A51205">
        <w:t>а</w:t>
      </w:r>
      <w:r w:rsidRPr="00A51205">
        <w:t>занный уровень совместимости возникает уже между объектами. Человеческая жизнь быс</w:t>
      </w:r>
      <w:r w:rsidRPr="00A51205">
        <w:t>т</w:t>
      </w:r>
      <w:r w:rsidRPr="00A51205">
        <w:t>ротечна, поэтому не может быть мерилом данных отношений. Человек становится наблюд</w:t>
      </w:r>
      <w:r w:rsidRPr="00A51205">
        <w:t>а</w:t>
      </w:r>
      <w:r w:rsidRPr="00A51205">
        <w:t>телем. На данном этапе желание и потребность человека вмешиваться в совместимость тех или иных элементов объектов в условиях их исторической совместимости может оказать очень сильное влияние</w:t>
      </w:r>
      <w:r>
        <w:t>, а в случае пренебрежительного отношения -</w:t>
      </w:r>
      <w:r w:rsidRPr="00A51205">
        <w:t xml:space="preserve"> нанести непоправимый вред.</w:t>
      </w:r>
    </w:p>
    <w:p w:rsidR="008D339E" w:rsidRPr="007B0FB0" w:rsidRDefault="0048150B" w:rsidP="003829BE">
      <w:pPr>
        <w:pStyle w:val="100"/>
      </w:pPr>
      <w:r>
        <w:t>П</w:t>
      </w:r>
      <w:r w:rsidR="008D339E" w:rsidRPr="007B0FB0">
        <w:t>редлагает</w:t>
      </w:r>
      <w:r>
        <w:t>ся</w:t>
      </w:r>
      <w:r w:rsidR="00E7153D">
        <w:t xml:space="preserve"> </w:t>
      </w:r>
      <w:r w:rsidR="008D339E" w:rsidRPr="007B0FB0">
        <w:t>скорректировать</w:t>
      </w:r>
      <w:r w:rsidR="00E7153D">
        <w:t xml:space="preserve"> </w:t>
      </w:r>
      <w:r w:rsidR="008D339E" w:rsidRPr="007B0FB0">
        <w:t>существующее</w:t>
      </w:r>
      <w:r w:rsidR="00E7153D">
        <w:t xml:space="preserve"> </w:t>
      </w:r>
      <w:r w:rsidR="008D339E" w:rsidRPr="007B0FB0">
        <w:t>определение</w:t>
      </w:r>
      <w:r w:rsidR="00E7153D">
        <w:t xml:space="preserve"> </w:t>
      </w:r>
      <w:r w:rsidR="008D339E" w:rsidRPr="007B0FB0">
        <w:t>термина</w:t>
      </w:r>
      <w:r w:rsidR="00E7153D">
        <w:t xml:space="preserve"> </w:t>
      </w:r>
      <w:r w:rsidR="008D339E" w:rsidRPr="007B0FB0">
        <w:t>«совместимость».</w:t>
      </w:r>
      <w:r w:rsidR="00E7153D">
        <w:t xml:space="preserve"> </w:t>
      </w:r>
      <w:r w:rsidR="008D339E" w:rsidRPr="0048150B">
        <w:rPr>
          <w:i/>
        </w:rPr>
        <w:t>Совместимость</w:t>
      </w:r>
      <w:r w:rsidR="00E7153D">
        <w:rPr>
          <w:i/>
        </w:rPr>
        <w:t xml:space="preserve"> </w:t>
      </w:r>
      <w:r w:rsidR="008D339E" w:rsidRPr="0048150B">
        <w:rPr>
          <w:i/>
        </w:rPr>
        <w:t>–</w:t>
      </w:r>
      <w:r w:rsidR="00E7153D">
        <w:rPr>
          <w:i/>
        </w:rPr>
        <w:t xml:space="preserve"> </w:t>
      </w:r>
      <w:r w:rsidR="008D339E" w:rsidRPr="0048150B">
        <w:rPr>
          <w:i/>
        </w:rPr>
        <w:t>это</w:t>
      </w:r>
      <w:r w:rsidR="00E7153D">
        <w:rPr>
          <w:i/>
        </w:rPr>
        <w:t xml:space="preserve"> </w:t>
      </w:r>
      <w:r w:rsidR="008D339E" w:rsidRPr="0048150B">
        <w:rPr>
          <w:i/>
        </w:rPr>
        <w:t>совокупное</w:t>
      </w:r>
      <w:r w:rsidR="00E7153D">
        <w:rPr>
          <w:i/>
        </w:rPr>
        <w:t xml:space="preserve"> </w:t>
      </w:r>
      <w:r w:rsidR="008D339E" w:rsidRPr="0048150B">
        <w:rPr>
          <w:i/>
        </w:rPr>
        <w:t>взаимное</w:t>
      </w:r>
      <w:r w:rsidR="00E7153D">
        <w:rPr>
          <w:i/>
        </w:rPr>
        <w:t xml:space="preserve"> </w:t>
      </w:r>
      <w:r w:rsidR="008D339E" w:rsidRPr="0048150B">
        <w:rPr>
          <w:i/>
        </w:rPr>
        <w:t>соответствие</w:t>
      </w:r>
      <w:r w:rsidR="00E7153D">
        <w:rPr>
          <w:i/>
        </w:rPr>
        <w:t xml:space="preserve"> </w:t>
      </w:r>
      <w:r w:rsidR="008D339E" w:rsidRPr="0048150B">
        <w:rPr>
          <w:i/>
        </w:rPr>
        <w:t>различных</w:t>
      </w:r>
      <w:r w:rsidR="00E7153D">
        <w:rPr>
          <w:i/>
        </w:rPr>
        <w:t xml:space="preserve"> </w:t>
      </w:r>
      <w:r w:rsidR="008D339E" w:rsidRPr="0048150B">
        <w:rPr>
          <w:i/>
        </w:rPr>
        <w:t>свойств</w:t>
      </w:r>
      <w:r w:rsidR="00E7153D">
        <w:rPr>
          <w:i/>
        </w:rPr>
        <w:t xml:space="preserve"> </w:t>
      </w:r>
      <w:r w:rsidR="008D339E" w:rsidRPr="0048150B">
        <w:rPr>
          <w:i/>
        </w:rPr>
        <w:t>и</w:t>
      </w:r>
      <w:r w:rsidR="00E7153D">
        <w:rPr>
          <w:i/>
        </w:rPr>
        <w:t xml:space="preserve"> </w:t>
      </w:r>
      <w:r w:rsidR="008D339E" w:rsidRPr="0048150B">
        <w:rPr>
          <w:i/>
        </w:rPr>
        <w:t>характер</w:t>
      </w:r>
      <w:r w:rsidR="008D339E" w:rsidRPr="0048150B">
        <w:rPr>
          <w:i/>
        </w:rPr>
        <w:t>и</w:t>
      </w:r>
      <w:r w:rsidR="008D339E" w:rsidRPr="0048150B">
        <w:rPr>
          <w:i/>
        </w:rPr>
        <w:t>стик</w:t>
      </w:r>
      <w:r w:rsidR="00E7153D">
        <w:rPr>
          <w:i/>
        </w:rPr>
        <w:t xml:space="preserve"> </w:t>
      </w:r>
      <w:r w:rsidR="008D339E" w:rsidRPr="0048150B">
        <w:rPr>
          <w:i/>
        </w:rPr>
        <w:t>объектов,</w:t>
      </w:r>
      <w:r w:rsidR="00E7153D">
        <w:rPr>
          <w:i/>
        </w:rPr>
        <w:t xml:space="preserve"> </w:t>
      </w:r>
      <w:r w:rsidR="008D339E" w:rsidRPr="0048150B">
        <w:rPr>
          <w:i/>
        </w:rPr>
        <w:t>способствующее</w:t>
      </w:r>
      <w:r w:rsidR="00E7153D">
        <w:rPr>
          <w:i/>
        </w:rPr>
        <w:t xml:space="preserve"> </w:t>
      </w:r>
      <w:r w:rsidR="008D339E" w:rsidRPr="0048150B">
        <w:rPr>
          <w:i/>
        </w:rPr>
        <w:t>их</w:t>
      </w:r>
      <w:r w:rsidR="00E7153D">
        <w:rPr>
          <w:i/>
        </w:rPr>
        <w:t xml:space="preserve"> </w:t>
      </w:r>
      <w:r w:rsidR="008D339E" w:rsidRPr="0048150B">
        <w:rPr>
          <w:i/>
        </w:rPr>
        <w:t>сосуществованию</w:t>
      </w:r>
      <w:r w:rsidR="00E7153D">
        <w:rPr>
          <w:i/>
        </w:rPr>
        <w:t xml:space="preserve"> </w:t>
      </w:r>
      <w:r w:rsidR="008D339E" w:rsidRPr="0048150B">
        <w:rPr>
          <w:i/>
        </w:rPr>
        <w:t>в</w:t>
      </w:r>
      <w:r w:rsidR="00E7153D">
        <w:rPr>
          <w:i/>
        </w:rPr>
        <w:t xml:space="preserve"> </w:t>
      </w:r>
      <w:r w:rsidR="008D339E" w:rsidRPr="0048150B">
        <w:rPr>
          <w:i/>
        </w:rPr>
        <w:t>гармонии,</w:t>
      </w:r>
      <w:r w:rsidR="00E7153D">
        <w:rPr>
          <w:i/>
        </w:rPr>
        <w:t xml:space="preserve"> </w:t>
      </w:r>
      <w:r w:rsidR="008D339E" w:rsidRPr="0048150B">
        <w:rPr>
          <w:i/>
        </w:rPr>
        <w:t>появившейся</w:t>
      </w:r>
      <w:r w:rsidR="00E7153D">
        <w:rPr>
          <w:i/>
        </w:rPr>
        <w:t xml:space="preserve"> </w:t>
      </w:r>
      <w:r w:rsidR="008D339E" w:rsidRPr="0048150B">
        <w:rPr>
          <w:i/>
        </w:rPr>
        <w:t>в</w:t>
      </w:r>
      <w:r w:rsidR="00E7153D">
        <w:rPr>
          <w:i/>
        </w:rPr>
        <w:t xml:space="preserve"> </w:t>
      </w:r>
      <w:r w:rsidR="008D339E" w:rsidRPr="0048150B">
        <w:rPr>
          <w:i/>
        </w:rPr>
        <w:t>момент</w:t>
      </w:r>
      <w:r w:rsidR="00E7153D">
        <w:rPr>
          <w:i/>
        </w:rPr>
        <w:t xml:space="preserve"> </w:t>
      </w:r>
      <w:r w:rsidR="008D339E" w:rsidRPr="0048150B">
        <w:rPr>
          <w:i/>
        </w:rPr>
        <w:t>созидания</w:t>
      </w:r>
      <w:r w:rsidR="00E7153D">
        <w:rPr>
          <w:i/>
        </w:rPr>
        <w:t xml:space="preserve"> </w:t>
      </w:r>
      <w:r w:rsidR="008D339E" w:rsidRPr="0048150B">
        <w:rPr>
          <w:i/>
        </w:rPr>
        <w:t>и</w:t>
      </w:r>
      <w:r w:rsidR="00E7153D">
        <w:rPr>
          <w:i/>
        </w:rPr>
        <w:t xml:space="preserve"> </w:t>
      </w:r>
      <w:r w:rsidR="008D339E" w:rsidRPr="0048150B">
        <w:rPr>
          <w:i/>
        </w:rPr>
        <w:t>перспективной</w:t>
      </w:r>
      <w:r w:rsidR="00E7153D">
        <w:rPr>
          <w:i/>
        </w:rPr>
        <w:t xml:space="preserve"> </w:t>
      </w:r>
      <w:r w:rsidR="008D339E" w:rsidRPr="0048150B">
        <w:rPr>
          <w:i/>
        </w:rPr>
        <w:t>в</w:t>
      </w:r>
      <w:r w:rsidR="00E7153D">
        <w:rPr>
          <w:i/>
        </w:rPr>
        <w:t xml:space="preserve"> </w:t>
      </w:r>
      <w:r w:rsidR="008D339E" w:rsidRPr="0048150B">
        <w:rPr>
          <w:i/>
        </w:rPr>
        <w:t>своем</w:t>
      </w:r>
      <w:r w:rsidR="00E7153D">
        <w:rPr>
          <w:i/>
        </w:rPr>
        <w:t xml:space="preserve"> </w:t>
      </w:r>
      <w:r w:rsidR="008D339E" w:rsidRPr="0048150B">
        <w:rPr>
          <w:i/>
        </w:rPr>
        <w:t>развитии.</w:t>
      </w:r>
    </w:p>
    <w:p w:rsidR="008D339E" w:rsidRPr="007B0FB0" w:rsidRDefault="008D339E" w:rsidP="003829BE">
      <w:pPr>
        <w:pStyle w:val="100"/>
      </w:pPr>
      <w:r w:rsidRPr="007B0FB0">
        <w:t>Если</w:t>
      </w:r>
      <w:r w:rsidR="00E7153D" w:rsidRPr="00395A38">
        <w:t xml:space="preserve"> </w:t>
      </w:r>
      <w:r w:rsidRPr="00395A38">
        <w:t>говори</w:t>
      </w:r>
      <w:r w:rsidR="00395A38" w:rsidRPr="00395A38">
        <w:t>ть</w:t>
      </w:r>
      <w:r w:rsidR="00E7153D">
        <w:t xml:space="preserve"> </w:t>
      </w:r>
      <w:r w:rsidRPr="007B0FB0">
        <w:t>о</w:t>
      </w:r>
      <w:r w:rsidR="00E7153D">
        <w:t xml:space="preserve"> </w:t>
      </w:r>
      <w:r w:rsidRPr="007B0FB0">
        <w:t>совместимости</w:t>
      </w:r>
      <w:r w:rsidR="00E7153D">
        <w:t xml:space="preserve"> </w:t>
      </w:r>
      <w:r w:rsidRPr="007B0FB0">
        <w:t>новых</w:t>
      </w:r>
      <w:r w:rsidR="00E7153D">
        <w:t xml:space="preserve"> </w:t>
      </w:r>
      <w:r w:rsidRPr="007B0FB0">
        <w:t>включений</w:t>
      </w:r>
      <w:r w:rsidR="00E7153D">
        <w:t xml:space="preserve"> </w:t>
      </w:r>
      <w:r w:rsidRPr="007B0FB0">
        <w:t>в</w:t>
      </w:r>
      <w:r w:rsidR="00E7153D">
        <w:t xml:space="preserve"> </w:t>
      </w:r>
      <w:r w:rsidRPr="007B0FB0">
        <w:t>реставрационном</w:t>
      </w:r>
      <w:r w:rsidR="00E7153D">
        <w:t xml:space="preserve"> </w:t>
      </w:r>
      <w:r w:rsidRPr="007B0FB0">
        <w:t>проектировании,</w:t>
      </w:r>
      <w:r w:rsidR="00E7153D">
        <w:t xml:space="preserve"> </w:t>
      </w:r>
      <w:r w:rsidRPr="007B0FB0">
        <w:t>то</w:t>
      </w:r>
      <w:r w:rsidR="00E7153D">
        <w:t xml:space="preserve"> </w:t>
      </w:r>
      <w:r w:rsidRPr="0048150B">
        <w:rPr>
          <w:i/>
        </w:rPr>
        <w:t>совместимость</w:t>
      </w:r>
      <w:r w:rsidR="00E7153D">
        <w:rPr>
          <w:i/>
        </w:rPr>
        <w:t xml:space="preserve"> </w:t>
      </w:r>
      <w:r w:rsidRPr="0048150B">
        <w:rPr>
          <w:i/>
        </w:rPr>
        <w:t>дополнений</w:t>
      </w:r>
      <w:r w:rsidR="00E7153D">
        <w:rPr>
          <w:i/>
        </w:rPr>
        <w:t xml:space="preserve"> </w:t>
      </w:r>
      <w:r w:rsidRPr="0048150B">
        <w:rPr>
          <w:i/>
        </w:rPr>
        <w:t>-</w:t>
      </w:r>
      <w:r w:rsidR="00E7153D">
        <w:rPr>
          <w:i/>
        </w:rPr>
        <w:t xml:space="preserve"> </w:t>
      </w:r>
      <w:r w:rsidRPr="0048150B">
        <w:rPr>
          <w:i/>
        </w:rPr>
        <w:t>способность</w:t>
      </w:r>
      <w:r w:rsidR="00E7153D">
        <w:rPr>
          <w:i/>
        </w:rPr>
        <w:t xml:space="preserve"> </w:t>
      </w:r>
      <w:r w:rsidRPr="0048150B">
        <w:rPr>
          <w:i/>
        </w:rPr>
        <w:t>новых</w:t>
      </w:r>
      <w:r w:rsidR="00E7153D">
        <w:rPr>
          <w:i/>
        </w:rPr>
        <w:t xml:space="preserve"> </w:t>
      </w:r>
      <w:r w:rsidRPr="0048150B">
        <w:rPr>
          <w:i/>
        </w:rPr>
        <w:t>элементов</w:t>
      </w:r>
      <w:r w:rsidR="00E7153D">
        <w:rPr>
          <w:i/>
        </w:rPr>
        <w:t xml:space="preserve"> </w:t>
      </w:r>
      <w:r w:rsidRPr="0048150B">
        <w:rPr>
          <w:i/>
        </w:rPr>
        <w:t>обеспечивать</w:t>
      </w:r>
      <w:r w:rsidR="00E7153D">
        <w:rPr>
          <w:i/>
        </w:rPr>
        <w:t xml:space="preserve"> </w:t>
      </w:r>
      <w:r w:rsidRPr="0048150B">
        <w:rPr>
          <w:i/>
        </w:rPr>
        <w:t>и</w:t>
      </w:r>
      <w:r w:rsidR="00E7153D">
        <w:rPr>
          <w:i/>
        </w:rPr>
        <w:t xml:space="preserve"> </w:t>
      </w:r>
      <w:r w:rsidRPr="0048150B">
        <w:rPr>
          <w:i/>
        </w:rPr>
        <w:t>поддерж</w:t>
      </w:r>
      <w:r w:rsidRPr="0048150B">
        <w:rPr>
          <w:i/>
        </w:rPr>
        <w:t>и</w:t>
      </w:r>
      <w:r w:rsidRPr="0048150B">
        <w:rPr>
          <w:i/>
        </w:rPr>
        <w:t>вать</w:t>
      </w:r>
      <w:r w:rsidR="00E7153D">
        <w:rPr>
          <w:i/>
        </w:rPr>
        <w:t xml:space="preserve"> </w:t>
      </w:r>
      <w:r w:rsidRPr="0048150B">
        <w:rPr>
          <w:i/>
        </w:rPr>
        <w:t>заданные</w:t>
      </w:r>
      <w:r w:rsidR="00E7153D">
        <w:rPr>
          <w:i/>
        </w:rPr>
        <w:t xml:space="preserve"> </w:t>
      </w:r>
      <w:r w:rsidRPr="0048150B">
        <w:rPr>
          <w:i/>
        </w:rPr>
        <w:t>(необходимые)</w:t>
      </w:r>
      <w:r w:rsidR="00E7153D">
        <w:rPr>
          <w:i/>
        </w:rPr>
        <w:t xml:space="preserve"> </w:t>
      </w:r>
      <w:r w:rsidRPr="0048150B">
        <w:rPr>
          <w:i/>
        </w:rPr>
        <w:t>эстетические,</w:t>
      </w:r>
      <w:r w:rsidR="00E7153D">
        <w:rPr>
          <w:i/>
        </w:rPr>
        <w:t xml:space="preserve"> </w:t>
      </w:r>
      <w:r w:rsidRPr="0048150B">
        <w:rPr>
          <w:i/>
        </w:rPr>
        <w:t>социальные</w:t>
      </w:r>
      <w:r w:rsidR="00E7153D">
        <w:rPr>
          <w:i/>
        </w:rPr>
        <w:t xml:space="preserve"> </w:t>
      </w:r>
      <w:r w:rsidRPr="0048150B">
        <w:rPr>
          <w:i/>
        </w:rPr>
        <w:t>и</w:t>
      </w:r>
      <w:r w:rsidR="00E7153D">
        <w:rPr>
          <w:i/>
        </w:rPr>
        <w:t xml:space="preserve"> </w:t>
      </w:r>
      <w:r w:rsidRPr="0048150B">
        <w:rPr>
          <w:i/>
        </w:rPr>
        <w:t>функциональные</w:t>
      </w:r>
      <w:r w:rsidR="00E7153D">
        <w:rPr>
          <w:i/>
        </w:rPr>
        <w:t xml:space="preserve"> </w:t>
      </w:r>
      <w:r w:rsidRPr="0048150B">
        <w:rPr>
          <w:i/>
        </w:rPr>
        <w:t>свойства</w:t>
      </w:r>
      <w:r w:rsidR="00E7153D">
        <w:rPr>
          <w:i/>
        </w:rPr>
        <w:t xml:space="preserve"> </w:t>
      </w:r>
      <w:r w:rsidRPr="0048150B">
        <w:rPr>
          <w:i/>
        </w:rPr>
        <w:t>сущ</w:t>
      </w:r>
      <w:r w:rsidRPr="0048150B">
        <w:rPr>
          <w:i/>
        </w:rPr>
        <w:t>е</w:t>
      </w:r>
      <w:r w:rsidRPr="0048150B">
        <w:rPr>
          <w:i/>
        </w:rPr>
        <w:t>ствующего</w:t>
      </w:r>
      <w:r w:rsidR="00E7153D">
        <w:rPr>
          <w:i/>
        </w:rPr>
        <w:t xml:space="preserve"> </w:t>
      </w:r>
      <w:r w:rsidRPr="0048150B">
        <w:rPr>
          <w:i/>
        </w:rPr>
        <w:t>объекта.</w:t>
      </w:r>
    </w:p>
    <w:p w:rsidR="008D339E" w:rsidRPr="007B0FB0" w:rsidRDefault="008D339E" w:rsidP="003822BB">
      <w:pPr>
        <w:pStyle w:val="af3"/>
      </w:pPr>
      <w:bookmarkStart w:id="5" w:name="_Toc495687687"/>
      <w:r w:rsidRPr="007B0FB0">
        <w:t>Заключение</w:t>
      </w:r>
      <w:bookmarkEnd w:id="5"/>
    </w:p>
    <w:p w:rsidR="00D37FAE" w:rsidRPr="007B0FB0" w:rsidRDefault="00D37FAE" w:rsidP="003829BE">
      <w:pPr>
        <w:pStyle w:val="100"/>
      </w:pPr>
      <w:r w:rsidRPr="007B0FB0">
        <w:t>Рассмотрев</w:t>
      </w:r>
      <w:r w:rsidR="00E7153D">
        <w:t xml:space="preserve"> </w:t>
      </w:r>
      <w:r w:rsidR="006110B1">
        <w:t xml:space="preserve">некоторые из </w:t>
      </w:r>
      <w:r w:rsidRPr="007B0FB0">
        <w:t>существующи</w:t>
      </w:r>
      <w:r w:rsidR="006110B1">
        <w:t>х</w:t>
      </w:r>
      <w:r w:rsidR="00E7153D">
        <w:t xml:space="preserve"> </w:t>
      </w:r>
      <w:r w:rsidRPr="007B0FB0">
        <w:t>определения</w:t>
      </w:r>
      <w:r w:rsidR="00E7153D">
        <w:t xml:space="preserve"> </w:t>
      </w:r>
      <w:r w:rsidRPr="007B0FB0">
        <w:t>терминов</w:t>
      </w:r>
      <w:r w:rsidR="00E7153D">
        <w:t xml:space="preserve"> </w:t>
      </w:r>
      <w:r w:rsidRPr="007B0FB0">
        <w:t>«совместимость»</w:t>
      </w:r>
      <w:r w:rsidR="00E7153D">
        <w:t xml:space="preserve"> </w:t>
      </w:r>
      <w:r w:rsidRPr="007B0FB0">
        <w:t>и</w:t>
      </w:r>
      <w:r w:rsidR="00E7153D">
        <w:t xml:space="preserve"> </w:t>
      </w:r>
      <w:r w:rsidRPr="007B0FB0">
        <w:t>«принцип</w:t>
      </w:r>
      <w:r w:rsidR="00E7153D">
        <w:t xml:space="preserve"> </w:t>
      </w:r>
      <w:r w:rsidRPr="007B0FB0">
        <w:t>совместимости»</w:t>
      </w:r>
      <w:r w:rsidR="006110B1">
        <w:t>,</w:t>
      </w:r>
      <w:r w:rsidR="00E7153D">
        <w:t xml:space="preserve"> </w:t>
      </w:r>
      <w:r w:rsidRPr="007B0FB0">
        <w:t>можно</w:t>
      </w:r>
      <w:r w:rsidR="00E7153D">
        <w:t xml:space="preserve"> </w:t>
      </w:r>
      <w:r w:rsidRPr="007B0FB0">
        <w:t>констатировать</w:t>
      </w:r>
      <w:r w:rsidR="00E7153D">
        <w:t xml:space="preserve"> </w:t>
      </w:r>
      <w:r w:rsidRPr="007B0FB0">
        <w:t>тот</w:t>
      </w:r>
      <w:r w:rsidR="00E7153D">
        <w:t xml:space="preserve"> </w:t>
      </w:r>
      <w:r w:rsidRPr="007B0FB0">
        <w:t>факт,</w:t>
      </w:r>
      <w:r w:rsidR="00E7153D">
        <w:t xml:space="preserve"> </w:t>
      </w:r>
      <w:r w:rsidRPr="007B0FB0">
        <w:t>что</w:t>
      </w:r>
      <w:r w:rsidR="00E7153D">
        <w:t xml:space="preserve"> </w:t>
      </w:r>
      <w:r w:rsidRPr="007B0FB0">
        <w:t>их</w:t>
      </w:r>
      <w:r w:rsidR="00E7153D">
        <w:t xml:space="preserve"> </w:t>
      </w:r>
      <w:r w:rsidRPr="007B0FB0">
        <w:t>применение</w:t>
      </w:r>
      <w:r w:rsidR="00E7153D">
        <w:t xml:space="preserve"> </w:t>
      </w:r>
      <w:r w:rsidRPr="007B0FB0">
        <w:t>требует</w:t>
      </w:r>
      <w:r w:rsidR="00E7153D">
        <w:t xml:space="preserve"> </w:t>
      </w:r>
      <w:r w:rsidRPr="007B0FB0">
        <w:t>вн</w:t>
      </w:r>
      <w:r w:rsidRPr="007B0FB0">
        <w:t>е</w:t>
      </w:r>
      <w:r w:rsidRPr="007B0FB0">
        <w:t>сения</w:t>
      </w:r>
      <w:r w:rsidR="00E7153D">
        <w:t xml:space="preserve"> </w:t>
      </w:r>
      <w:r w:rsidRPr="007B0FB0">
        <w:t>корректировок</w:t>
      </w:r>
      <w:r w:rsidR="00E7153D">
        <w:t xml:space="preserve"> </w:t>
      </w:r>
      <w:r w:rsidRPr="007B0FB0">
        <w:t>в</w:t>
      </w:r>
      <w:r w:rsidR="00E7153D">
        <w:t xml:space="preserve"> </w:t>
      </w:r>
      <w:r w:rsidRPr="007B0FB0">
        <w:t>понятийный</w:t>
      </w:r>
      <w:r w:rsidR="00E7153D">
        <w:t xml:space="preserve"> </w:t>
      </w:r>
      <w:r w:rsidRPr="007B0FB0">
        <w:t>аппарат</w:t>
      </w:r>
      <w:r w:rsidR="00E7153D">
        <w:t xml:space="preserve"> </w:t>
      </w:r>
      <w:r w:rsidRPr="007B0FB0">
        <w:t>реставрационного</w:t>
      </w:r>
      <w:r w:rsidR="00E7153D">
        <w:t xml:space="preserve"> </w:t>
      </w:r>
      <w:r w:rsidRPr="007B0FB0">
        <w:t>проектирования.</w:t>
      </w:r>
      <w:r w:rsidR="00E7153D">
        <w:t xml:space="preserve"> </w:t>
      </w:r>
    </w:p>
    <w:p w:rsidR="00D37FAE" w:rsidRPr="007B0FB0" w:rsidRDefault="00D37FAE" w:rsidP="003829BE">
      <w:pPr>
        <w:pStyle w:val="100"/>
      </w:pPr>
      <w:r w:rsidRPr="007B0FB0">
        <w:t>Понятие</w:t>
      </w:r>
      <w:r w:rsidR="00E7153D">
        <w:t xml:space="preserve"> </w:t>
      </w:r>
      <w:r w:rsidRPr="007B0FB0">
        <w:t>совместимости</w:t>
      </w:r>
      <w:r w:rsidR="00E7153D">
        <w:t xml:space="preserve"> </w:t>
      </w:r>
      <w:r w:rsidRPr="007B0FB0">
        <w:t>требует</w:t>
      </w:r>
      <w:r w:rsidR="00E7153D">
        <w:t xml:space="preserve"> </w:t>
      </w:r>
      <w:r w:rsidRPr="007B0FB0">
        <w:t>нового</w:t>
      </w:r>
      <w:r w:rsidR="00E7153D">
        <w:t xml:space="preserve"> </w:t>
      </w:r>
      <w:r w:rsidRPr="007B0FB0">
        <w:t>онтологического</w:t>
      </w:r>
      <w:r w:rsidR="00E7153D">
        <w:t xml:space="preserve"> </w:t>
      </w:r>
      <w:r w:rsidRPr="007B0FB0">
        <w:t>прочтения.</w:t>
      </w:r>
      <w:r w:rsidR="00E7153D">
        <w:t xml:space="preserve"> </w:t>
      </w:r>
      <w:r w:rsidRPr="007B0FB0">
        <w:t>В</w:t>
      </w:r>
      <w:r w:rsidR="00E7153D">
        <w:t xml:space="preserve"> </w:t>
      </w:r>
      <w:r w:rsidRPr="007B0FB0">
        <w:t>настоящее</w:t>
      </w:r>
      <w:r w:rsidR="00E7153D">
        <w:t xml:space="preserve"> </w:t>
      </w:r>
      <w:r w:rsidRPr="007B0FB0">
        <w:t>время</w:t>
      </w:r>
      <w:r w:rsidR="00E7153D">
        <w:t xml:space="preserve"> </w:t>
      </w:r>
      <w:r w:rsidRPr="007B0FB0">
        <w:t>учёт</w:t>
      </w:r>
      <w:r w:rsidR="00E7153D">
        <w:t xml:space="preserve"> </w:t>
      </w:r>
      <w:r w:rsidRPr="007B0FB0">
        <w:t>принципа</w:t>
      </w:r>
      <w:r w:rsidR="00E7153D">
        <w:t xml:space="preserve"> </w:t>
      </w:r>
      <w:r w:rsidRPr="007B0FB0">
        <w:t>совместимости</w:t>
      </w:r>
      <w:r w:rsidR="00E7153D">
        <w:t xml:space="preserve"> </w:t>
      </w:r>
      <w:r w:rsidRPr="007B0FB0">
        <w:t>выходит</w:t>
      </w:r>
      <w:r w:rsidR="00E7153D">
        <w:t xml:space="preserve"> </w:t>
      </w:r>
      <w:r w:rsidRPr="007B0FB0">
        <w:t>на</w:t>
      </w:r>
      <w:r w:rsidR="00E7153D">
        <w:t xml:space="preserve"> </w:t>
      </w:r>
      <w:r w:rsidRPr="007B0FB0">
        <w:t>первый</w:t>
      </w:r>
      <w:r w:rsidR="00E7153D">
        <w:t xml:space="preserve"> </w:t>
      </w:r>
      <w:r w:rsidRPr="007B0FB0">
        <w:t>план</w:t>
      </w:r>
      <w:r w:rsidR="00E7153D">
        <w:t xml:space="preserve"> </w:t>
      </w:r>
      <w:r w:rsidRPr="007B0FB0">
        <w:t>при</w:t>
      </w:r>
      <w:r w:rsidR="00E7153D">
        <w:t xml:space="preserve"> </w:t>
      </w:r>
      <w:r w:rsidRPr="007B0FB0">
        <w:t>постановке</w:t>
      </w:r>
      <w:r w:rsidR="00E7153D">
        <w:t xml:space="preserve"> </w:t>
      </w:r>
      <w:r w:rsidRPr="007B0FB0">
        <w:t>реставрационных</w:t>
      </w:r>
      <w:r w:rsidR="00E7153D">
        <w:t xml:space="preserve"> </w:t>
      </w:r>
      <w:r w:rsidRPr="007B0FB0">
        <w:t>з</w:t>
      </w:r>
      <w:r w:rsidRPr="007B0FB0">
        <w:t>а</w:t>
      </w:r>
      <w:r w:rsidRPr="007B0FB0">
        <w:t>дач.</w:t>
      </w:r>
      <w:r w:rsidR="00E7153D">
        <w:t xml:space="preserve"> </w:t>
      </w:r>
      <w:r w:rsidRPr="007B0FB0">
        <w:t>Чаще</w:t>
      </w:r>
      <w:r w:rsidR="00E7153D">
        <w:t xml:space="preserve"> </w:t>
      </w:r>
      <w:r w:rsidRPr="007B0FB0">
        <w:t>всего</w:t>
      </w:r>
      <w:r w:rsidR="00E7153D">
        <w:t xml:space="preserve"> </w:t>
      </w:r>
      <w:r w:rsidRPr="007B0FB0">
        <w:t>встаёт</w:t>
      </w:r>
      <w:r w:rsidR="00E7153D">
        <w:t xml:space="preserve"> </w:t>
      </w:r>
      <w:r w:rsidRPr="007B0FB0">
        <w:t>вопрос</w:t>
      </w:r>
      <w:r w:rsidR="00E7153D">
        <w:t xml:space="preserve"> </w:t>
      </w:r>
      <w:r w:rsidRPr="007B0FB0">
        <w:t>технической</w:t>
      </w:r>
      <w:r w:rsidR="00E7153D">
        <w:t xml:space="preserve"> </w:t>
      </w:r>
      <w:r w:rsidRPr="007B0FB0">
        <w:t>и</w:t>
      </w:r>
      <w:r w:rsidR="00E7153D">
        <w:t xml:space="preserve"> </w:t>
      </w:r>
      <w:r w:rsidRPr="007B0FB0">
        <w:t>химической</w:t>
      </w:r>
      <w:r w:rsidR="00E7153D">
        <w:t xml:space="preserve"> </w:t>
      </w:r>
      <w:r w:rsidRPr="007B0FB0">
        <w:t>совместимости.</w:t>
      </w:r>
      <w:r w:rsidR="00E7153D">
        <w:t xml:space="preserve"> </w:t>
      </w:r>
      <w:r w:rsidRPr="007B0FB0">
        <w:t>Их</w:t>
      </w:r>
      <w:r w:rsidR="00E7153D">
        <w:t xml:space="preserve"> </w:t>
      </w:r>
      <w:r w:rsidRPr="007B0FB0">
        <w:t>отсутствие</w:t>
      </w:r>
      <w:r w:rsidR="00E7153D">
        <w:t xml:space="preserve"> </w:t>
      </w:r>
      <w:r w:rsidRPr="007B0FB0">
        <w:t>приводит</w:t>
      </w:r>
      <w:r w:rsidR="00E7153D">
        <w:t xml:space="preserve"> </w:t>
      </w:r>
      <w:r w:rsidR="00395A38">
        <w:t xml:space="preserve">к </w:t>
      </w:r>
      <w:r w:rsidRPr="007B0FB0">
        <w:t>отрицательным</w:t>
      </w:r>
      <w:r w:rsidR="00E7153D">
        <w:t xml:space="preserve"> </w:t>
      </w:r>
      <w:r w:rsidRPr="007B0FB0">
        <w:t>последствиям</w:t>
      </w:r>
      <w:r w:rsidR="00E7153D">
        <w:t xml:space="preserve"> </w:t>
      </w:r>
      <w:r w:rsidRPr="007B0FB0">
        <w:t>для</w:t>
      </w:r>
      <w:r w:rsidR="00E7153D">
        <w:t xml:space="preserve"> </w:t>
      </w:r>
      <w:r w:rsidRPr="007B0FB0">
        <w:t>реставрируемого</w:t>
      </w:r>
      <w:r w:rsidR="00E7153D">
        <w:t xml:space="preserve"> </w:t>
      </w:r>
      <w:r w:rsidRPr="007B0FB0">
        <w:t>объекта.</w:t>
      </w:r>
      <w:r w:rsidR="00E7153D">
        <w:t xml:space="preserve"> </w:t>
      </w:r>
      <w:r w:rsidRPr="007B0FB0">
        <w:t>Соблюдение</w:t>
      </w:r>
      <w:r w:rsidR="00E7153D">
        <w:t xml:space="preserve"> </w:t>
      </w:r>
      <w:r w:rsidRPr="007B0FB0">
        <w:t>при</w:t>
      </w:r>
      <w:r w:rsidRPr="007B0FB0">
        <w:t>н</w:t>
      </w:r>
      <w:r w:rsidRPr="007B0FB0">
        <w:t>ципа</w:t>
      </w:r>
      <w:r w:rsidR="00335C25">
        <w:t xml:space="preserve"> совместимости</w:t>
      </w:r>
      <w:r w:rsidR="00E7153D">
        <w:t xml:space="preserve"> </w:t>
      </w:r>
      <w:r w:rsidRPr="007B0FB0">
        <w:t>ещё</w:t>
      </w:r>
      <w:r w:rsidR="00E7153D">
        <w:t xml:space="preserve"> </w:t>
      </w:r>
      <w:r w:rsidRPr="007B0FB0">
        <w:t>более</w:t>
      </w:r>
      <w:r w:rsidR="00E7153D">
        <w:t xml:space="preserve"> </w:t>
      </w:r>
      <w:r w:rsidRPr="007B0FB0">
        <w:t>важно</w:t>
      </w:r>
      <w:r w:rsidR="00E7153D">
        <w:t xml:space="preserve"> </w:t>
      </w:r>
      <w:r w:rsidRPr="007B0FB0">
        <w:t>на</w:t>
      </w:r>
      <w:r w:rsidR="00E7153D">
        <w:t xml:space="preserve"> </w:t>
      </w:r>
      <w:r w:rsidRPr="007B0FB0">
        <w:t>этапе</w:t>
      </w:r>
      <w:r w:rsidR="00E7153D">
        <w:t xml:space="preserve"> </w:t>
      </w:r>
      <w:r w:rsidRPr="007B0FB0">
        <w:t>теоретического</w:t>
      </w:r>
      <w:r w:rsidR="00E7153D">
        <w:t xml:space="preserve"> </w:t>
      </w:r>
      <w:r w:rsidRPr="007B0FB0">
        <w:t>осмысления</w:t>
      </w:r>
      <w:r w:rsidR="00E7153D">
        <w:t xml:space="preserve"> </w:t>
      </w:r>
      <w:r w:rsidRPr="007B0FB0">
        <w:t>самой</w:t>
      </w:r>
      <w:r w:rsidR="00E7153D">
        <w:t xml:space="preserve"> </w:t>
      </w:r>
      <w:r w:rsidRPr="007B0FB0">
        <w:t>идеи</w:t>
      </w:r>
      <w:r w:rsidR="00E7153D">
        <w:t xml:space="preserve"> </w:t>
      </w:r>
      <w:r w:rsidRPr="007B0FB0">
        <w:t>как</w:t>
      </w:r>
      <w:r w:rsidRPr="007B0FB0">
        <w:t>о</w:t>
      </w:r>
      <w:r w:rsidRPr="007B0FB0">
        <w:t>го-либо</w:t>
      </w:r>
      <w:r w:rsidR="00E7153D">
        <w:t xml:space="preserve"> </w:t>
      </w:r>
      <w:r w:rsidRPr="007B0FB0">
        <w:t>преобразования</w:t>
      </w:r>
      <w:r w:rsidR="00E7153D">
        <w:t xml:space="preserve"> </w:t>
      </w:r>
      <w:r w:rsidRPr="007B0FB0">
        <w:t>памятника</w:t>
      </w:r>
      <w:r w:rsidR="00E7153D">
        <w:t xml:space="preserve"> </w:t>
      </w:r>
      <w:r w:rsidRPr="007B0FB0">
        <w:t>архитектуры.</w:t>
      </w:r>
      <w:r w:rsidR="00E7153D">
        <w:t xml:space="preserve"> </w:t>
      </w:r>
      <w:r w:rsidR="006110B1">
        <w:t>М</w:t>
      </w:r>
      <w:r w:rsidRPr="007B0FB0">
        <w:t>еждународные</w:t>
      </w:r>
      <w:r w:rsidR="00E7153D">
        <w:t xml:space="preserve"> </w:t>
      </w:r>
      <w:r w:rsidRPr="007B0FB0">
        <w:t>конвенции</w:t>
      </w:r>
      <w:r w:rsidR="00E7153D">
        <w:t xml:space="preserve"> </w:t>
      </w:r>
      <w:r w:rsidRPr="007B0FB0">
        <w:t>и</w:t>
      </w:r>
      <w:r w:rsidR="00E7153D">
        <w:t xml:space="preserve"> </w:t>
      </w:r>
      <w:r w:rsidRPr="007B0FB0">
        <w:t>хартии</w:t>
      </w:r>
      <w:r w:rsidR="00E7153D">
        <w:t xml:space="preserve"> </w:t>
      </w:r>
      <w:r w:rsidRPr="007B0FB0">
        <w:t>ук</w:t>
      </w:r>
      <w:r w:rsidRPr="007B0FB0">
        <w:t>а</w:t>
      </w:r>
      <w:r w:rsidRPr="007B0FB0">
        <w:t>зывают,</w:t>
      </w:r>
      <w:r w:rsidR="00E7153D">
        <w:t xml:space="preserve"> </w:t>
      </w:r>
      <w:r w:rsidRPr="007B0FB0">
        <w:t>что</w:t>
      </w:r>
      <w:r w:rsidR="00E7153D">
        <w:t xml:space="preserve"> </w:t>
      </w:r>
      <w:r w:rsidRPr="007B0FB0">
        <w:t>при</w:t>
      </w:r>
      <w:r w:rsidR="00E7153D">
        <w:t xml:space="preserve"> </w:t>
      </w:r>
      <w:r w:rsidRPr="007B0FB0">
        <w:t>взаимодействии</w:t>
      </w:r>
      <w:r w:rsidR="00E7153D">
        <w:t xml:space="preserve"> </w:t>
      </w:r>
      <w:r w:rsidRPr="007B0FB0">
        <w:t>с</w:t>
      </w:r>
      <w:r w:rsidR="00E7153D">
        <w:t xml:space="preserve"> </w:t>
      </w:r>
      <w:r w:rsidRPr="007B0FB0">
        <w:t>историческими</w:t>
      </w:r>
      <w:r w:rsidR="00E7153D">
        <w:t xml:space="preserve"> </w:t>
      </w:r>
      <w:r w:rsidRPr="007B0FB0">
        <w:t>зданиями</w:t>
      </w:r>
      <w:r w:rsidR="00E7153D">
        <w:t xml:space="preserve"> </w:t>
      </w:r>
      <w:r w:rsidRPr="007B0FB0">
        <w:t>и</w:t>
      </w:r>
      <w:r w:rsidR="00E7153D">
        <w:t xml:space="preserve"> </w:t>
      </w:r>
      <w:r w:rsidRPr="007B0FB0">
        <w:t>городской</w:t>
      </w:r>
      <w:r w:rsidR="00E7153D">
        <w:t xml:space="preserve"> </w:t>
      </w:r>
      <w:r w:rsidRPr="007B0FB0">
        <w:t>средой</w:t>
      </w:r>
      <w:r w:rsidR="00E7153D">
        <w:t xml:space="preserve"> </w:t>
      </w:r>
      <w:r w:rsidRPr="007B0FB0">
        <w:t>учёт</w:t>
      </w:r>
      <w:r w:rsidR="00E7153D">
        <w:t xml:space="preserve"> </w:t>
      </w:r>
      <w:r w:rsidR="00335C25">
        <w:t>выш</w:t>
      </w:r>
      <w:r w:rsidR="00335C25">
        <w:t>е</w:t>
      </w:r>
      <w:r w:rsidR="00335C25">
        <w:t>названно</w:t>
      </w:r>
      <w:r w:rsidR="00A93844">
        <w:t>й</w:t>
      </w:r>
      <w:r w:rsidR="00E7153D">
        <w:t xml:space="preserve"> </w:t>
      </w:r>
      <w:r w:rsidRPr="007B0FB0">
        <w:t>совместимости</w:t>
      </w:r>
      <w:r w:rsidR="00E7153D">
        <w:t xml:space="preserve"> </w:t>
      </w:r>
      <w:r w:rsidRPr="007B0FB0">
        <w:t>является</w:t>
      </w:r>
      <w:r w:rsidR="00E7153D">
        <w:t xml:space="preserve"> </w:t>
      </w:r>
      <w:r w:rsidRPr="007B0FB0">
        <w:t>обязательным.</w:t>
      </w:r>
      <w:r w:rsidR="00E7153D">
        <w:t xml:space="preserve"> </w:t>
      </w:r>
      <w:r w:rsidRPr="007B0FB0">
        <w:t>В</w:t>
      </w:r>
      <w:r w:rsidR="00E7153D">
        <w:t xml:space="preserve"> </w:t>
      </w:r>
      <w:r w:rsidRPr="007B0FB0">
        <w:t>российских</w:t>
      </w:r>
      <w:r w:rsidR="00E7153D">
        <w:t xml:space="preserve"> </w:t>
      </w:r>
      <w:r w:rsidRPr="007B0FB0">
        <w:t>нормативных</w:t>
      </w:r>
      <w:r w:rsidR="00E7153D">
        <w:t xml:space="preserve"> </w:t>
      </w:r>
      <w:r w:rsidRPr="007B0FB0">
        <w:t>и</w:t>
      </w:r>
      <w:r w:rsidR="00E7153D">
        <w:t xml:space="preserve"> </w:t>
      </w:r>
      <w:r w:rsidRPr="007B0FB0">
        <w:t>регулиру</w:t>
      </w:r>
      <w:r w:rsidRPr="007B0FB0">
        <w:t>ю</w:t>
      </w:r>
      <w:r w:rsidRPr="007B0FB0">
        <w:t>щих</w:t>
      </w:r>
      <w:r w:rsidR="00E7153D">
        <w:t xml:space="preserve"> </w:t>
      </w:r>
      <w:r w:rsidRPr="007B0FB0">
        <w:t>документах</w:t>
      </w:r>
      <w:r w:rsidR="00E7153D">
        <w:t xml:space="preserve"> </w:t>
      </w:r>
      <w:r w:rsidRPr="007B0FB0">
        <w:t>(СНиП,</w:t>
      </w:r>
      <w:r w:rsidR="00E7153D">
        <w:t xml:space="preserve"> </w:t>
      </w:r>
      <w:r w:rsidRPr="007B0FB0">
        <w:t>ГОСТ</w:t>
      </w:r>
      <w:r w:rsidR="00E7153D">
        <w:t xml:space="preserve"> </w:t>
      </w:r>
      <w:r w:rsidRPr="007B0FB0">
        <w:t>по</w:t>
      </w:r>
      <w:r w:rsidR="00E7153D">
        <w:t xml:space="preserve"> </w:t>
      </w:r>
      <w:r w:rsidRPr="007B0FB0">
        <w:t>реставрации)</w:t>
      </w:r>
      <w:r w:rsidR="00E7153D">
        <w:t xml:space="preserve"> </w:t>
      </w:r>
      <w:r w:rsidRPr="007B0FB0">
        <w:t>отсутствует</w:t>
      </w:r>
      <w:r w:rsidR="00E7153D">
        <w:t xml:space="preserve"> </w:t>
      </w:r>
      <w:r w:rsidRPr="007B0FB0">
        <w:t>термин</w:t>
      </w:r>
      <w:r w:rsidR="00E7153D">
        <w:t xml:space="preserve"> </w:t>
      </w:r>
      <w:r w:rsidRPr="007B0FB0">
        <w:t>«совместимость».</w:t>
      </w:r>
      <w:r w:rsidR="00E7153D">
        <w:t xml:space="preserve"> </w:t>
      </w:r>
      <w:r w:rsidRPr="007B0FB0">
        <w:t>Сле</w:t>
      </w:r>
      <w:r w:rsidRPr="007B0FB0">
        <w:t>д</w:t>
      </w:r>
      <w:r w:rsidRPr="007B0FB0">
        <w:t>ствием</w:t>
      </w:r>
      <w:r w:rsidR="00E7153D">
        <w:t xml:space="preserve"> </w:t>
      </w:r>
      <w:r w:rsidRPr="007B0FB0">
        <w:t>этого</w:t>
      </w:r>
      <w:r w:rsidR="00E7153D">
        <w:t xml:space="preserve"> </w:t>
      </w:r>
      <w:r w:rsidR="006110B1">
        <w:t>являю</w:t>
      </w:r>
      <w:r w:rsidRPr="007B0FB0">
        <w:t>тся</w:t>
      </w:r>
      <w:r w:rsidR="00E7153D">
        <w:t xml:space="preserve"> </w:t>
      </w:r>
      <w:r w:rsidR="006110B1">
        <w:t>трудности в</w:t>
      </w:r>
      <w:r w:rsidR="00E7153D">
        <w:t xml:space="preserve"> </w:t>
      </w:r>
      <w:r w:rsidRPr="007B0FB0">
        <w:t>составлени</w:t>
      </w:r>
      <w:r w:rsidR="006110B1">
        <w:t>и</w:t>
      </w:r>
      <w:r w:rsidR="00E7153D">
        <w:t xml:space="preserve"> </w:t>
      </w:r>
      <w:r w:rsidRPr="007B0FB0">
        <w:t>технических</w:t>
      </w:r>
      <w:r w:rsidR="00E7153D">
        <w:t xml:space="preserve"> </w:t>
      </w:r>
      <w:r w:rsidRPr="007B0FB0">
        <w:t>заданий,</w:t>
      </w:r>
      <w:r w:rsidR="00E7153D">
        <w:t xml:space="preserve"> </w:t>
      </w:r>
      <w:r w:rsidRPr="007B0FB0">
        <w:t>отвечающих</w:t>
      </w:r>
      <w:r w:rsidR="00E7153D">
        <w:t xml:space="preserve"> </w:t>
      </w:r>
      <w:r w:rsidRPr="007B0FB0">
        <w:t>совр</w:t>
      </w:r>
      <w:r w:rsidRPr="007B0FB0">
        <w:t>е</w:t>
      </w:r>
      <w:r w:rsidRPr="007B0FB0">
        <w:t>менным</w:t>
      </w:r>
      <w:r w:rsidR="00E7153D">
        <w:t xml:space="preserve"> </w:t>
      </w:r>
      <w:r w:rsidRPr="007B0FB0">
        <w:t>требованиям</w:t>
      </w:r>
      <w:r w:rsidR="00E7153D">
        <w:t xml:space="preserve"> </w:t>
      </w:r>
      <w:r w:rsidRPr="007B0FB0">
        <w:t>реставрационного</w:t>
      </w:r>
      <w:r w:rsidR="00E7153D">
        <w:t xml:space="preserve"> </w:t>
      </w:r>
      <w:r w:rsidRPr="007B0FB0">
        <w:t>проектирования.</w:t>
      </w:r>
    </w:p>
    <w:p w:rsidR="008D339E" w:rsidRPr="007B0FB0" w:rsidRDefault="00D37FAE" w:rsidP="00DC4231">
      <w:pPr>
        <w:pStyle w:val="100"/>
        <w:rPr>
          <w:szCs w:val="24"/>
        </w:rPr>
      </w:pPr>
      <w:r w:rsidRPr="00E801E1">
        <w:t>Лингвистический</w:t>
      </w:r>
      <w:r w:rsidR="00E7153D" w:rsidRPr="00E801E1">
        <w:t xml:space="preserve"> </w:t>
      </w:r>
      <w:r w:rsidRPr="00E801E1">
        <w:t>сравнительный</w:t>
      </w:r>
      <w:r w:rsidR="00E7153D" w:rsidRPr="00E801E1">
        <w:t xml:space="preserve"> </w:t>
      </w:r>
      <w:r w:rsidRPr="00E801E1">
        <w:t>анализ</w:t>
      </w:r>
      <w:r w:rsidR="00E7153D" w:rsidRPr="00E801E1">
        <w:t xml:space="preserve"> </w:t>
      </w:r>
      <w:r w:rsidRPr="00E801E1">
        <w:t>понятия</w:t>
      </w:r>
      <w:r w:rsidR="00E7153D" w:rsidRPr="00E801E1">
        <w:t xml:space="preserve"> </w:t>
      </w:r>
      <w:r w:rsidRPr="00E801E1">
        <w:t>«совместимость»</w:t>
      </w:r>
      <w:r w:rsidR="00E7153D" w:rsidRPr="00E801E1">
        <w:t xml:space="preserve"> </w:t>
      </w:r>
      <w:r w:rsidRPr="00E801E1">
        <w:t>на</w:t>
      </w:r>
      <w:r w:rsidR="00E7153D" w:rsidRPr="00E801E1">
        <w:t xml:space="preserve"> </w:t>
      </w:r>
      <w:r w:rsidRPr="00E801E1">
        <w:t>русском</w:t>
      </w:r>
      <w:r w:rsidR="00AE076B" w:rsidRPr="00E801E1">
        <w:t>, англи</w:t>
      </w:r>
      <w:r w:rsidR="00AE076B" w:rsidRPr="00E801E1">
        <w:t>й</w:t>
      </w:r>
      <w:r w:rsidR="00AE076B" w:rsidRPr="00E801E1">
        <w:t>ском</w:t>
      </w:r>
      <w:r w:rsidR="00E7153D" w:rsidRPr="00E801E1">
        <w:t xml:space="preserve"> </w:t>
      </w:r>
      <w:r w:rsidRPr="00E801E1">
        <w:t>и</w:t>
      </w:r>
      <w:r w:rsidR="00E7153D" w:rsidRPr="00E801E1">
        <w:t xml:space="preserve"> </w:t>
      </w:r>
      <w:r w:rsidRPr="00E801E1">
        <w:t>италья</w:t>
      </w:r>
      <w:r w:rsidR="0048150B" w:rsidRPr="00E801E1">
        <w:t>нском</w:t>
      </w:r>
      <w:r w:rsidR="00E7153D" w:rsidRPr="00E801E1">
        <w:t xml:space="preserve"> </w:t>
      </w:r>
      <w:r w:rsidR="0048150B" w:rsidRPr="00E801E1">
        <w:t>языках</w:t>
      </w:r>
      <w:r w:rsidR="00E7153D" w:rsidRPr="00E801E1">
        <w:t xml:space="preserve"> </w:t>
      </w:r>
      <w:r w:rsidR="0048150B" w:rsidRPr="00E801E1">
        <w:t>позволяет</w:t>
      </w:r>
      <w:r w:rsidR="00E7153D" w:rsidRPr="00E801E1">
        <w:t xml:space="preserve"> </w:t>
      </w:r>
      <w:r w:rsidR="0048150B" w:rsidRPr="00E801E1">
        <w:t>внести</w:t>
      </w:r>
      <w:r w:rsidR="00E7153D" w:rsidRPr="00E801E1">
        <w:t xml:space="preserve"> </w:t>
      </w:r>
      <w:proofErr w:type="spellStart"/>
      <w:r w:rsidR="0048150B" w:rsidRPr="00E801E1">
        <w:t>бó</w:t>
      </w:r>
      <w:r w:rsidRPr="00E801E1">
        <w:t>льшую</w:t>
      </w:r>
      <w:proofErr w:type="spellEnd"/>
      <w:r w:rsidR="00E7153D" w:rsidRPr="00E801E1">
        <w:t xml:space="preserve"> </w:t>
      </w:r>
      <w:r w:rsidRPr="00E801E1">
        <w:t>ясность</w:t>
      </w:r>
      <w:r w:rsidR="00E7153D" w:rsidRPr="00E801E1">
        <w:t xml:space="preserve"> </w:t>
      </w:r>
      <w:r w:rsidRPr="00E801E1">
        <w:t>и</w:t>
      </w:r>
      <w:r w:rsidR="00E7153D" w:rsidRPr="00E801E1">
        <w:t xml:space="preserve"> </w:t>
      </w:r>
      <w:r w:rsidRPr="00E801E1">
        <w:t>составить</w:t>
      </w:r>
      <w:r w:rsidR="00E7153D" w:rsidRPr="00E801E1">
        <w:t xml:space="preserve"> </w:t>
      </w:r>
      <w:r w:rsidRPr="00E801E1">
        <w:t>представление</w:t>
      </w:r>
      <w:r w:rsidR="00E7153D">
        <w:t xml:space="preserve"> </w:t>
      </w:r>
      <w:r w:rsidRPr="007B0FB0">
        <w:t>о</w:t>
      </w:r>
      <w:r w:rsidR="00E7153D">
        <w:t xml:space="preserve"> </w:t>
      </w:r>
      <w:r w:rsidRPr="007B0FB0">
        <w:t>существующих</w:t>
      </w:r>
      <w:r w:rsidR="00E7153D">
        <w:t xml:space="preserve"> </w:t>
      </w:r>
      <w:r w:rsidRPr="007B0FB0">
        <w:t>базовых</w:t>
      </w:r>
      <w:r w:rsidR="00E7153D">
        <w:t xml:space="preserve"> </w:t>
      </w:r>
      <w:r w:rsidRPr="007B0FB0">
        <w:t>отличиях</w:t>
      </w:r>
      <w:r w:rsidR="00E7153D">
        <w:t xml:space="preserve"> </w:t>
      </w:r>
      <w:r w:rsidRPr="007B0FB0">
        <w:t>восприятия</w:t>
      </w:r>
      <w:r w:rsidR="00E7153D">
        <w:t xml:space="preserve"> </w:t>
      </w:r>
      <w:r w:rsidRPr="007B0FB0">
        <w:t>указанного</w:t>
      </w:r>
      <w:r w:rsidR="00E7153D">
        <w:t xml:space="preserve"> </w:t>
      </w:r>
      <w:r w:rsidRPr="007B0FB0">
        <w:t>термина</w:t>
      </w:r>
      <w:r w:rsidR="00E7153D">
        <w:t xml:space="preserve"> </w:t>
      </w:r>
      <w:r w:rsidRPr="007B0FB0">
        <w:t>в</w:t>
      </w:r>
      <w:r w:rsidR="00E7153D">
        <w:t xml:space="preserve"> </w:t>
      </w:r>
      <w:r w:rsidRPr="007B0FB0">
        <w:t>разных</w:t>
      </w:r>
      <w:r w:rsidR="00E7153D">
        <w:t xml:space="preserve"> </w:t>
      </w:r>
      <w:r w:rsidRPr="007B0FB0">
        <w:t>культурных</w:t>
      </w:r>
      <w:r w:rsidR="00E7153D">
        <w:t xml:space="preserve"> </w:t>
      </w:r>
      <w:r w:rsidRPr="007B0FB0">
        <w:t>группах.</w:t>
      </w:r>
      <w:r w:rsidR="00E7153D">
        <w:t xml:space="preserve"> </w:t>
      </w:r>
      <w:r w:rsidRPr="007B0FB0">
        <w:t>Это</w:t>
      </w:r>
      <w:r w:rsidR="00E7153D">
        <w:t xml:space="preserve"> </w:t>
      </w:r>
      <w:r w:rsidRPr="007B0FB0">
        <w:t>способствует</w:t>
      </w:r>
      <w:r w:rsidR="00E7153D">
        <w:t xml:space="preserve"> </w:t>
      </w:r>
      <w:r w:rsidRPr="007B0FB0">
        <w:t>более</w:t>
      </w:r>
      <w:r w:rsidR="00E7153D">
        <w:t xml:space="preserve"> </w:t>
      </w:r>
      <w:r w:rsidRPr="007B0FB0">
        <w:t>широкому</w:t>
      </w:r>
      <w:r w:rsidR="00E7153D">
        <w:t xml:space="preserve"> </w:t>
      </w:r>
      <w:r w:rsidRPr="007B0FB0">
        <w:t>и</w:t>
      </w:r>
      <w:r w:rsidR="00E7153D">
        <w:t xml:space="preserve"> </w:t>
      </w:r>
      <w:r w:rsidRPr="007B0FB0">
        <w:t>разностороннему</w:t>
      </w:r>
      <w:r w:rsidR="00E7153D">
        <w:t xml:space="preserve"> </w:t>
      </w:r>
      <w:r w:rsidRPr="007B0FB0">
        <w:t>осмыслению</w:t>
      </w:r>
      <w:r w:rsidR="00E7153D">
        <w:t xml:space="preserve"> </w:t>
      </w:r>
      <w:r w:rsidRPr="007B0FB0">
        <w:t>термина</w:t>
      </w:r>
      <w:r w:rsidR="00E7153D">
        <w:t xml:space="preserve"> </w:t>
      </w:r>
      <w:r w:rsidRPr="007B0FB0">
        <w:t>и</w:t>
      </w:r>
      <w:r w:rsidR="00E7153D">
        <w:t xml:space="preserve"> </w:t>
      </w:r>
      <w:r w:rsidRPr="007B0FB0">
        <w:t>м</w:t>
      </w:r>
      <w:r w:rsidRPr="007B0FB0">
        <w:t>о</w:t>
      </w:r>
      <w:r w:rsidRPr="007B0FB0">
        <w:t>жет</w:t>
      </w:r>
      <w:r w:rsidR="00E7153D">
        <w:t xml:space="preserve"> </w:t>
      </w:r>
      <w:r w:rsidRPr="007B0FB0">
        <w:t>стать</w:t>
      </w:r>
      <w:r w:rsidR="00E7153D">
        <w:t xml:space="preserve"> </w:t>
      </w:r>
      <w:r w:rsidRPr="007B0FB0">
        <w:t>основой</w:t>
      </w:r>
      <w:r w:rsidR="00E7153D">
        <w:t xml:space="preserve"> </w:t>
      </w:r>
      <w:r w:rsidRPr="007B0FB0">
        <w:t>для</w:t>
      </w:r>
      <w:r w:rsidR="00E7153D">
        <w:t xml:space="preserve"> </w:t>
      </w:r>
      <w:r w:rsidRPr="007B0FB0">
        <w:t>внесения</w:t>
      </w:r>
      <w:r w:rsidR="00E7153D">
        <w:t xml:space="preserve"> </w:t>
      </w:r>
      <w:r w:rsidRPr="007B0FB0">
        <w:t>изменений</w:t>
      </w:r>
      <w:r w:rsidR="00E7153D">
        <w:t xml:space="preserve"> </w:t>
      </w:r>
      <w:r w:rsidRPr="007B0FB0">
        <w:t>и</w:t>
      </w:r>
      <w:r w:rsidR="00E7153D">
        <w:t xml:space="preserve"> </w:t>
      </w:r>
      <w:r w:rsidRPr="007B0FB0">
        <w:t>дополнений</w:t>
      </w:r>
      <w:r w:rsidR="00E7153D">
        <w:t xml:space="preserve"> </w:t>
      </w:r>
      <w:r w:rsidRPr="007B0FB0">
        <w:t>в</w:t>
      </w:r>
      <w:r w:rsidR="00E7153D">
        <w:t xml:space="preserve"> </w:t>
      </w:r>
      <w:r w:rsidRPr="007B0FB0">
        <w:t>формулировку</w:t>
      </w:r>
      <w:r w:rsidR="00E7153D">
        <w:t xml:space="preserve"> </w:t>
      </w:r>
      <w:r w:rsidRPr="007B0FB0">
        <w:t>его</w:t>
      </w:r>
      <w:r w:rsidR="00E7153D">
        <w:t xml:space="preserve"> </w:t>
      </w:r>
      <w:r w:rsidRPr="007B0FB0">
        <w:t>определения</w:t>
      </w:r>
      <w:r w:rsidR="00E7153D">
        <w:t xml:space="preserve"> </w:t>
      </w:r>
      <w:r w:rsidRPr="007B0FB0">
        <w:t>на</w:t>
      </w:r>
      <w:r w:rsidR="00E7153D">
        <w:t xml:space="preserve"> </w:t>
      </w:r>
      <w:r w:rsidRPr="007B0FB0">
        <w:t>русском</w:t>
      </w:r>
      <w:r w:rsidR="00E7153D">
        <w:t xml:space="preserve"> </w:t>
      </w:r>
      <w:r w:rsidRPr="007B0FB0">
        <w:t>языке</w:t>
      </w:r>
      <w:r w:rsidR="006110B1">
        <w:t xml:space="preserve"> и включения в словарь реставратора-проектанта</w:t>
      </w:r>
      <w:r w:rsidRPr="007B0FB0">
        <w:t>.</w:t>
      </w:r>
      <w:r w:rsidR="00E7153D">
        <w:t xml:space="preserve"> </w:t>
      </w:r>
      <w:r w:rsidRPr="007B0FB0">
        <w:t>В</w:t>
      </w:r>
      <w:r w:rsidR="00E7153D">
        <w:t xml:space="preserve"> </w:t>
      </w:r>
      <w:r w:rsidRPr="007B0FB0">
        <w:t>итоге</w:t>
      </w:r>
      <w:r w:rsidR="00E7153D">
        <w:t xml:space="preserve"> </w:t>
      </w:r>
      <w:r w:rsidRPr="007B0FB0">
        <w:t>мы</w:t>
      </w:r>
      <w:r w:rsidR="00E7153D">
        <w:t xml:space="preserve"> </w:t>
      </w:r>
      <w:r w:rsidRPr="007B0FB0">
        <w:t>можем</w:t>
      </w:r>
      <w:r w:rsidR="00E7153D">
        <w:t xml:space="preserve"> </w:t>
      </w:r>
      <w:r w:rsidRPr="007B0FB0">
        <w:t>пол</w:t>
      </w:r>
      <w:r w:rsidRPr="007B0FB0">
        <w:t>у</w:t>
      </w:r>
      <w:r w:rsidRPr="007B0FB0">
        <w:t>чить</w:t>
      </w:r>
      <w:r w:rsidR="00E7153D">
        <w:t xml:space="preserve"> </w:t>
      </w:r>
      <w:r w:rsidRPr="007B0FB0">
        <w:t>новый</w:t>
      </w:r>
      <w:r w:rsidR="00E7153D">
        <w:t xml:space="preserve"> </w:t>
      </w:r>
      <w:r w:rsidRPr="007B0FB0">
        <w:t>терминологический</w:t>
      </w:r>
      <w:r w:rsidR="00E7153D">
        <w:t xml:space="preserve"> </w:t>
      </w:r>
      <w:r w:rsidRPr="007B0FB0">
        <w:t>инструмент,</w:t>
      </w:r>
      <w:r w:rsidR="00E7153D">
        <w:t xml:space="preserve"> </w:t>
      </w:r>
      <w:r w:rsidRPr="007B0FB0">
        <w:t>использование</w:t>
      </w:r>
      <w:r w:rsidR="00E7153D">
        <w:t xml:space="preserve"> </w:t>
      </w:r>
      <w:r w:rsidRPr="007B0FB0">
        <w:t>которого</w:t>
      </w:r>
      <w:r w:rsidR="00E7153D">
        <w:t xml:space="preserve"> </w:t>
      </w:r>
      <w:r w:rsidRPr="007B0FB0">
        <w:t>в</w:t>
      </w:r>
      <w:r w:rsidR="00E7153D">
        <w:t xml:space="preserve"> </w:t>
      </w:r>
      <w:r w:rsidRPr="007B0FB0">
        <w:t>реставрационном</w:t>
      </w:r>
      <w:r w:rsidR="00E7153D">
        <w:t xml:space="preserve"> </w:t>
      </w:r>
      <w:r w:rsidRPr="007B0FB0">
        <w:t>проектировании</w:t>
      </w:r>
      <w:r w:rsidR="00E7153D">
        <w:t xml:space="preserve"> </w:t>
      </w:r>
      <w:r w:rsidRPr="007B0FB0">
        <w:t>в</w:t>
      </w:r>
      <w:r w:rsidR="00E7153D">
        <w:t xml:space="preserve"> </w:t>
      </w:r>
      <w:r w:rsidRPr="007B0FB0">
        <w:t>настоящее</w:t>
      </w:r>
      <w:r w:rsidR="00E7153D">
        <w:t xml:space="preserve"> </w:t>
      </w:r>
      <w:r w:rsidRPr="007B0FB0">
        <w:t>время</w:t>
      </w:r>
      <w:r w:rsidR="00E7153D">
        <w:t xml:space="preserve"> </w:t>
      </w:r>
      <w:r w:rsidRPr="007B0FB0">
        <w:t>актуально</w:t>
      </w:r>
      <w:r w:rsidR="00E7153D">
        <w:t xml:space="preserve"> </w:t>
      </w:r>
      <w:r w:rsidRPr="007B0FB0">
        <w:t>и</w:t>
      </w:r>
      <w:r w:rsidR="00E7153D">
        <w:t xml:space="preserve"> </w:t>
      </w:r>
      <w:r w:rsidRPr="007B0FB0">
        <w:t>необходимо.</w:t>
      </w:r>
    </w:p>
    <w:p w:rsidR="008D339E" w:rsidRPr="007B0FB0" w:rsidRDefault="008D339E" w:rsidP="008D339E">
      <w:pPr>
        <w:pStyle w:val="af3"/>
      </w:pPr>
      <w:r w:rsidRPr="007B0FB0">
        <w:t>Список</w:t>
      </w:r>
      <w:r w:rsidR="00E7153D">
        <w:t xml:space="preserve"> </w:t>
      </w:r>
      <w:r w:rsidRPr="007B0FB0">
        <w:t>источников</w:t>
      </w:r>
    </w:p>
    <w:p w:rsidR="00877612" w:rsidRPr="007B0FB0" w:rsidRDefault="008D339E" w:rsidP="00296641">
      <w:pPr>
        <w:pStyle w:val="a1"/>
        <w:numPr>
          <w:ilvl w:val="0"/>
          <w:numId w:val="13"/>
        </w:numPr>
      </w:pPr>
      <w:r w:rsidRPr="007B0FB0">
        <w:t>Принципы</w:t>
      </w:r>
      <w:r w:rsidR="00E7153D">
        <w:t xml:space="preserve"> </w:t>
      </w:r>
      <w:r w:rsidRPr="007B0FB0">
        <w:t>Валлетты</w:t>
      </w:r>
      <w:r w:rsidR="00E7153D">
        <w:t xml:space="preserve"> </w:t>
      </w:r>
      <w:r w:rsidRPr="007B0FB0">
        <w:t>по</w:t>
      </w:r>
      <w:r w:rsidR="00E7153D">
        <w:t xml:space="preserve"> </w:t>
      </w:r>
      <w:r w:rsidRPr="007B0FB0">
        <w:t>сохранению</w:t>
      </w:r>
      <w:r w:rsidR="00E7153D">
        <w:t xml:space="preserve"> </w:t>
      </w:r>
      <w:r w:rsidRPr="007B0FB0">
        <w:t>и</w:t>
      </w:r>
      <w:r w:rsidR="00E7153D">
        <w:t xml:space="preserve"> </w:t>
      </w:r>
      <w:r w:rsidRPr="007B0FB0">
        <w:t>управлению</w:t>
      </w:r>
      <w:r w:rsidR="00E7153D">
        <w:t xml:space="preserve"> </w:t>
      </w:r>
      <w:r w:rsidRPr="007B0FB0">
        <w:t>историческими</w:t>
      </w:r>
      <w:r w:rsidR="00E7153D">
        <w:t xml:space="preserve"> </w:t>
      </w:r>
      <w:r w:rsidRPr="007B0FB0">
        <w:t>городами</w:t>
      </w:r>
      <w:r w:rsidR="00E7153D">
        <w:t xml:space="preserve"> </w:t>
      </w:r>
      <w:r w:rsidRPr="007B0FB0">
        <w:t>и</w:t>
      </w:r>
      <w:r w:rsidR="00E7153D">
        <w:t xml:space="preserve"> </w:t>
      </w:r>
      <w:r w:rsidRPr="007B0FB0">
        <w:t>урбанизированными</w:t>
      </w:r>
      <w:r w:rsidR="00E7153D">
        <w:t xml:space="preserve"> </w:t>
      </w:r>
      <w:r w:rsidRPr="007B0FB0">
        <w:t>терр</w:t>
      </w:r>
      <w:r w:rsidRPr="007B0FB0">
        <w:t>и</w:t>
      </w:r>
      <w:r w:rsidRPr="007B0FB0">
        <w:t>ториями.</w:t>
      </w:r>
      <w:r w:rsidR="00E7153D">
        <w:t xml:space="preserve"> </w:t>
      </w:r>
      <w:r w:rsidRPr="007B0FB0">
        <w:t>Приняты</w:t>
      </w:r>
      <w:r w:rsidR="00E7153D">
        <w:t xml:space="preserve"> </w:t>
      </w:r>
      <w:r w:rsidRPr="007B0FB0">
        <w:t>17-</w:t>
      </w:r>
      <w:r w:rsidR="00EB13CA" w:rsidRPr="007B0FB0">
        <w:t>о</w:t>
      </w:r>
      <w:r w:rsidRPr="007B0FB0">
        <w:t>й</w:t>
      </w:r>
      <w:r w:rsidR="00E7153D">
        <w:t xml:space="preserve"> </w:t>
      </w:r>
      <w:r w:rsidRPr="007B0FB0">
        <w:t>Генеральной</w:t>
      </w:r>
      <w:r w:rsidR="00E7153D">
        <w:t xml:space="preserve"> </w:t>
      </w:r>
      <w:r w:rsidRPr="007B0FB0">
        <w:t>Ассамблеей</w:t>
      </w:r>
      <w:r w:rsidR="00E7153D">
        <w:t xml:space="preserve"> </w:t>
      </w:r>
      <w:r w:rsidRPr="007B0FB0">
        <w:t>ИКОМОС</w:t>
      </w:r>
      <w:r w:rsidR="00E7153D">
        <w:t xml:space="preserve"> </w:t>
      </w:r>
      <w:r w:rsidRPr="007B0FB0">
        <w:t>28</w:t>
      </w:r>
      <w:r w:rsidR="00E7153D">
        <w:t xml:space="preserve"> </w:t>
      </w:r>
      <w:r w:rsidRPr="007B0FB0">
        <w:t>ноября</w:t>
      </w:r>
      <w:r w:rsidR="00E7153D">
        <w:t xml:space="preserve"> </w:t>
      </w:r>
      <w:r w:rsidRPr="007B0FB0">
        <w:t>2011</w:t>
      </w:r>
      <w:r w:rsidR="00E7153D">
        <w:t xml:space="preserve"> </w:t>
      </w:r>
      <w:r w:rsidRPr="007B0FB0">
        <w:t>г.</w:t>
      </w:r>
      <w:r w:rsidR="008B1239">
        <w:rPr>
          <w:snapToGrid w:val="0"/>
        </w:rPr>
        <w:t xml:space="preserve"> </w:t>
      </w:r>
      <w:r w:rsidR="00EB13CA" w:rsidRPr="007B0FB0">
        <w:rPr>
          <w:snapToGrid w:val="0"/>
        </w:rPr>
        <w:t>–</w:t>
      </w:r>
      <w:r w:rsidR="00E7153D">
        <w:rPr>
          <w:snapToGrid w:val="0"/>
        </w:rPr>
        <w:t xml:space="preserve"> </w:t>
      </w:r>
      <w:r w:rsidR="00296641" w:rsidRPr="007B0FB0">
        <w:rPr>
          <w:snapToGrid w:val="0"/>
        </w:rPr>
        <w:br/>
        <w:t>https://www.icomos.org/en/charters-and-texts</w:t>
      </w:r>
      <w:r w:rsidR="0001437F">
        <w:rPr>
          <w:snapToGrid w:val="0"/>
        </w:rPr>
        <w:t>.</w:t>
      </w:r>
    </w:p>
    <w:p w:rsidR="0057774C" w:rsidRPr="00E37F70" w:rsidRDefault="008D339E" w:rsidP="0057774C">
      <w:pPr>
        <w:pStyle w:val="a1"/>
        <w:numPr>
          <w:ilvl w:val="0"/>
          <w:numId w:val="13"/>
        </w:numPr>
      </w:pPr>
      <w:r w:rsidRPr="007B0FB0">
        <w:rPr>
          <w:b/>
          <w:i/>
        </w:rPr>
        <w:t>Граудина</w:t>
      </w:r>
      <w:r w:rsidR="00A3270C" w:rsidRPr="007B0FB0">
        <w:rPr>
          <w:b/>
          <w:i/>
        </w:rPr>
        <w:t>,</w:t>
      </w:r>
      <w:r w:rsidR="00E7153D">
        <w:rPr>
          <w:b/>
          <w:i/>
        </w:rPr>
        <w:t xml:space="preserve"> </w:t>
      </w:r>
      <w:r w:rsidRPr="007B0FB0">
        <w:rPr>
          <w:b/>
          <w:i/>
        </w:rPr>
        <w:t>Л.</w:t>
      </w:r>
      <w:r w:rsidRPr="00E37F70">
        <w:rPr>
          <w:b/>
          <w:i/>
        </w:rPr>
        <w:t>К.</w:t>
      </w:r>
      <w:r w:rsidR="00A3270C" w:rsidRPr="00E37F70">
        <w:rPr>
          <w:b/>
          <w:i/>
        </w:rPr>
        <w:t>,</w:t>
      </w:r>
      <w:r w:rsidR="00E7153D" w:rsidRPr="00E37F70">
        <w:rPr>
          <w:b/>
          <w:i/>
        </w:rPr>
        <w:t xml:space="preserve"> </w:t>
      </w:r>
      <w:r w:rsidRPr="00E37F70">
        <w:rPr>
          <w:b/>
          <w:i/>
        </w:rPr>
        <w:t>Ширяев</w:t>
      </w:r>
      <w:r w:rsidR="00A3270C" w:rsidRPr="00E37F70">
        <w:rPr>
          <w:b/>
          <w:i/>
        </w:rPr>
        <w:t>,</w:t>
      </w:r>
      <w:r w:rsidR="00E7153D" w:rsidRPr="00E37F70">
        <w:rPr>
          <w:b/>
          <w:i/>
        </w:rPr>
        <w:t xml:space="preserve"> </w:t>
      </w:r>
      <w:r w:rsidRPr="00E37F70">
        <w:rPr>
          <w:b/>
          <w:i/>
        </w:rPr>
        <w:t>Е.Н.</w:t>
      </w:r>
      <w:r w:rsidR="00E7153D" w:rsidRPr="00E37F70">
        <w:t xml:space="preserve"> </w:t>
      </w:r>
      <w:r w:rsidRPr="00E37F70">
        <w:t>Культура</w:t>
      </w:r>
      <w:r w:rsidR="00E7153D" w:rsidRPr="00E37F70">
        <w:t xml:space="preserve"> </w:t>
      </w:r>
      <w:r w:rsidRPr="00E37F70">
        <w:t>русской</w:t>
      </w:r>
      <w:r w:rsidR="00E7153D" w:rsidRPr="00E37F70">
        <w:t xml:space="preserve"> </w:t>
      </w:r>
      <w:r w:rsidRPr="00E37F70">
        <w:t>речи.</w:t>
      </w:r>
      <w:r w:rsidR="00E7153D" w:rsidRPr="00E37F70">
        <w:t xml:space="preserve"> </w:t>
      </w:r>
      <w:r w:rsidRPr="00E37F70">
        <w:t>Учебник</w:t>
      </w:r>
      <w:r w:rsidR="00E7153D" w:rsidRPr="00E37F70">
        <w:t xml:space="preserve"> </w:t>
      </w:r>
      <w:r w:rsidRPr="00E37F70">
        <w:t>для</w:t>
      </w:r>
      <w:r w:rsidR="00E7153D" w:rsidRPr="00E37F70">
        <w:t xml:space="preserve"> </w:t>
      </w:r>
      <w:r w:rsidRPr="00E37F70">
        <w:t>вузов.</w:t>
      </w:r>
      <w:r w:rsidR="00E7153D" w:rsidRPr="00E37F70">
        <w:t xml:space="preserve"> </w:t>
      </w:r>
      <w:r w:rsidRPr="00E37F70">
        <w:t>—</w:t>
      </w:r>
      <w:r w:rsidR="00E7153D" w:rsidRPr="00E37F70">
        <w:t xml:space="preserve"> </w:t>
      </w:r>
      <w:r w:rsidRPr="00E37F70">
        <w:t>М.:</w:t>
      </w:r>
      <w:r w:rsidR="00E7153D" w:rsidRPr="00E37F70">
        <w:t xml:space="preserve"> </w:t>
      </w:r>
      <w:r w:rsidRPr="00E37F70">
        <w:t>Издательская</w:t>
      </w:r>
      <w:r w:rsidR="00E7153D" w:rsidRPr="00E37F70">
        <w:t xml:space="preserve"> </w:t>
      </w:r>
      <w:r w:rsidRPr="00E37F70">
        <w:t>груп</w:t>
      </w:r>
      <w:r w:rsidR="00A3270C" w:rsidRPr="00E37F70">
        <w:t>па</w:t>
      </w:r>
      <w:r w:rsidR="00E7153D" w:rsidRPr="00E37F70">
        <w:t xml:space="preserve"> </w:t>
      </w:r>
      <w:r w:rsidR="00A3270C" w:rsidRPr="00E37F70">
        <w:t>НОРМА-ИНФРА,</w:t>
      </w:r>
      <w:r w:rsidR="00E7153D" w:rsidRPr="00E37F70">
        <w:t xml:space="preserve"> </w:t>
      </w:r>
      <w:r w:rsidR="00A3270C" w:rsidRPr="00E37F70">
        <w:t>1999.</w:t>
      </w:r>
      <w:r w:rsidR="00E7153D" w:rsidRPr="00E37F70">
        <w:t xml:space="preserve"> </w:t>
      </w:r>
      <w:r w:rsidR="00A3270C" w:rsidRPr="00E37F70">
        <w:t>—</w:t>
      </w:r>
      <w:r w:rsidR="00E7153D" w:rsidRPr="00E37F70">
        <w:t xml:space="preserve"> </w:t>
      </w:r>
      <w:r w:rsidR="00A3270C" w:rsidRPr="00E37F70">
        <w:t>560</w:t>
      </w:r>
      <w:r w:rsidR="00E7153D" w:rsidRPr="00E37F70">
        <w:t xml:space="preserve"> </w:t>
      </w:r>
      <w:r w:rsidR="00A3270C" w:rsidRPr="00E37F70">
        <w:t>с.</w:t>
      </w:r>
    </w:p>
    <w:p w:rsidR="00877612" w:rsidRPr="00E37F70" w:rsidRDefault="00E37F70" w:rsidP="00877612">
      <w:pPr>
        <w:pStyle w:val="a1"/>
        <w:numPr>
          <w:ilvl w:val="0"/>
          <w:numId w:val="13"/>
        </w:numPr>
      </w:pPr>
      <w:proofErr w:type="spellStart"/>
      <w:r w:rsidRPr="00E37F70">
        <w:rPr>
          <w:b/>
          <w:i/>
        </w:rPr>
        <w:lastRenderedPageBreak/>
        <w:t>Сложеникина</w:t>
      </w:r>
      <w:proofErr w:type="spellEnd"/>
      <w:r w:rsidR="0057774C" w:rsidRPr="00E37F70">
        <w:rPr>
          <w:b/>
          <w:i/>
        </w:rPr>
        <w:t>,</w:t>
      </w:r>
      <w:r w:rsidRPr="00E37F70">
        <w:rPr>
          <w:b/>
          <w:i/>
        </w:rPr>
        <w:t xml:space="preserve"> Ю</w:t>
      </w:r>
      <w:r w:rsidR="0057774C" w:rsidRPr="00E37F70">
        <w:rPr>
          <w:b/>
          <w:i/>
        </w:rPr>
        <w:t>.</w:t>
      </w:r>
      <w:r w:rsidRPr="00E37F70">
        <w:rPr>
          <w:b/>
          <w:i/>
        </w:rPr>
        <w:t>В</w:t>
      </w:r>
      <w:r w:rsidR="00152E6D" w:rsidRPr="00E37F70">
        <w:rPr>
          <w:b/>
          <w:i/>
        </w:rPr>
        <w:t>.</w:t>
      </w:r>
      <w:r w:rsidR="0057774C" w:rsidRPr="00E37F70">
        <w:rPr>
          <w:b/>
          <w:i/>
        </w:rPr>
        <w:t xml:space="preserve"> </w:t>
      </w:r>
      <w:r w:rsidRPr="00E37F70">
        <w:t>Основы терминологии: лингвистические аспекты теории термина</w:t>
      </w:r>
      <w:r w:rsidRPr="00E37F70">
        <w:rPr>
          <w:b/>
          <w:i/>
        </w:rPr>
        <w:t xml:space="preserve"> </w:t>
      </w:r>
      <w:r w:rsidR="0057774C" w:rsidRPr="00E37F70">
        <w:t xml:space="preserve">/ </w:t>
      </w:r>
      <w:r w:rsidRPr="00E37F70">
        <w:t>Ю</w:t>
      </w:r>
      <w:r w:rsidR="0057774C" w:rsidRPr="00E37F70">
        <w:t>.</w:t>
      </w:r>
      <w:r w:rsidRPr="00E37F70">
        <w:t>В</w:t>
      </w:r>
      <w:r w:rsidR="0057774C" w:rsidRPr="00E37F70">
        <w:t xml:space="preserve">. </w:t>
      </w:r>
      <w:proofErr w:type="spellStart"/>
      <w:r w:rsidRPr="00E37F70">
        <w:t>Сложеник</w:t>
      </w:r>
      <w:r w:rsidRPr="00E37F70">
        <w:t>и</w:t>
      </w:r>
      <w:r w:rsidRPr="00E37F70">
        <w:t>на</w:t>
      </w:r>
      <w:proofErr w:type="spellEnd"/>
      <w:r w:rsidRPr="00E37F70">
        <w:t>. – М.: Книжный дом ЛИБРОКОМ,</w:t>
      </w:r>
      <w:r w:rsidR="0057774C" w:rsidRPr="00E37F70">
        <w:t xml:space="preserve"> 201</w:t>
      </w:r>
      <w:r w:rsidRPr="00E37F70">
        <w:t>3</w:t>
      </w:r>
      <w:r w:rsidR="0057774C" w:rsidRPr="00E37F70">
        <w:t xml:space="preserve">. – </w:t>
      </w:r>
      <w:r w:rsidRPr="00E37F70">
        <w:t>120 с</w:t>
      </w:r>
      <w:r w:rsidR="00877612" w:rsidRPr="00E37F70">
        <w:t>.</w:t>
      </w:r>
    </w:p>
    <w:p w:rsidR="00296641" w:rsidRPr="00E37F70" w:rsidRDefault="005F368E" w:rsidP="005F368E">
      <w:pPr>
        <w:pStyle w:val="a1"/>
        <w:numPr>
          <w:ilvl w:val="0"/>
          <w:numId w:val="13"/>
        </w:numPr>
      </w:pPr>
      <w:r w:rsidRPr="00E37F70">
        <w:rPr>
          <w:b/>
          <w:i/>
        </w:rPr>
        <w:t>Ожегов, С.И</w:t>
      </w:r>
      <w:r w:rsidRPr="00E37F70">
        <w:t xml:space="preserve">. Толковый словарь русского языка / С.И. Ожегов, Н.Ю. Шведова. - М.: ООО «ИТИ </w:t>
      </w:r>
      <w:proofErr w:type="spellStart"/>
      <w:proofErr w:type="gramStart"/>
      <w:r w:rsidRPr="00E37F70">
        <w:t>Техноло-гии</w:t>
      </w:r>
      <w:proofErr w:type="spellEnd"/>
      <w:proofErr w:type="gramEnd"/>
      <w:r w:rsidRPr="00E37F70">
        <w:t>», 2003. - 944 с.</w:t>
      </w:r>
    </w:p>
    <w:p w:rsidR="001457B0" w:rsidRPr="004D3B50" w:rsidRDefault="008D339E" w:rsidP="008D339E">
      <w:pPr>
        <w:pStyle w:val="a1"/>
        <w:numPr>
          <w:ilvl w:val="0"/>
          <w:numId w:val="13"/>
        </w:numPr>
      </w:pPr>
      <w:r w:rsidRPr="00E37F70">
        <w:rPr>
          <w:snapToGrid w:val="0"/>
        </w:rPr>
        <w:t>Международная</w:t>
      </w:r>
      <w:r w:rsidR="00E7153D" w:rsidRPr="00E37F70">
        <w:rPr>
          <w:snapToGrid w:val="0"/>
        </w:rPr>
        <w:t xml:space="preserve"> </w:t>
      </w:r>
      <w:r w:rsidRPr="00E37F70">
        <w:rPr>
          <w:snapToGrid w:val="0"/>
        </w:rPr>
        <w:t>хартия</w:t>
      </w:r>
      <w:r w:rsidR="00E7153D">
        <w:rPr>
          <w:snapToGrid w:val="0"/>
        </w:rPr>
        <w:t xml:space="preserve"> </w:t>
      </w:r>
      <w:r w:rsidRPr="007B0FB0">
        <w:rPr>
          <w:snapToGrid w:val="0"/>
        </w:rPr>
        <w:t>по</w:t>
      </w:r>
      <w:r w:rsidR="00E7153D">
        <w:rPr>
          <w:snapToGrid w:val="0"/>
        </w:rPr>
        <w:t xml:space="preserve"> </w:t>
      </w:r>
      <w:r w:rsidRPr="007B0FB0">
        <w:rPr>
          <w:snapToGrid w:val="0"/>
        </w:rPr>
        <w:t>вопросам</w:t>
      </w:r>
      <w:r w:rsidR="00E7153D">
        <w:rPr>
          <w:snapToGrid w:val="0"/>
        </w:rPr>
        <w:t xml:space="preserve"> </w:t>
      </w:r>
      <w:r w:rsidRPr="007B0FB0">
        <w:rPr>
          <w:snapToGrid w:val="0"/>
        </w:rPr>
        <w:t>сохранения</w:t>
      </w:r>
      <w:r w:rsidR="00E7153D">
        <w:rPr>
          <w:snapToGrid w:val="0"/>
        </w:rPr>
        <w:t xml:space="preserve"> </w:t>
      </w:r>
      <w:r w:rsidRPr="007B0FB0">
        <w:rPr>
          <w:snapToGrid w:val="0"/>
        </w:rPr>
        <w:t>и</w:t>
      </w:r>
      <w:r w:rsidR="00E7153D">
        <w:rPr>
          <w:snapToGrid w:val="0"/>
        </w:rPr>
        <w:t xml:space="preserve"> </w:t>
      </w:r>
      <w:r w:rsidRPr="007B0FB0">
        <w:rPr>
          <w:snapToGrid w:val="0"/>
        </w:rPr>
        <w:t>реставрации</w:t>
      </w:r>
      <w:r w:rsidR="00E7153D">
        <w:rPr>
          <w:snapToGrid w:val="0"/>
        </w:rPr>
        <w:t xml:space="preserve"> </w:t>
      </w:r>
      <w:r w:rsidRPr="007B0FB0">
        <w:rPr>
          <w:snapToGrid w:val="0"/>
        </w:rPr>
        <w:t>памятников</w:t>
      </w:r>
      <w:r w:rsidR="00E7153D">
        <w:rPr>
          <w:snapToGrid w:val="0"/>
        </w:rPr>
        <w:t xml:space="preserve"> </w:t>
      </w:r>
      <w:r w:rsidRPr="007B0FB0">
        <w:rPr>
          <w:snapToGrid w:val="0"/>
        </w:rPr>
        <w:t>и</w:t>
      </w:r>
      <w:r w:rsidR="00E7153D">
        <w:rPr>
          <w:snapToGrid w:val="0"/>
        </w:rPr>
        <w:t xml:space="preserve"> </w:t>
      </w:r>
      <w:r w:rsidRPr="007B0FB0">
        <w:rPr>
          <w:snapToGrid w:val="0"/>
        </w:rPr>
        <w:t>достопримечатель</w:t>
      </w:r>
      <w:r w:rsidR="00296641" w:rsidRPr="007B0FB0">
        <w:rPr>
          <w:snapToGrid w:val="0"/>
        </w:rPr>
        <w:t>ных</w:t>
      </w:r>
      <w:r w:rsidR="00E7153D">
        <w:rPr>
          <w:snapToGrid w:val="0"/>
        </w:rPr>
        <w:t xml:space="preserve"> </w:t>
      </w:r>
      <w:r w:rsidR="00296641" w:rsidRPr="007B0FB0">
        <w:rPr>
          <w:snapToGrid w:val="0"/>
        </w:rPr>
        <w:t>мест</w:t>
      </w:r>
      <w:r w:rsidR="00E7153D">
        <w:rPr>
          <w:snapToGrid w:val="0"/>
        </w:rPr>
        <w:t xml:space="preserve"> </w:t>
      </w:r>
      <w:r w:rsidR="00296641" w:rsidRPr="007B0FB0">
        <w:rPr>
          <w:snapToGrid w:val="0"/>
        </w:rPr>
        <w:t>(Венецианская</w:t>
      </w:r>
      <w:r w:rsidR="00E7153D">
        <w:rPr>
          <w:snapToGrid w:val="0"/>
        </w:rPr>
        <w:t xml:space="preserve"> </w:t>
      </w:r>
      <w:r w:rsidR="00296641" w:rsidRPr="007B0FB0">
        <w:rPr>
          <w:snapToGrid w:val="0"/>
        </w:rPr>
        <w:t>хартия</w:t>
      </w:r>
      <w:r w:rsidR="00E7153D">
        <w:rPr>
          <w:snapToGrid w:val="0"/>
        </w:rPr>
        <w:t xml:space="preserve"> </w:t>
      </w:r>
      <w:r w:rsidR="00296641" w:rsidRPr="007B0FB0">
        <w:rPr>
          <w:snapToGrid w:val="0"/>
        </w:rPr>
        <w:t>1964</w:t>
      </w:r>
      <w:r w:rsidR="00E7153D">
        <w:rPr>
          <w:snapToGrid w:val="0"/>
        </w:rPr>
        <w:t xml:space="preserve"> </w:t>
      </w:r>
      <w:r w:rsidR="00296641" w:rsidRPr="007B0FB0">
        <w:rPr>
          <w:snapToGrid w:val="0"/>
        </w:rPr>
        <w:t>г.)</w:t>
      </w:r>
      <w:r w:rsidRPr="007B0FB0">
        <w:rPr>
          <w:snapToGrid w:val="0"/>
        </w:rPr>
        <w:t>.</w:t>
      </w:r>
      <w:r w:rsidR="008B1239">
        <w:rPr>
          <w:snapToGrid w:val="0"/>
        </w:rPr>
        <w:t xml:space="preserve"> </w:t>
      </w:r>
      <w:r w:rsidR="00296641" w:rsidRPr="007B0FB0">
        <w:rPr>
          <w:snapToGrid w:val="0"/>
        </w:rPr>
        <w:t>–</w:t>
      </w:r>
      <w:r w:rsidR="0061551D">
        <w:rPr>
          <w:snapToGrid w:val="0"/>
        </w:rPr>
        <w:t xml:space="preserve"> </w:t>
      </w:r>
      <w:r w:rsidR="004D3B50" w:rsidRPr="00E801E1">
        <w:rPr>
          <w:snapToGrid w:val="0"/>
        </w:rPr>
        <w:t>http://www.icomos.org/venicecharter2004/russian.pdf</w:t>
      </w:r>
      <w:r w:rsidRPr="007B0FB0">
        <w:rPr>
          <w:snapToGrid w:val="0"/>
        </w:rPr>
        <w:t>.</w:t>
      </w:r>
    </w:p>
    <w:p w:rsidR="00285AC0" w:rsidRPr="00285AC0" w:rsidRDefault="00285AC0" w:rsidP="00285AC0">
      <w:pPr>
        <w:pStyle w:val="a1"/>
        <w:numPr>
          <w:ilvl w:val="0"/>
          <w:numId w:val="13"/>
        </w:numPr>
      </w:pPr>
      <w:r w:rsidRPr="00285AC0">
        <w:rPr>
          <w:b/>
          <w:i/>
          <w:lang w:val="en-US"/>
        </w:rPr>
        <w:t>Brandi C.</w:t>
      </w:r>
      <w:r w:rsidRPr="00285AC0">
        <w:rPr>
          <w:lang w:val="en-US"/>
        </w:rPr>
        <w:t xml:space="preserve"> </w:t>
      </w:r>
      <w:proofErr w:type="spellStart"/>
      <w:r w:rsidRPr="00285AC0">
        <w:rPr>
          <w:lang w:val="en-US"/>
        </w:rPr>
        <w:t>Teoria</w:t>
      </w:r>
      <w:proofErr w:type="spellEnd"/>
      <w:r w:rsidRPr="00285AC0">
        <w:rPr>
          <w:lang w:val="en-US"/>
        </w:rPr>
        <w:t xml:space="preserve"> del </w:t>
      </w:r>
      <w:proofErr w:type="spellStart"/>
      <w:r w:rsidRPr="00285AC0">
        <w:rPr>
          <w:lang w:val="en-US"/>
        </w:rPr>
        <w:t>restauro</w:t>
      </w:r>
      <w:proofErr w:type="spellEnd"/>
      <w:r w:rsidRPr="00285AC0">
        <w:rPr>
          <w:lang w:val="en-US"/>
        </w:rPr>
        <w:t xml:space="preserve">. </w:t>
      </w:r>
      <w:proofErr w:type="spellStart"/>
      <w:r w:rsidRPr="00285AC0">
        <w:rPr>
          <w:lang w:val="en-US"/>
        </w:rPr>
        <w:t>Lezioni</w:t>
      </w:r>
      <w:proofErr w:type="spellEnd"/>
      <w:r w:rsidRPr="00285AC0">
        <w:rPr>
          <w:lang w:val="en-US"/>
        </w:rPr>
        <w:t xml:space="preserve"> </w:t>
      </w:r>
      <w:proofErr w:type="spellStart"/>
      <w:r w:rsidRPr="00285AC0">
        <w:rPr>
          <w:lang w:val="en-US"/>
        </w:rPr>
        <w:t>raccolte</w:t>
      </w:r>
      <w:proofErr w:type="spellEnd"/>
      <w:r w:rsidRPr="00285AC0">
        <w:rPr>
          <w:lang w:val="en-US"/>
        </w:rPr>
        <w:t xml:space="preserve"> da </w:t>
      </w:r>
      <w:proofErr w:type="spellStart"/>
      <w:r w:rsidRPr="00285AC0">
        <w:rPr>
          <w:lang w:val="en-US"/>
        </w:rPr>
        <w:t>Licia</w:t>
      </w:r>
      <w:proofErr w:type="spellEnd"/>
      <w:r w:rsidRPr="00285AC0">
        <w:rPr>
          <w:lang w:val="en-US"/>
        </w:rPr>
        <w:t xml:space="preserve"> </w:t>
      </w:r>
      <w:proofErr w:type="spellStart"/>
      <w:r w:rsidRPr="00285AC0">
        <w:rPr>
          <w:lang w:val="en-US"/>
        </w:rPr>
        <w:t>Vlad</w:t>
      </w:r>
      <w:proofErr w:type="spellEnd"/>
      <w:r w:rsidRPr="00285AC0">
        <w:rPr>
          <w:lang w:val="en-US"/>
        </w:rPr>
        <w:t xml:space="preserve"> </w:t>
      </w:r>
      <w:proofErr w:type="spellStart"/>
      <w:r w:rsidRPr="00285AC0">
        <w:rPr>
          <w:lang w:val="en-US"/>
        </w:rPr>
        <w:t>Borrelli</w:t>
      </w:r>
      <w:proofErr w:type="spellEnd"/>
      <w:r w:rsidRPr="00285AC0">
        <w:rPr>
          <w:lang w:val="en-US"/>
        </w:rPr>
        <w:t xml:space="preserve">, </w:t>
      </w:r>
      <w:proofErr w:type="spellStart"/>
      <w:r w:rsidRPr="00285AC0">
        <w:rPr>
          <w:lang w:val="en-US"/>
        </w:rPr>
        <w:t>Joselita</w:t>
      </w:r>
      <w:proofErr w:type="spellEnd"/>
      <w:r w:rsidRPr="00285AC0">
        <w:rPr>
          <w:lang w:val="en-US"/>
        </w:rPr>
        <w:t xml:space="preserve"> </w:t>
      </w:r>
      <w:proofErr w:type="spellStart"/>
      <w:r w:rsidRPr="00285AC0">
        <w:rPr>
          <w:lang w:val="en-US"/>
        </w:rPr>
        <w:t>Raspi</w:t>
      </w:r>
      <w:proofErr w:type="spellEnd"/>
      <w:r w:rsidRPr="00285AC0">
        <w:rPr>
          <w:lang w:val="en-US"/>
        </w:rPr>
        <w:t xml:space="preserve"> Terra, Giovanni </w:t>
      </w:r>
      <w:proofErr w:type="spellStart"/>
      <w:r w:rsidRPr="00285AC0">
        <w:rPr>
          <w:lang w:val="en-US"/>
        </w:rPr>
        <w:t>Urbani</w:t>
      </w:r>
      <w:proofErr w:type="spellEnd"/>
      <w:r w:rsidRPr="00285AC0">
        <w:rPr>
          <w:lang w:val="en-US"/>
        </w:rPr>
        <w:t>.  R</w:t>
      </w:r>
      <w:r w:rsidRPr="00285AC0">
        <w:rPr>
          <w:lang w:val="en-US"/>
        </w:rPr>
        <w:t>o</w:t>
      </w:r>
      <w:r w:rsidRPr="00285AC0">
        <w:rPr>
          <w:lang w:val="en-US"/>
        </w:rPr>
        <w:t>ma</w:t>
      </w:r>
      <w:r>
        <w:t xml:space="preserve">. </w:t>
      </w:r>
      <w:proofErr w:type="spellStart"/>
      <w:r w:rsidRPr="00285AC0">
        <w:rPr>
          <w:lang w:val="en-US"/>
        </w:rPr>
        <w:t>Edizioni</w:t>
      </w:r>
      <w:proofErr w:type="spellEnd"/>
      <w:r w:rsidRPr="00285AC0">
        <w:t xml:space="preserve"> </w:t>
      </w:r>
      <w:r w:rsidRPr="00285AC0">
        <w:rPr>
          <w:lang w:val="en-US"/>
        </w:rPr>
        <w:t>di</w:t>
      </w:r>
      <w:r w:rsidRPr="00285AC0">
        <w:t xml:space="preserve"> </w:t>
      </w:r>
      <w:proofErr w:type="spellStart"/>
      <w:r w:rsidRPr="00285AC0">
        <w:rPr>
          <w:lang w:val="en-US"/>
        </w:rPr>
        <w:t>storia</w:t>
      </w:r>
      <w:proofErr w:type="spellEnd"/>
      <w:r w:rsidRPr="00285AC0">
        <w:t xml:space="preserve"> </w:t>
      </w:r>
      <w:r w:rsidRPr="00285AC0">
        <w:rPr>
          <w:lang w:val="en-US"/>
        </w:rPr>
        <w:t>e</w:t>
      </w:r>
      <w:r w:rsidRPr="00285AC0">
        <w:t xml:space="preserve"> </w:t>
      </w:r>
      <w:proofErr w:type="spellStart"/>
      <w:r w:rsidRPr="00285AC0">
        <w:rPr>
          <w:lang w:val="en-US"/>
        </w:rPr>
        <w:t>letteratura</w:t>
      </w:r>
      <w:proofErr w:type="spellEnd"/>
      <w:r>
        <w:t>,</w:t>
      </w:r>
      <w:r w:rsidRPr="00285AC0">
        <w:t xml:space="preserve"> 1963</w:t>
      </w:r>
      <w:r>
        <w:t xml:space="preserve">. </w:t>
      </w:r>
      <w:r w:rsidRPr="007B0FB0">
        <w:t>–</w:t>
      </w:r>
      <w:r>
        <w:t xml:space="preserve"> </w:t>
      </w:r>
      <w:r w:rsidRPr="00285AC0">
        <w:t>164.</w:t>
      </w:r>
    </w:p>
    <w:p w:rsidR="001457B0" w:rsidRPr="007B0FB0" w:rsidRDefault="008D339E" w:rsidP="008D339E">
      <w:pPr>
        <w:pStyle w:val="a1"/>
        <w:numPr>
          <w:ilvl w:val="0"/>
          <w:numId w:val="13"/>
        </w:numPr>
      </w:pPr>
      <w:proofErr w:type="spellStart"/>
      <w:r w:rsidRPr="007B0FB0">
        <w:rPr>
          <w:b/>
          <w:i/>
        </w:rPr>
        <w:t>Бранди</w:t>
      </w:r>
      <w:proofErr w:type="spellEnd"/>
      <w:r w:rsidR="001457B0" w:rsidRPr="007B0FB0">
        <w:rPr>
          <w:b/>
          <w:i/>
        </w:rPr>
        <w:t>,</w:t>
      </w:r>
      <w:r w:rsidR="00E7153D">
        <w:rPr>
          <w:b/>
          <w:i/>
        </w:rPr>
        <w:t xml:space="preserve"> </w:t>
      </w:r>
      <w:r w:rsidR="001457B0" w:rsidRPr="007B0FB0">
        <w:rPr>
          <w:b/>
          <w:i/>
        </w:rPr>
        <w:t>Ч</w:t>
      </w:r>
      <w:r w:rsidRPr="007B0FB0">
        <w:rPr>
          <w:b/>
          <w:i/>
        </w:rPr>
        <w:t>.</w:t>
      </w:r>
      <w:r w:rsidR="00E7153D">
        <w:t xml:space="preserve"> </w:t>
      </w:r>
      <w:r w:rsidRPr="007B0FB0">
        <w:t>Теория</w:t>
      </w:r>
      <w:r w:rsidR="00E7153D">
        <w:t xml:space="preserve"> </w:t>
      </w:r>
      <w:r w:rsidRPr="007B0FB0">
        <w:t>реставрации</w:t>
      </w:r>
      <w:r w:rsidR="00E7153D">
        <w:t xml:space="preserve"> </w:t>
      </w:r>
      <w:r w:rsidRPr="007B0FB0">
        <w:t>и</w:t>
      </w:r>
      <w:r w:rsidR="00E7153D">
        <w:t xml:space="preserve"> </w:t>
      </w:r>
      <w:r w:rsidRPr="007B0FB0">
        <w:t>другие</w:t>
      </w:r>
      <w:r w:rsidR="00E7153D">
        <w:t xml:space="preserve"> </w:t>
      </w:r>
      <w:r w:rsidRPr="007B0FB0">
        <w:t>работы</w:t>
      </w:r>
      <w:r w:rsidR="00E7153D">
        <w:t xml:space="preserve"> </w:t>
      </w:r>
      <w:r w:rsidRPr="007B0FB0">
        <w:t>по</w:t>
      </w:r>
      <w:r w:rsidR="00E7153D">
        <w:t xml:space="preserve"> </w:t>
      </w:r>
      <w:r w:rsidRPr="007B0FB0">
        <w:t>теме</w:t>
      </w:r>
      <w:r w:rsidR="00E7153D">
        <w:t xml:space="preserve"> </w:t>
      </w:r>
      <w:r w:rsidRPr="007B0FB0">
        <w:t>охраны</w:t>
      </w:r>
      <w:r w:rsidR="00D13444" w:rsidRPr="007B0FB0">
        <w:t>,</w:t>
      </w:r>
      <w:r w:rsidR="00E7153D">
        <w:t xml:space="preserve"> </w:t>
      </w:r>
      <w:r w:rsidRPr="007B0FB0">
        <w:t>консервации</w:t>
      </w:r>
      <w:r w:rsidR="00E7153D">
        <w:t xml:space="preserve"> </w:t>
      </w:r>
      <w:r w:rsidRPr="007B0FB0">
        <w:t>и</w:t>
      </w:r>
      <w:r w:rsidR="00E7153D">
        <w:t xml:space="preserve"> </w:t>
      </w:r>
      <w:r w:rsidRPr="007B0FB0">
        <w:t>реставрации.</w:t>
      </w:r>
      <w:r w:rsidR="00E7153D">
        <w:t xml:space="preserve"> </w:t>
      </w:r>
      <w:r w:rsidRPr="007B0FB0">
        <w:t>М.:</w:t>
      </w:r>
      <w:r w:rsidR="00E7153D">
        <w:t xml:space="preserve"> </w:t>
      </w:r>
      <w:r w:rsidRPr="007B0FB0">
        <w:t>Альфа-Дизайн,</w:t>
      </w:r>
      <w:r w:rsidR="00E7153D">
        <w:t xml:space="preserve"> </w:t>
      </w:r>
      <w:r w:rsidRPr="007B0FB0">
        <w:t>2011.</w:t>
      </w:r>
      <w:r w:rsidR="00E7153D">
        <w:t xml:space="preserve"> </w:t>
      </w:r>
      <w:r w:rsidR="0001437F">
        <w:t xml:space="preserve">- </w:t>
      </w:r>
      <w:r w:rsidRPr="007B0FB0">
        <w:t>266</w:t>
      </w:r>
      <w:r w:rsidR="00E7153D">
        <w:t xml:space="preserve"> </w:t>
      </w:r>
      <w:r w:rsidRPr="007B0FB0">
        <w:t>с.</w:t>
      </w:r>
    </w:p>
    <w:p w:rsidR="002C2FBE" w:rsidRPr="007B0FB0" w:rsidRDefault="00AC0009" w:rsidP="008D339E">
      <w:pPr>
        <w:pStyle w:val="a1"/>
        <w:numPr>
          <w:ilvl w:val="0"/>
          <w:numId w:val="13"/>
        </w:numPr>
      </w:pPr>
      <w:r w:rsidRPr="007B0FB0">
        <w:t>Архитектурная</w:t>
      </w:r>
      <w:r w:rsidR="00E7153D">
        <w:t xml:space="preserve"> </w:t>
      </w:r>
      <w:r w:rsidRPr="007B0FB0">
        <w:t>реставрация,</w:t>
      </w:r>
      <w:r w:rsidR="00E7153D">
        <w:t xml:space="preserve"> </w:t>
      </w:r>
      <w:r w:rsidRPr="007B0FB0">
        <w:t>обратимость</w:t>
      </w:r>
      <w:r w:rsidR="00E7153D">
        <w:t xml:space="preserve"> </w:t>
      </w:r>
      <w:r w:rsidRPr="007B0FB0">
        <w:t>и</w:t>
      </w:r>
      <w:r w:rsidR="00E7153D">
        <w:t xml:space="preserve"> </w:t>
      </w:r>
      <w:r w:rsidRPr="007B0FB0">
        <w:t>совместимость:</w:t>
      </w:r>
      <w:r w:rsidR="00E7153D">
        <w:t xml:space="preserve"> </w:t>
      </w:r>
      <w:r w:rsidRPr="007B0FB0">
        <w:t>интервью</w:t>
      </w:r>
      <w:r w:rsidR="00E7153D">
        <w:t xml:space="preserve"> </w:t>
      </w:r>
      <w:r w:rsidRPr="007B0FB0">
        <w:t>с</w:t>
      </w:r>
      <w:r w:rsidR="00E7153D">
        <w:t xml:space="preserve"> </w:t>
      </w:r>
      <w:r w:rsidRPr="007B0FB0">
        <w:t>Джованни</w:t>
      </w:r>
      <w:r w:rsidR="00E7153D">
        <w:t xml:space="preserve"> </w:t>
      </w:r>
      <w:proofErr w:type="spellStart"/>
      <w:r w:rsidRPr="007B0FB0">
        <w:t>Карбонарой</w:t>
      </w:r>
      <w:proofErr w:type="spellEnd"/>
      <w:r w:rsidR="001457B0" w:rsidRPr="007B0FB0">
        <w:t>.</w:t>
      </w:r>
      <w:r w:rsidR="008B1239">
        <w:t xml:space="preserve"> </w:t>
      </w:r>
      <w:r w:rsidR="001457B0" w:rsidRPr="007B0FB0">
        <w:t>–</w:t>
      </w:r>
      <w:r w:rsidR="008B1239">
        <w:t xml:space="preserve"> </w:t>
      </w:r>
      <w:r w:rsidR="008D339E" w:rsidRPr="007B0FB0">
        <w:rPr>
          <w:lang w:val="en-US"/>
        </w:rPr>
        <w:t>http</w:t>
      </w:r>
      <w:r w:rsidR="008D339E" w:rsidRPr="007B0FB0">
        <w:t>://</w:t>
      </w:r>
      <w:r w:rsidR="008D339E" w:rsidRPr="007B0FB0">
        <w:rPr>
          <w:lang w:val="en-US"/>
        </w:rPr>
        <w:t>www</w:t>
      </w:r>
      <w:r w:rsidR="008D339E" w:rsidRPr="007B0FB0">
        <w:t>.</w:t>
      </w:r>
      <w:proofErr w:type="spellStart"/>
      <w:r w:rsidR="008D339E" w:rsidRPr="007B0FB0">
        <w:rPr>
          <w:lang w:val="en-US"/>
        </w:rPr>
        <w:t>architetto</w:t>
      </w:r>
      <w:proofErr w:type="spellEnd"/>
      <w:r w:rsidR="008D339E" w:rsidRPr="007B0FB0">
        <w:t>.</w:t>
      </w:r>
      <w:r w:rsidR="008D339E" w:rsidRPr="007B0FB0">
        <w:rPr>
          <w:lang w:val="en-US"/>
        </w:rPr>
        <w:t>info</w:t>
      </w:r>
      <w:r w:rsidR="008D339E" w:rsidRPr="007B0FB0">
        <w:t>/</w:t>
      </w:r>
      <w:r w:rsidR="008D339E" w:rsidRPr="007B0FB0">
        <w:rPr>
          <w:lang w:val="en-US"/>
        </w:rPr>
        <w:t>news</w:t>
      </w:r>
      <w:r w:rsidR="008D339E" w:rsidRPr="007B0FB0">
        <w:t>/</w:t>
      </w:r>
      <w:proofErr w:type="spellStart"/>
      <w:r w:rsidR="008D339E" w:rsidRPr="007B0FB0">
        <w:rPr>
          <w:lang w:val="en-US"/>
        </w:rPr>
        <w:t>protagonisti</w:t>
      </w:r>
      <w:proofErr w:type="spellEnd"/>
      <w:r w:rsidR="008D339E" w:rsidRPr="007B0FB0">
        <w:t>/</w:t>
      </w:r>
      <w:proofErr w:type="spellStart"/>
      <w:r w:rsidR="008D339E" w:rsidRPr="007B0FB0">
        <w:rPr>
          <w:lang w:val="en-US"/>
        </w:rPr>
        <w:t>restauro</w:t>
      </w:r>
      <w:proofErr w:type="spellEnd"/>
      <w:r w:rsidR="008D339E" w:rsidRPr="007B0FB0">
        <w:t>-</w:t>
      </w:r>
      <w:proofErr w:type="spellStart"/>
      <w:r w:rsidR="008D339E" w:rsidRPr="007B0FB0">
        <w:rPr>
          <w:lang w:val="en-US"/>
        </w:rPr>
        <w:t>architettonico</w:t>
      </w:r>
      <w:proofErr w:type="spellEnd"/>
      <w:r w:rsidR="008D339E" w:rsidRPr="007B0FB0">
        <w:t>-</w:t>
      </w:r>
      <w:proofErr w:type="spellStart"/>
      <w:r w:rsidR="008D339E" w:rsidRPr="007B0FB0">
        <w:rPr>
          <w:lang w:val="en-US"/>
        </w:rPr>
        <w:t>reversibilita</w:t>
      </w:r>
      <w:proofErr w:type="spellEnd"/>
      <w:r w:rsidR="008D339E" w:rsidRPr="007B0FB0">
        <w:t>-</w:t>
      </w:r>
      <w:r w:rsidR="008D339E" w:rsidRPr="007B0FB0">
        <w:rPr>
          <w:lang w:val="en-US"/>
        </w:rPr>
        <w:t>e</w:t>
      </w:r>
      <w:r w:rsidR="008D339E" w:rsidRPr="007B0FB0">
        <w:t>-</w:t>
      </w:r>
      <w:proofErr w:type="spellStart"/>
      <w:r w:rsidR="008D339E" w:rsidRPr="007B0FB0">
        <w:rPr>
          <w:lang w:val="en-US"/>
        </w:rPr>
        <w:t>compatibilita</w:t>
      </w:r>
      <w:proofErr w:type="spellEnd"/>
      <w:r w:rsidR="008D339E" w:rsidRPr="007B0FB0">
        <w:t>-</w:t>
      </w:r>
      <w:proofErr w:type="spellStart"/>
      <w:r w:rsidR="008D339E" w:rsidRPr="007B0FB0">
        <w:rPr>
          <w:lang w:val="en-US"/>
        </w:rPr>
        <w:t>intervista</w:t>
      </w:r>
      <w:proofErr w:type="spellEnd"/>
      <w:r w:rsidR="008D339E" w:rsidRPr="007B0FB0">
        <w:t>-</w:t>
      </w:r>
      <w:r w:rsidR="008D339E" w:rsidRPr="007B0FB0">
        <w:rPr>
          <w:lang w:val="en-US"/>
        </w:rPr>
        <w:t>a</w:t>
      </w:r>
      <w:r w:rsidR="008D339E" w:rsidRPr="007B0FB0">
        <w:t>-</w:t>
      </w:r>
      <w:proofErr w:type="spellStart"/>
      <w:r w:rsidR="008D339E" w:rsidRPr="007B0FB0">
        <w:rPr>
          <w:lang w:val="en-US"/>
        </w:rPr>
        <w:t>giovanni</w:t>
      </w:r>
      <w:proofErr w:type="spellEnd"/>
      <w:r w:rsidR="008D339E" w:rsidRPr="007B0FB0">
        <w:t>-</w:t>
      </w:r>
      <w:proofErr w:type="spellStart"/>
      <w:r w:rsidR="008D339E" w:rsidRPr="007B0FB0">
        <w:rPr>
          <w:lang w:val="en-US"/>
        </w:rPr>
        <w:t>carbonara</w:t>
      </w:r>
      <w:proofErr w:type="spellEnd"/>
      <w:r w:rsidR="008D339E" w:rsidRPr="007B0FB0">
        <w:t>/.</w:t>
      </w:r>
    </w:p>
    <w:p w:rsidR="002C2FBE" w:rsidRPr="007B0FB0" w:rsidRDefault="008D339E" w:rsidP="008D339E">
      <w:pPr>
        <w:pStyle w:val="a1"/>
        <w:numPr>
          <w:ilvl w:val="0"/>
          <w:numId w:val="13"/>
        </w:numPr>
      </w:pPr>
      <w:proofErr w:type="spellStart"/>
      <w:r w:rsidRPr="007B0FB0">
        <w:rPr>
          <w:b/>
          <w:i/>
        </w:rPr>
        <w:t>Магаков</w:t>
      </w:r>
      <w:proofErr w:type="spellEnd"/>
      <w:r w:rsidR="00AC0009" w:rsidRPr="007B0FB0">
        <w:rPr>
          <w:b/>
          <w:i/>
        </w:rPr>
        <w:t>,</w:t>
      </w:r>
      <w:r w:rsidR="00E7153D">
        <w:rPr>
          <w:b/>
          <w:i/>
        </w:rPr>
        <w:t xml:space="preserve"> </w:t>
      </w:r>
      <w:r w:rsidRPr="007B0FB0">
        <w:rPr>
          <w:b/>
          <w:i/>
        </w:rPr>
        <w:t>Г.П.,</w:t>
      </w:r>
      <w:r w:rsidR="00E7153D">
        <w:rPr>
          <w:b/>
          <w:i/>
        </w:rPr>
        <w:t xml:space="preserve"> </w:t>
      </w:r>
      <w:proofErr w:type="spellStart"/>
      <w:r w:rsidRPr="007B0FB0">
        <w:rPr>
          <w:b/>
          <w:i/>
        </w:rPr>
        <w:t>Ратия</w:t>
      </w:r>
      <w:proofErr w:type="spellEnd"/>
      <w:r w:rsidR="00AC0009" w:rsidRPr="007B0FB0">
        <w:rPr>
          <w:b/>
          <w:i/>
        </w:rPr>
        <w:t>,</w:t>
      </w:r>
      <w:r w:rsidR="00E7153D">
        <w:rPr>
          <w:b/>
          <w:i/>
        </w:rPr>
        <w:t xml:space="preserve"> </w:t>
      </w:r>
      <w:r w:rsidR="00AC0009" w:rsidRPr="007B0FB0">
        <w:rPr>
          <w:b/>
          <w:i/>
        </w:rPr>
        <w:t>Ш.Е.</w:t>
      </w:r>
      <w:r w:rsidR="00E7153D">
        <w:t xml:space="preserve"> </w:t>
      </w:r>
      <w:r w:rsidRPr="007B0FB0">
        <w:t>Методика</w:t>
      </w:r>
      <w:r w:rsidR="00E7153D">
        <w:t xml:space="preserve"> </w:t>
      </w:r>
      <w:r w:rsidRPr="007B0FB0">
        <w:t>реставрации</w:t>
      </w:r>
      <w:r w:rsidR="00E7153D">
        <w:t xml:space="preserve"> </w:t>
      </w:r>
      <w:r w:rsidRPr="007B0FB0">
        <w:t>памятников</w:t>
      </w:r>
      <w:r w:rsidR="00E7153D">
        <w:t xml:space="preserve"> </w:t>
      </w:r>
      <w:r w:rsidRPr="007B0FB0">
        <w:t>архитектуры.</w:t>
      </w:r>
      <w:r w:rsidR="00E7153D">
        <w:t xml:space="preserve"> </w:t>
      </w:r>
      <w:r w:rsidRPr="007B0FB0">
        <w:t>Пособие</w:t>
      </w:r>
      <w:r w:rsidR="00E7153D">
        <w:t xml:space="preserve"> </w:t>
      </w:r>
      <w:r w:rsidRPr="007B0FB0">
        <w:t>для</w:t>
      </w:r>
      <w:r w:rsidR="00E7153D">
        <w:t xml:space="preserve"> </w:t>
      </w:r>
      <w:r w:rsidRPr="007B0FB0">
        <w:t>архитекторов</w:t>
      </w:r>
      <w:r w:rsidR="00E7153D">
        <w:t xml:space="preserve"> </w:t>
      </w:r>
      <w:r w:rsidRPr="007B0FB0">
        <w:t>реставраторов.</w:t>
      </w:r>
      <w:r w:rsidR="00E7153D">
        <w:t xml:space="preserve"> </w:t>
      </w:r>
      <w:r w:rsidRPr="007B0FB0">
        <w:t>–</w:t>
      </w:r>
      <w:r w:rsidR="00E7153D">
        <w:t xml:space="preserve"> </w:t>
      </w:r>
      <w:r w:rsidRPr="007B0FB0">
        <w:t>М.:</w:t>
      </w:r>
      <w:r w:rsidR="00E7153D">
        <w:t xml:space="preserve"> </w:t>
      </w:r>
      <w:proofErr w:type="spellStart"/>
      <w:r w:rsidRPr="007B0FB0">
        <w:t>Госстройиздат</w:t>
      </w:r>
      <w:proofErr w:type="spellEnd"/>
      <w:r w:rsidRPr="007B0FB0">
        <w:t>,</w:t>
      </w:r>
      <w:r w:rsidR="00E7153D">
        <w:t xml:space="preserve"> </w:t>
      </w:r>
      <w:r w:rsidRPr="007B0FB0">
        <w:t>1961.</w:t>
      </w:r>
      <w:r w:rsidR="00E7153D">
        <w:t xml:space="preserve"> </w:t>
      </w:r>
      <w:r w:rsidR="00E85AFA" w:rsidRPr="007B0FB0">
        <w:t>–</w:t>
      </w:r>
      <w:r w:rsidR="00E7153D">
        <w:t xml:space="preserve"> </w:t>
      </w:r>
      <w:r w:rsidR="00E85AFA" w:rsidRPr="007B0FB0">
        <w:t>21</w:t>
      </w:r>
      <w:r w:rsidR="00E85AFA" w:rsidRPr="004E5B87">
        <w:t>6</w:t>
      </w:r>
      <w:r w:rsidR="0001437F">
        <w:t xml:space="preserve"> с</w:t>
      </w:r>
      <w:r w:rsidRPr="007B0FB0">
        <w:t>.</w:t>
      </w:r>
    </w:p>
    <w:p w:rsidR="0027099E" w:rsidRPr="007B0FB0" w:rsidRDefault="000F1AE2" w:rsidP="000F1AE2">
      <w:pPr>
        <w:pStyle w:val="a1"/>
        <w:numPr>
          <w:ilvl w:val="0"/>
          <w:numId w:val="13"/>
        </w:numPr>
      </w:pPr>
      <w:r w:rsidRPr="007B0FB0">
        <w:rPr>
          <w:b/>
          <w:i/>
        </w:rPr>
        <w:t>Загородников,</w:t>
      </w:r>
      <w:r w:rsidR="00E7153D">
        <w:rPr>
          <w:b/>
          <w:i/>
        </w:rPr>
        <w:t xml:space="preserve"> </w:t>
      </w:r>
      <w:r w:rsidRPr="007B0FB0">
        <w:rPr>
          <w:b/>
          <w:i/>
        </w:rPr>
        <w:t>С.В.</w:t>
      </w:r>
      <w:r w:rsidR="00E7153D">
        <w:t xml:space="preserve"> </w:t>
      </w:r>
      <w:r w:rsidR="002C2FBE" w:rsidRPr="007B0FB0">
        <w:t>Экономика</w:t>
      </w:r>
      <w:r w:rsidR="00E7153D">
        <w:t xml:space="preserve"> </w:t>
      </w:r>
      <w:r w:rsidR="002C2FBE" w:rsidRPr="007B0FB0">
        <w:rPr>
          <w:snapToGrid w:val="0"/>
        </w:rPr>
        <w:t>предприятия.</w:t>
      </w:r>
      <w:r w:rsidR="00123AE8">
        <w:rPr>
          <w:snapToGrid w:val="0"/>
        </w:rPr>
        <w:t xml:space="preserve"> 2009.</w:t>
      </w:r>
      <w:r w:rsidR="008B1239">
        <w:rPr>
          <w:snapToGrid w:val="0"/>
        </w:rPr>
        <w:t xml:space="preserve"> </w:t>
      </w:r>
      <w:r w:rsidR="002C2FBE" w:rsidRPr="007B0FB0">
        <w:rPr>
          <w:snapToGrid w:val="0"/>
        </w:rPr>
        <w:t>–</w:t>
      </w:r>
      <w:r w:rsidR="00E7153D">
        <w:rPr>
          <w:snapToGrid w:val="0"/>
        </w:rPr>
        <w:t xml:space="preserve"> </w:t>
      </w:r>
      <w:r w:rsidR="008D339E" w:rsidRPr="007B0FB0">
        <w:rPr>
          <w:snapToGrid w:val="0"/>
        </w:rPr>
        <w:t>https://bizbook.online/ekonomika_teoriya/printsip-sovmestimosti-110331.html</w:t>
      </w:r>
      <w:r w:rsidR="00E7153D">
        <w:rPr>
          <w:snapToGrid w:val="0"/>
        </w:rPr>
        <w:t xml:space="preserve"> </w:t>
      </w:r>
      <w:r w:rsidR="002C2FBE" w:rsidRPr="007B0FB0">
        <w:rPr>
          <w:snapToGrid w:val="0"/>
        </w:rPr>
        <w:t>.</w:t>
      </w:r>
    </w:p>
    <w:p w:rsidR="0099690A" w:rsidRPr="007B0FB0" w:rsidRDefault="005E4E3B" w:rsidP="005E4E3B">
      <w:pPr>
        <w:pStyle w:val="a1"/>
        <w:numPr>
          <w:ilvl w:val="0"/>
          <w:numId w:val="13"/>
        </w:numPr>
      </w:pPr>
      <w:r w:rsidRPr="007B0FB0">
        <w:t>Большой</w:t>
      </w:r>
      <w:r>
        <w:t xml:space="preserve"> </w:t>
      </w:r>
      <w:r w:rsidRPr="007B0FB0">
        <w:t>бухгалтерский</w:t>
      </w:r>
      <w:r>
        <w:t xml:space="preserve"> </w:t>
      </w:r>
      <w:r w:rsidRPr="007B0FB0">
        <w:t>словарь</w:t>
      </w:r>
      <w:r w:rsidRPr="008C08FB">
        <w:t xml:space="preserve"> /</w:t>
      </w:r>
      <w:r w:rsidRPr="005E4E3B">
        <w:t xml:space="preserve"> </w:t>
      </w:r>
      <w:r w:rsidRPr="008C08FB">
        <w:t xml:space="preserve">Под ред. </w:t>
      </w:r>
      <w:proofErr w:type="spellStart"/>
      <w:r w:rsidRPr="005E4E3B">
        <w:t>А.Н.Азрилияна</w:t>
      </w:r>
      <w:proofErr w:type="spellEnd"/>
      <w:r w:rsidRPr="005E4E3B">
        <w:t>. - М.: Институт новой экономики, 1999. - 574 с</w:t>
      </w:r>
      <w:r w:rsidR="0027099E" w:rsidRPr="005E4E3B">
        <w:rPr>
          <w:snapToGrid w:val="0"/>
        </w:rPr>
        <w:t>.</w:t>
      </w:r>
    </w:p>
    <w:p w:rsidR="000F1AE2" w:rsidRPr="007B0FB0" w:rsidRDefault="000F1AE2" w:rsidP="000F1AE2">
      <w:pPr>
        <w:pStyle w:val="a1"/>
        <w:numPr>
          <w:ilvl w:val="0"/>
          <w:numId w:val="13"/>
        </w:numPr>
      </w:pPr>
      <w:proofErr w:type="spellStart"/>
      <w:r w:rsidRPr="007B0FB0">
        <w:rPr>
          <w:lang w:val="en-US"/>
        </w:rPr>
        <w:t>Corriere</w:t>
      </w:r>
      <w:proofErr w:type="spellEnd"/>
      <w:r w:rsidR="00E7153D">
        <w:t xml:space="preserve"> </w:t>
      </w:r>
      <w:proofErr w:type="spellStart"/>
      <w:r w:rsidRPr="007B0FB0">
        <w:rPr>
          <w:lang w:val="en-US"/>
        </w:rPr>
        <w:t>della</w:t>
      </w:r>
      <w:proofErr w:type="spellEnd"/>
      <w:r w:rsidR="00E7153D">
        <w:t xml:space="preserve"> </w:t>
      </w:r>
      <w:r w:rsidRPr="007B0FB0">
        <w:rPr>
          <w:lang w:val="en-US"/>
        </w:rPr>
        <w:t>sera</w:t>
      </w:r>
      <w:r w:rsidRPr="007B0FB0">
        <w:t>.</w:t>
      </w:r>
      <w:r w:rsidR="00E7153D">
        <w:t xml:space="preserve"> </w:t>
      </w:r>
      <w:r w:rsidRPr="007B0FB0">
        <w:t>Итальянский</w:t>
      </w:r>
      <w:r w:rsidR="00E7153D">
        <w:t xml:space="preserve"> </w:t>
      </w:r>
      <w:r w:rsidRPr="007B0FB0">
        <w:t>словарь.</w:t>
      </w:r>
      <w:r w:rsidR="00E7153D">
        <w:t xml:space="preserve"> </w:t>
      </w:r>
      <w:r w:rsidR="00E85AFA" w:rsidRPr="007B0FB0">
        <w:t>Понятие</w:t>
      </w:r>
      <w:r w:rsidR="00E7153D">
        <w:t xml:space="preserve"> </w:t>
      </w:r>
      <w:r w:rsidR="00E85AFA" w:rsidRPr="007B0FB0">
        <w:t>«совместимость»</w:t>
      </w:r>
      <w:r w:rsidR="00E7153D">
        <w:t xml:space="preserve"> </w:t>
      </w:r>
      <w:r w:rsidR="00E11DFA" w:rsidRPr="007B0FB0">
        <w:rPr>
          <w:snapToGrid w:val="0"/>
        </w:rPr>
        <w:t>–</w:t>
      </w:r>
      <w:r w:rsidR="00E7153D">
        <w:rPr>
          <w:snapToGrid w:val="0"/>
        </w:rPr>
        <w:t xml:space="preserve"> </w:t>
      </w:r>
      <w:r w:rsidRPr="007B0FB0">
        <w:t>http://dizionari.corriere.it/dizionario_italiano/C/compatibilita.shtml</w:t>
      </w:r>
      <w:r w:rsidRPr="007B0FB0">
        <w:rPr>
          <w:snapToGrid w:val="0"/>
        </w:rPr>
        <w:t>.</w:t>
      </w:r>
    </w:p>
    <w:p w:rsidR="00E11DFA" w:rsidRPr="001855F2" w:rsidRDefault="000F1AE2" w:rsidP="000F1AE2">
      <w:pPr>
        <w:pStyle w:val="a1"/>
        <w:numPr>
          <w:ilvl w:val="0"/>
          <w:numId w:val="13"/>
        </w:numPr>
      </w:pPr>
      <w:proofErr w:type="spellStart"/>
      <w:r w:rsidRPr="007B0FB0">
        <w:rPr>
          <w:lang w:val="en-US"/>
        </w:rPr>
        <w:t>Corriere</w:t>
      </w:r>
      <w:proofErr w:type="spellEnd"/>
      <w:r w:rsidR="00E7153D">
        <w:t xml:space="preserve"> </w:t>
      </w:r>
      <w:proofErr w:type="spellStart"/>
      <w:r w:rsidRPr="007B0FB0">
        <w:rPr>
          <w:lang w:val="en-US"/>
        </w:rPr>
        <w:t>della</w:t>
      </w:r>
      <w:proofErr w:type="spellEnd"/>
      <w:r w:rsidR="00E7153D">
        <w:t xml:space="preserve"> </w:t>
      </w:r>
      <w:r w:rsidRPr="007B0FB0">
        <w:rPr>
          <w:lang w:val="en-US"/>
        </w:rPr>
        <w:t>sera</w:t>
      </w:r>
      <w:r w:rsidRPr="007B0FB0">
        <w:t>.</w:t>
      </w:r>
      <w:r w:rsidR="00E7153D">
        <w:t xml:space="preserve"> </w:t>
      </w:r>
      <w:r w:rsidRPr="007B0FB0">
        <w:t>Итальянский</w:t>
      </w:r>
      <w:r w:rsidR="00E7153D">
        <w:t xml:space="preserve"> </w:t>
      </w:r>
      <w:r w:rsidRPr="007B0FB0">
        <w:t>словарь.</w:t>
      </w:r>
      <w:r w:rsidR="00E7153D">
        <w:t xml:space="preserve"> </w:t>
      </w:r>
      <w:r w:rsidR="00E85AFA" w:rsidRPr="007B0FB0">
        <w:t>Понятие</w:t>
      </w:r>
      <w:r w:rsidR="00E7153D">
        <w:t xml:space="preserve"> </w:t>
      </w:r>
      <w:r w:rsidR="00E85AFA" w:rsidRPr="007B0FB0">
        <w:t>«совместимый»</w:t>
      </w:r>
      <w:r w:rsidR="00E7153D">
        <w:t xml:space="preserve"> </w:t>
      </w:r>
      <w:r w:rsidR="00E11DFA" w:rsidRPr="007B0FB0">
        <w:rPr>
          <w:snapToGrid w:val="0"/>
        </w:rPr>
        <w:t>–</w:t>
      </w:r>
      <w:r w:rsidR="00E7153D">
        <w:rPr>
          <w:snapToGrid w:val="0"/>
        </w:rPr>
        <w:t xml:space="preserve"> </w:t>
      </w:r>
      <w:r w:rsidR="001855F2" w:rsidRPr="00E801E1">
        <w:rPr>
          <w:lang w:val="en-US"/>
        </w:rPr>
        <w:t>http</w:t>
      </w:r>
      <w:r w:rsidR="001855F2" w:rsidRPr="00E801E1">
        <w:t>://</w:t>
      </w:r>
      <w:proofErr w:type="spellStart"/>
      <w:r w:rsidR="001855F2" w:rsidRPr="00E801E1">
        <w:rPr>
          <w:lang w:val="en-US"/>
        </w:rPr>
        <w:t>dizionari</w:t>
      </w:r>
      <w:proofErr w:type="spellEnd"/>
      <w:r w:rsidR="001855F2" w:rsidRPr="00E801E1">
        <w:t>.</w:t>
      </w:r>
      <w:proofErr w:type="spellStart"/>
      <w:r w:rsidR="001855F2" w:rsidRPr="00E801E1">
        <w:rPr>
          <w:lang w:val="en-US"/>
        </w:rPr>
        <w:t>corriere</w:t>
      </w:r>
      <w:proofErr w:type="spellEnd"/>
      <w:r w:rsidR="001855F2" w:rsidRPr="00E801E1">
        <w:t>.</w:t>
      </w:r>
      <w:r w:rsidR="001855F2" w:rsidRPr="00E801E1">
        <w:rPr>
          <w:lang w:val="en-US"/>
        </w:rPr>
        <w:t>it</w:t>
      </w:r>
      <w:r w:rsidR="001855F2" w:rsidRPr="00E801E1">
        <w:t>/</w:t>
      </w:r>
      <w:proofErr w:type="spellStart"/>
      <w:r w:rsidR="001855F2" w:rsidRPr="00E801E1">
        <w:rPr>
          <w:lang w:val="en-US"/>
        </w:rPr>
        <w:t>dizionario</w:t>
      </w:r>
      <w:proofErr w:type="spellEnd"/>
      <w:r w:rsidR="001855F2" w:rsidRPr="00E801E1">
        <w:t>_</w:t>
      </w:r>
      <w:proofErr w:type="spellStart"/>
      <w:r w:rsidR="001855F2" w:rsidRPr="00E801E1">
        <w:rPr>
          <w:lang w:val="en-US"/>
        </w:rPr>
        <w:t>italiano</w:t>
      </w:r>
      <w:proofErr w:type="spellEnd"/>
      <w:r w:rsidR="001855F2" w:rsidRPr="00E801E1">
        <w:t>/</w:t>
      </w:r>
      <w:r w:rsidR="001855F2" w:rsidRPr="00E801E1">
        <w:rPr>
          <w:lang w:val="en-US"/>
        </w:rPr>
        <w:t>C</w:t>
      </w:r>
      <w:r w:rsidR="001855F2" w:rsidRPr="00E801E1">
        <w:t>/</w:t>
      </w:r>
      <w:proofErr w:type="spellStart"/>
      <w:r w:rsidR="001855F2" w:rsidRPr="00E801E1">
        <w:rPr>
          <w:lang w:val="en-US"/>
        </w:rPr>
        <w:t>compatibile</w:t>
      </w:r>
      <w:proofErr w:type="spellEnd"/>
      <w:r w:rsidR="001855F2" w:rsidRPr="00E801E1">
        <w:t>.</w:t>
      </w:r>
      <w:proofErr w:type="spellStart"/>
      <w:r w:rsidR="001855F2" w:rsidRPr="00E801E1">
        <w:rPr>
          <w:lang w:val="en-US"/>
        </w:rPr>
        <w:t>shtml</w:t>
      </w:r>
      <w:proofErr w:type="spellEnd"/>
      <w:r w:rsidR="00E11DFA" w:rsidRPr="007B0FB0">
        <w:rPr>
          <w:snapToGrid w:val="0"/>
        </w:rPr>
        <w:t>.</w:t>
      </w:r>
    </w:p>
    <w:p w:rsidR="00E11DFA" w:rsidRPr="007B0FB0" w:rsidRDefault="000F1AE2" w:rsidP="000F1AE2">
      <w:pPr>
        <w:pStyle w:val="a1"/>
        <w:numPr>
          <w:ilvl w:val="0"/>
          <w:numId w:val="13"/>
        </w:numPr>
        <w:rPr>
          <w:rStyle w:val="aff8"/>
          <w:color w:val="auto"/>
          <w:u w:val="none"/>
        </w:rPr>
      </w:pPr>
      <w:r w:rsidRPr="007B0FB0">
        <w:rPr>
          <w:snapToGrid w:val="0"/>
          <w:lang w:val="en-US"/>
        </w:rPr>
        <w:t>T</w:t>
      </w:r>
      <w:proofErr w:type="spellStart"/>
      <w:r w:rsidRPr="007B0FB0">
        <w:rPr>
          <w:snapToGrid w:val="0"/>
        </w:rPr>
        <w:t>reccani</w:t>
      </w:r>
      <w:proofErr w:type="spellEnd"/>
      <w:r w:rsidRPr="007B0FB0">
        <w:rPr>
          <w:snapToGrid w:val="0"/>
        </w:rPr>
        <w:t>.</w:t>
      </w:r>
      <w:r w:rsidR="00E7153D">
        <w:rPr>
          <w:snapToGrid w:val="0"/>
        </w:rPr>
        <w:t xml:space="preserve"> </w:t>
      </w:r>
      <w:r w:rsidRPr="007B0FB0">
        <w:t>Итальянский</w:t>
      </w:r>
      <w:r w:rsidR="00E7153D">
        <w:t xml:space="preserve"> </w:t>
      </w:r>
      <w:r w:rsidRPr="007B0FB0">
        <w:t>словарь.</w:t>
      </w:r>
      <w:r w:rsidR="00E7153D">
        <w:rPr>
          <w:snapToGrid w:val="0"/>
        </w:rPr>
        <w:t xml:space="preserve"> </w:t>
      </w:r>
      <w:r w:rsidR="00E11DFA" w:rsidRPr="007B0FB0">
        <w:rPr>
          <w:snapToGrid w:val="0"/>
        </w:rPr>
        <w:t>–</w:t>
      </w:r>
      <w:r w:rsidR="00E7153D">
        <w:rPr>
          <w:snapToGrid w:val="0"/>
        </w:rPr>
        <w:t xml:space="preserve"> </w:t>
      </w:r>
      <w:r w:rsidR="0061551D" w:rsidRPr="00CD18B3">
        <w:t>http://www.treccani.it/vocabolario/compatibile/</w:t>
      </w:r>
      <w:r w:rsidR="00E11DFA" w:rsidRPr="007B0FB0">
        <w:rPr>
          <w:snapToGrid w:val="0"/>
        </w:rPr>
        <w:t>.</w:t>
      </w:r>
    </w:p>
    <w:p w:rsidR="00E11DFA" w:rsidRPr="007B0FB0" w:rsidRDefault="00EB13CA" w:rsidP="008614FA">
      <w:pPr>
        <w:pStyle w:val="a1"/>
        <w:numPr>
          <w:ilvl w:val="0"/>
          <w:numId w:val="13"/>
        </w:numPr>
        <w:rPr>
          <w:rStyle w:val="aff8"/>
          <w:color w:val="auto"/>
          <w:u w:val="none"/>
        </w:rPr>
      </w:pPr>
      <w:r w:rsidRPr="007B0FB0">
        <w:rPr>
          <w:b/>
          <w:i/>
        </w:rPr>
        <w:t>Ушеров-Маршак,</w:t>
      </w:r>
      <w:r w:rsidR="00E7153D">
        <w:rPr>
          <w:b/>
          <w:i/>
        </w:rPr>
        <w:t xml:space="preserve"> </w:t>
      </w:r>
      <w:r w:rsidRPr="007B0FB0">
        <w:rPr>
          <w:b/>
          <w:i/>
        </w:rPr>
        <w:t>А.В.</w:t>
      </w:r>
      <w:r w:rsidR="00E7153D">
        <w:t xml:space="preserve"> </w:t>
      </w:r>
      <w:proofErr w:type="spellStart"/>
      <w:r w:rsidRPr="007B0FB0">
        <w:t>Бетоноведение</w:t>
      </w:r>
      <w:proofErr w:type="spellEnd"/>
      <w:r w:rsidRPr="007B0FB0">
        <w:t>:</w:t>
      </w:r>
      <w:r w:rsidR="00E7153D">
        <w:t xml:space="preserve"> </w:t>
      </w:r>
      <w:r w:rsidRPr="007B0FB0">
        <w:t>лексикон.</w:t>
      </w:r>
      <w:r w:rsidR="00E7153D">
        <w:t xml:space="preserve"> </w:t>
      </w:r>
      <w:r w:rsidRPr="007B0FB0">
        <w:t>М.:</w:t>
      </w:r>
      <w:r w:rsidR="00E7153D">
        <w:t xml:space="preserve"> </w:t>
      </w:r>
      <w:r w:rsidRPr="007B0FB0">
        <w:t>РИФ</w:t>
      </w:r>
      <w:r w:rsidR="00E7153D">
        <w:t xml:space="preserve"> </w:t>
      </w:r>
      <w:r w:rsidRPr="007B0FB0">
        <w:t>Стройматериалы.</w:t>
      </w:r>
      <w:r w:rsidR="00E7153D">
        <w:t xml:space="preserve"> </w:t>
      </w:r>
      <w:r w:rsidRPr="007B0FB0">
        <w:t>-</w:t>
      </w:r>
      <w:r w:rsidR="00E7153D">
        <w:t xml:space="preserve"> </w:t>
      </w:r>
      <w:r w:rsidRPr="007B0FB0">
        <w:t>2009.</w:t>
      </w:r>
      <w:r w:rsidR="00E7153D">
        <w:t xml:space="preserve"> </w:t>
      </w:r>
      <w:r w:rsidRPr="007B0FB0">
        <w:t>–</w:t>
      </w:r>
      <w:r w:rsidR="00E7153D">
        <w:t xml:space="preserve"> </w:t>
      </w:r>
      <w:r w:rsidRPr="007B0FB0">
        <w:t>112</w:t>
      </w:r>
      <w:r w:rsidR="00E7153D">
        <w:t xml:space="preserve"> </w:t>
      </w:r>
      <w:r w:rsidRPr="007B0FB0">
        <w:t>с.</w:t>
      </w:r>
    </w:p>
    <w:p w:rsidR="00E11DFA" w:rsidRPr="007B0FB0" w:rsidRDefault="00EB13CA" w:rsidP="008614FA">
      <w:pPr>
        <w:pStyle w:val="a1"/>
        <w:numPr>
          <w:ilvl w:val="0"/>
          <w:numId w:val="13"/>
        </w:numPr>
        <w:rPr>
          <w:rStyle w:val="aff8"/>
          <w:color w:val="auto"/>
          <w:u w:val="none"/>
        </w:rPr>
      </w:pPr>
      <w:r w:rsidRPr="007B0FB0">
        <w:rPr>
          <w:b/>
          <w:i/>
          <w:iCs/>
        </w:rPr>
        <w:t>Рязанцев,</w:t>
      </w:r>
      <w:r w:rsidR="00E7153D">
        <w:rPr>
          <w:b/>
          <w:i/>
          <w:iCs/>
        </w:rPr>
        <w:t xml:space="preserve"> </w:t>
      </w:r>
      <w:r w:rsidRPr="007B0FB0">
        <w:rPr>
          <w:b/>
          <w:i/>
          <w:iCs/>
        </w:rPr>
        <w:t>В.Д.</w:t>
      </w:r>
      <w:r w:rsidR="00E7153D">
        <w:rPr>
          <w:iCs/>
        </w:rPr>
        <w:t xml:space="preserve"> </w:t>
      </w:r>
      <w:r w:rsidR="008D339E" w:rsidRPr="007B0FB0">
        <w:rPr>
          <w:iCs/>
        </w:rPr>
        <w:t>Большая</w:t>
      </w:r>
      <w:r w:rsidR="00E7153D">
        <w:rPr>
          <w:iCs/>
        </w:rPr>
        <w:t xml:space="preserve"> </w:t>
      </w:r>
      <w:r w:rsidR="008D339E" w:rsidRPr="007B0FB0">
        <w:rPr>
          <w:iCs/>
        </w:rPr>
        <w:t>политехническая</w:t>
      </w:r>
      <w:r w:rsidR="00E7153D">
        <w:rPr>
          <w:iCs/>
        </w:rPr>
        <w:t xml:space="preserve"> </w:t>
      </w:r>
      <w:r w:rsidR="008D339E" w:rsidRPr="007B0FB0">
        <w:rPr>
          <w:iCs/>
        </w:rPr>
        <w:t>энциклопедия.</w:t>
      </w:r>
      <w:r w:rsidR="00E7153D">
        <w:rPr>
          <w:iCs/>
        </w:rPr>
        <w:t xml:space="preserve"> </w:t>
      </w:r>
      <w:r w:rsidR="008D339E" w:rsidRPr="007B0FB0">
        <w:rPr>
          <w:iCs/>
        </w:rPr>
        <w:t>-</w:t>
      </w:r>
      <w:r w:rsidR="00E7153D">
        <w:rPr>
          <w:iCs/>
        </w:rPr>
        <w:t xml:space="preserve"> </w:t>
      </w:r>
      <w:r w:rsidR="008D339E" w:rsidRPr="007B0FB0">
        <w:rPr>
          <w:iCs/>
        </w:rPr>
        <w:t>М.:</w:t>
      </w:r>
      <w:r w:rsidR="00E7153D">
        <w:rPr>
          <w:iCs/>
        </w:rPr>
        <w:t xml:space="preserve"> </w:t>
      </w:r>
      <w:r w:rsidR="008D339E" w:rsidRPr="007B0FB0">
        <w:rPr>
          <w:iCs/>
        </w:rPr>
        <w:t>Мир</w:t>
      </w:r>
      <w:r w:rsidR="00E7153D">
        <w:rPr>
          <w:iCs/>
        </w:rPr>
        <w:t xml:space="preserve"> </w:t>
      </w:r>
      <w:r w:rsidR="008D339E" w:rsidRPr="007B0FB0">
        <w:rPr>
          <w:iCs/>
        </w:rPr>
        <w:t>и</w:t>
      </w:r>
      <w:r w:rsidR="00E7153D">
        <w:rPr>
          <w:iCs/>
        </w:rPr>
        <w:t xml:space="preserve"> </w:t>
      </w:r>
      <w:r w:rsidR="008D339E" w:rsidRPr="007B0FB0">
        <w:rPr>
          <w:iCs/>
        </w:rPr>
        <w:t>образование.</w:t>
      </w:r>
      <w:r w:rsidR="00E7153D">
        <w:rPr>
          <w:iCs/>
        </w:rPr>
        <w:t xml:space="preserve"> </w:t>
      </w:r>
      <w:r w:rsidR="008D339E" w:rsidRPr="007B0FB0">
        <w:rPr>
          <w:iCs/>
        </w:rPr>
        <w:t>2011.</w:t>
      </w:r>
      <w:r w:rsidR="00E7153D">
        <w:rPr>
          <w:iCs/>
        </w:rPr>
        <w:t xml:space="preserve"> </w:t>
      </w:r>
      <w:r w:rsidR="00576A01" w:rsidRPr="007B0FB0">
        <w:rPr>
          <w:iCs/>
        </w:rPr>
        <w:t>–</w:t>
      </w:r>
      <w:r w:rsidR="00E7153D">
        <w:rPr>
          <w:iCs/>
        </w:rPr>
        <w:t xml:space="preserve"> </w:t>
      </w:r>
      <w:r w:rsidR="00576A01" w:rsidRPr="007B0FB0">
        <w:rPr>
          <w:iCs/>
        </w:rPr>
        <w:t>707</w:t>
      </w:r>
      <w:r w:rsidR="00E7153D">
        <w:rPr>
          <w:iCs/>
        </w:rPr>
        <w:t xml:space="preserve"> </w:t>
      </w:r>
      <w:r w:rsidR="00576A01" w:rsidRPr="007B0FB0">
        <w:rPr>
          <w:iCs/>
        </w:rPr>
        <w:t>с.</w:t>
      </w:r>
      <w:r w:rsidR="00E7153D">
        <w:rPr>
          <w:iCs/>
        </w:rPr>
        <w:t xml:space="preserve"> </w:t>
      </w:r>
    </w:p>
    <w:p w:rsidR="00AD43CB" w:rsidRPr="007B0FB0" w:rsidRDefault="00E7153D" w:rsidP="00AD43CB">
      <w:pPr>
        <w:pStyle w:val="a1"/>
        <w:numPr>
          <w:ilvl w:val="0"/>
          <w:numId w:val="13"/>
        </w:numPr>
      </w:pPr>
      <w:r>
        <w:t xml:space="preserve"> </w:t>
      </w:r>
      <w:r w:rsidR="008D339E" w:rsidRPr="007B0FB0">
        <w:t>ГОСТ</w:t>
      </w:r>
      <w:r>
        <w:t xml:space="preserve"> </w:t>
      </w:r>
      <w:r w:rsidR="008D339E" w:rsidRPr="007B0FB0">
        <w:t>Р</w:t>
      </w:r>
      <w:r>
        <w:t xml:space="preserve"> </w:t>
      </w:r>
      <w:r w:rsidR="008D339E" w:rsidRPr="007B0FB0">
        <w:t>ИСО/МЭК</w:t>
      </w:r>
      <w:r>
        <w:t xml:space="preserve"> </w:t>
      </w:r>
      <w:r w:rsidR="008D339E" w:rsidRPr="007B0FB0">
        <w:t>19762-4-2011:</w:t>
      </w:r>
      <w:r>
        <w:t xml:space="preserve"> </w:t>
      </w:r>
      <w:r w:rsidR="008D339E" w:rsidRPr="007B0FB0">
        <w:t>Информационные</w:t>
      </w:r>
      <w:r>
        <w:t xml:space="preserve"> </w:t>
      </w:r>
      <w:r w:rsidR="008D339E" w:rsidRPr="007B0FB0">
        <w:t>технологии.</w:t>
      </w:r>
      <w:r>
        <w:t xml:space="preserve"> </w:t>
      </w:r>
      <w:r w:rsidR="008D339E" w:rsidRPr="007B0FB0">
        <w:t>Технологии</w:t>
      </w:r>
      <w:r>
        <w:t xml:space="preserve"> </w:t>
      </w:r>
      <w:r w:rsidR="008D339E" w:rsidRPr="007B0FB0">
        <w:t>автоматической</w:t>
      </w:r>
      <w:r>
        <w:t xml:space="preserve"> </w:t>
      </w:r>
      <w:r w:rsidR="008D339E" w:rsidRPr="007B0FB0">
        <w:t>идентифик</w:t>
      </w:r>
      <w:r w:rsidR="008D339E" w:rsidRPr="007B0FB0">
        <w:t>а</w:t>
      </w:r>
      <w:r w:rsidR="008D339E" w:rsidRPr="007B0FB0">
        <w:t>ции</w:t>
      </w:r>
      <w:r>
        <w:t xml:space="preserve"> </w:t>
      </w:r>
      <w:r w:rsidR="008D339E" w:rsidRPr="007B0FB0">
        <w:t>и</w:t>
      </w:r>
      <w:r>
        <w:t xml:space="preserve"> </w:t>
      </w:r>
      <w:r w:rsidR="008D339E" w:rsidRPr="007B0FB0">
        <w:t>сбора</w:t>
      </w:r>
      <w:r>
        <w:t xml:space="preserve"> </w:t>
      </w:r>
      <w:r w:rsidR="008D339E" w:rsidRPr="007B0FB0">
        <w:t>данных</w:t>
      </w:r>
      <w:r>
        <w:t xml:space="preserve"> </w:t>
      </w:r>
      <w:r w:rsidR="008D339E" w:rsidRPr="007B0FB0">
        <w:t>(АИСД).</w:t>
      </w:r>
      <w:r>
        <w:t xml:space="preserve"> </w:t>
      </w:r>
      <w:r w:rsidR="008D339E" w:rsidRPr="007B0FB0">
        <w:t>Гармонизированный</w:t>
      </w:r>
      <w:r>
        <w:t xml:space="preserve"> </w:t>
      </w:r>
      <w:r w:rsidR="008D339E" w:rsidRPr="007B0FB0">
        <w:t>словарь.</w:t>
      </w:r>
      <w:r>
        <w:t xml:space="preserve"> </w:t>
      </w:r>
      <w:r w:rsidR="008D339E" w:rsidRPr="007B0FB0">
        <w:t>Часть</w:t>
      </w:r>
      <w:r>
        <w:t xml:space="preserve"> </w:t>
      </w:r>
      <w:r w:rsidR="008D339E" w:rsidRPr="007B0FB0">
        <w:t>4.</w:t>
      </w:r>
      <w:r>
        <w:t xml:space="preserve"> </w:t>
      </w:r>
      <w:r w:rsidR="008D339E" w:rsidRPr="007B0FB0">
        <w:t>Общие</w:t>
      </w:r>
      <w:r>
        <w:t xml:space="preserve"> </w:t>
      </w:r>
      <w:r w:rsidR="008D339E" w:rsidRPr="007B0FB0">
        <w:t>термины</w:t>
      </w:r>
      <w:r>
        <w:t xml:space="preserve"> </w:t>
      </w:r>
      <w:r w:rsidR="008D339E" w:rsidRPr="007B0FB0">
        <w:t>в</w:t>
      </w:r>
      <w:r>
        <w:t xml:space="preserve"> </w:t>
      </w:r>
      <w:r w:rsidR="008D339E" w:rsidRPr="007B0FB0">
        <w:t>области</w:t>
      </w:r>
      <w:r>
        <w:t xml:space="preserve"> </w:t>
      </w:r>
      <w:r w:rsidR="008D339E" w:rsidRPr="007B0FB0">
        <w:t>радиосвязи</w:t>
      </w:r>
      <w:r w:rsidR="00AD43CB" w:rsidRPr="007B0FB0">
        <w:t>.</w:t>
      </w:r>
      <w:r w:rsidR="008B1239">
        <w:t xml:space="preserve"> </w:t>
      </w:r>
      <w:r w:rsidR="00AD43CB" w:rsidRPr="007B0FB0">
        <w:rPr>
          <w:snapToGrid w:val="0"/>
        </w:rPr>
        <w:t>–</w:t>
      </w:r>
      <w:r>
        <w:rPr>
          <w:snapToGrid w:val="0"/>
        </w:rPr>
        <w:t xml:space="preserve"> </w:t>
      </w:r>
      <w:r w:rsidR="00AD43CB" w:rsidRPr="007B0FB0">
        <w:t>http://docs.cntd.ru/document/1200091436</w:t>
      </w:r>
      <w:r w:rsidR="00A93844">
        <w:t>.</w:t>
      </w:r>
    </w:p>
    <w:p w:rsidR="00E11DFA" w:rsidRPr="007B0FB0" w:rsidRDefault="00E11DFA" w:rsidP="00AD43CB">
      <w:pPr>
        <w:pStyle w:val="a1"/>
        <w:numPr>
          <w:ilvl w:val="0"/>
          <w:numId w:val="13"/>
        </w:numPr>
        <w:rPr>
          <w:rStyle w:val="aff8"/>
          <w:color w:val="auto"/>
          <w:u w:val="none"/>
        </w:rPr>
      </w:pPr>
      <w:r w:rsidRPr="007B0FB0">
        <w:rPr>
          <w:rStyle w:val="afff5"/>
          <w:i w:val="0"/>
          <w:color w:val="auto"/>
        </w:rPr>
        <w:t>Словарь</w:t>
      </w:r>
      <w:r w:rsidR="00E7153D">
        <w:rPr>
          <w:rStyle w:val="afff5"/>
          <w:i w:val="0"/>
          <w:color w:val="auto"/>
        </w:rPr>
        <w:t xml:space="preserve"> </w:t>
      </w:r>
      <w:r w:rsidR="0001437F">
        <w:rPr>
          <w:rStyle w:val="afff5"/>
          <w:i w:val="0"/>
          <w:color w:val="auto"/>
        </w:rPr>
        <w:t>л</w:t>
      </w:r>
      <w:r w:rsidRPr="007B0FB0">
        <w:rPr>
          <w:rStyle w:val="afff5"/>
          <w:i w:val="0"/>
          <w:color w:val="auto"/>
        </w:rPr>
        <w:t>огики</w:t>
      </w:r>
      <w:r w:rsidRPr="007B0FB0">
        <w:t>.</w:t>
      </w:r>
      <w:r w:rsidR="00E7153D">
        <w:rPr>
          <w:snapToGrid w:val="0"/>
        </w:rPr>
        <w:t xml:space="preserve"> </w:t>
      </w:r>
      <w:r w:rsidRPr="007B0FB0">
        <w:rPr>
          <w:snapToGrid w:val="0"/>
        </w:rPr>
        <w:t>–</w:t>
      </w:r>
      <w:r w:rsidR="00E7153D">
        <w:rPr>
          <w:snapToGrid w:val="0"/>
        </w:rPr>
        <w:t xml:space="preserve"> </w:t>
      </w:r>
      <w:r w:rsidR="00205062" w:rsidRPr="00351ED0">
        <w:t>http://slovarslov.ru/slovar/log/s/sovmestimost.html</w:t>
      </w:r>
      <w:r w:rsidRPr="007B0FB0">
        <w:rPr>
          <w:snapToGrid w:val="0"/>
        </w:rPr>
        <w:t>.</w:t>
      </w:r>
    </w:p>
    <w:p w:rsidR="00E11DFA" w:rsidRPr="007B0FB0" w:rsidRDefault="008D339E" w:rsidP="00C334AE">
      <w:pPr>
        <w:pStyle w:val="a1"/>
        <w:numPr>
          <w:ilvl w:val="0"/>
          <w:numId w:val="13"/>
        </w:numPr>
      </w:pPr>
      <w:r w:rsidRPr="007B0FB0">
        <w:rPr>
          <w:rStyle w:val="afff5"/>
          <w:i w:val="0"/>
          <w:color w:val="auto"/>
        </w:rPr>
        <w:t>Психологическая</w:t>
      </w:r>
      <w:r w:rsidR="00E7153D">
        <w:rPr>
          <w:rStyle w:val="afff5"/>
          <w:i w:val="0"/>
          <w:color w:val="auto"/>
        </w:rPr>
        <w:t xml:space="preserve"> </w:t>
      </w:r>
      <w:r w:rsidRPr="007B0FB0">
        <w:rPr>
          <w:rStyle w:val="afff5"/>
          <w:i w:val="0"/>
          <w:color w:val="auto"/>
        </w:rPr>
        <w:t>энциклопедия</w:t>
      </w:r>
      <w:r w:rsidR="00E11DFA" w:rsidRPr="007B0FB0">
        <w:rPr>
          <w:rStyle w:val="afff5"/>
          <w:i w:val="0"/>
          <w:color w:val="auto"/>
        </w:rPr>
        <w:t>.</w:t>
      </w:r>
      <w:r w:rsidR="00E7153D">
        <w:rPr>
          <w:rStyle w:val="afff5"/>
          <w:i w:val="0"/>
          <w:color w:val="auto"/>
        </w:rPr>
        <w:t xml:space="preserve"> </w:t>
      </w:r>
      <w:r w:rsidR="00E11DFA" w:rsidRPr="007B0FB0">
        <w:rPr>
          <w:snapToGrid w:val="0"/>
        </w:rPr>
        <w:t>–</w:t>
      </w:r>
      <w:r w:rsidR="00E7153D">
        <w:rPr>
          <w:snapToGrid w:val="0"/>
        </w:rPr>
        <w:t xml:space="preserve"> </w:t>
      </w:r>
      <w:r w:rsidR="00C334AE" w:rsidRPr="00351ED0">
        <w:t>http://www.insai.ru/slovar/sovmestimost-4</w:t>
      </w:r>
      <w:r w:rsidR="00E11DFA" w:rsidRPr="00C334AE">
        <w:rPr>
          <w:snapToGrid w:val="0"/>
        </w:rPr>
        <w:t>.</w:t>
      </w:r>
    </w:p>
    <w:p w:rsidR="005C32A5" w:rsidRPr="001B60FE" w:rsidRDefault="008D339E" w:rsidP="005C32A5">
      <w:pPr>
        <w:pStyle w:val="a1"/>
        <w:numPr>
          <w:ilvl w:val="0"/>
          <w:numId w:val="13"/>
        </w:numPr>
      </w:pPr>
      <w:r w:rsidRPr="00205062">
        <w:rPr>
          <w:rStyle w:val="afff5"/>
          <w:i w:val="0"/>
          <w:color w:val="auto"/>
        </w:rPr>
        <w:t>СТО</w:t>
      </w:r>
      <w:r w:rsidR="00E7153D" w:rsidRPr="00205062">
        <w:rPr>
          <w:rStyle w:val="afff5"/>
          <w:i w:val="0"/>
          <w:color w:val="auto"/>
        </w:rPr>
        <w:t xml:space="preserve"> </w:t>
      </w:r>
      <w:r w:rsidRPr="00205062">
        <w:rPr>
          <w:rStyle w:val="afff5"/>
          <w:i w:val="0"/>
          <w:color w:val="auto"/>
        </w:rPr>
        <w:t>75298253-009-2008:</w:t>
      </w:r>
      <w:r w:rsidR="00E7153D" w:rsidRPr="00205062">
        <w:rPr>
          <w:rStyle w:val="afff5"/>
          <w:i w:val="0"/>
          <w:color w:val="auto"/>
        </w:rPr>
        <w:t xml:space="preserve"> </w:t>
      </w:r>
      <w:r w:rsidRPr="00205062">
        <w:rPr>
          <w:rStyle w:val="afff5"/>
          <w:i w:val="0"/>
          <w:color w:val="auto"/>
        </w:rPr>
        <w:t>Швы</w:t>
      </w:r>
      <w:r w:rsidR="00E7153D" w:rsidRPr="00205062">
        <w:rPr>
          <w:rStyle w:val="afff5"/>
          <w:i w:val="0"/>
          <w:color w:val="auto"/>
        </w:rPr>
        <w:t xml:space="preserve"> </w:t>
      </w:r>
      <w:r w:rsidRPr="00205062">
        <w:rPr>
          <w:rStyle w:val="afff5"/>
          <w:i w:val="0"/>
          <w:color w:val="auto"/>
        </w:rPr>
        <w:t>монтажные</w:t>
      </w:r>
      <w:r w:rsidR="00E7153D" w:rsidRPr="00205062">
        <w:rPr>
          <w:rStyle w:val="afff5"/>
          <w:i w:val="0"/>
          <w:color w:val="auto"/>
        </w:rPr>
        <w:t xml:space="preserve"> </w:t>
      </w:r>
      <w:r w:rsidRPr="00205062">
        <w:rPr>
          <w:rStyle w:val="afff5"/>
          <w:i w:val="0"/>
          <w:color w:val="auto"/>
        </w:rPr>
        <w:t>оконные.</w:t>
      </w:r>
      <w:r w:rsidR="00E7153D" w:rsidRPr="00205062">
        <w:rPr>
          <w:rStyle w:val="afff5"/>
          <w:i w:val="0"/>
          <w:color w:val="auto"/>
        </w:rPr>
        <w:t xml:space="preserve"> </w:t>
      </w:r>
      <w:r w:rsidRPr="00205062">
        <w:rPr>
          <w:rStyle w:val="afff5"/>
          <w:i w:val="0"/>
          <w:color w:val="auto"/>
        </w:rPr>
        <w:t>Технические</w:t>
      </w:r>
      <w:r w:rsidR="00E7153D" w:rsidRPr="00205062">
        <w:rPr>
          <w:rStyle w:val="afff5"/>
          <w:i w:val="0"/>
          <w:color w:val="auto"/>
        </w:rPr>
        <w:t xml:space="preserve"> </w:t>
      </w:r>
      <w:r w:rsidRPr="00205062">
        <w:rPr>
          <w:rStyle w:val="afff5"/>
          <w:i w:val="0"/>
          <w:color w:val="auto"/>
        </w:rPr>
        <w:t>условия</w:t>
      </w:r>
      <w:r w:rsidR="00E11DFA" w:rsidRPr="00205062">
        <w:rPr>
          <w:rStyle w:val="afff5"/>
          <w:i w:val="0"/>
          <w:color w:val="auto"/>
        </w:rPr>
        <w:t>.</w:t>
      </w:r>
      <w:r w:rsidR="00D42756" w:rsidRPr="00205062">
        <w:rPr>
          <w:rStyle w:val="afff5"/>
          <w:i w:val="0"/>
          <w:color w:val="auto"/>
        </w:rPr>
        <w:t xml:space="preserve"> </w:t>
      </w:r>
      <w:r w:rsidR="00205062" w:rsidRPr="00205062">
        <w:rPr>
          <w:rStyle w:val="afff5"/>
          <w:i w:val="0"/>
          <w:color w:val="auto"/>
        </w:rPr>
        <w:t>ООО "Гарантия-Строй" - М., 2008</w:t>
      </w:r>
      <w:r w:rsidR="00351ED0">
        <w:rPr>
          <w:rStyle w:val="afff5"/>
          <w:i w:val="0"/>
          <w:color w:val="auto"/>
        </w:rPr>
        <w:t>.</w:t>
      </w:r>
      <w:r w:rsidR="00E7153D" w:rsidRPr="00205062">
        <w:rPr>
          <w:rStyle w:val="afff5"/>
          <w:i w:val="0"/>
          <w:color w:val="auto"/>
        </w:rPr>
        <w:t xml:space="preserve"> </w:t>
      </w:r>
      <w:r w:rsidR="00E11DFA" w:rsidRPr="00205062">
        <w:rPr>
          <w:snapToGrid w:val="0"/>
        </w:rPr>
        <w:t>–</w:t>
      </w:r>
      <w:r w:rsidR="00E7153D" w:rsidRPr="00205062">
        <w:rPr>
          <w:snapToGrid w:val="0"/>
        </w:rPr>
        <w:t xml:space="preserve"> </w:t>
      </w:r>
      <w:r w:rsidR="00AD43CB" w:rsidRPr="007B0FB0">
        <w:t>http://docs.cntd.ru/document/471813569</w:t>
      </w:r>
      <w:r w:rsidR="00E11DFA" w:rsidRPr="00205062">
        <w:rPr>
          <w:snapToGrid w:val="0"/>
        </w:rPr>
        <w:t>.</w:t>
      </w:r>
    </w:p>
    <w:p w:rsidR="005C32A5" w:rsidRPr="004E5B87" w:rsidRDefault="005C32A5" w:rsidP="005C32A5">
      <w:pPr>
        <w:pStyle w:val="a1"/>
        <w:numPr>
          <w:ilvl w:val="0"/>
          <w:numId w:val="13"/>
        </w:numPr>
        <w:rPr>
          <w:rStyle w:val="aff8"/>
          <w:color w:val="auto"/>
          <w:u w:val="none"/>
        </w:rPr>
      </w:pPr>
      <w:proofErr w:type="spellStart"/>
      <w:r w:rsidRPr="001855F2">
        <w:rPr>
          <w:rStyle w:val="aff8"/>
          <w:color w:val="auto"/>
          <w:u w:val="none"/>
        </w:rPr>
        <w:t>Universalium</w:t>
      </w:r>
      <w:proofErr w:type="spellEnd"/>
      <w:r w:rsidRPr="001855F2">
        <w:rPr>
          <w:rStyle w:val="aff8"/>
          <w:color w:val="auto"/>
          <w:u w:val="none"/>
        </w:rPr>
        <w:t>. Словарь английского языка. Понятие</w:t>
      </w:r>
      <w:r w:rsidRPr="004E5B87">
        <w:rPr>
          <w:rStyle w:val="aff8"/>
          <w:color w:val="auto"/>
          <w:u w:val="none"/>
        </w:rPr>
        <w:t xml:space="preserve"> «</w:t>
      </w:r>
      <w:r w:rsidRPr="001855F2">
        <w:rPr>
          <w:rStyle w:val="aff8"/>
          <w:color w:val="auto"/>
          <w:u w:val="none"/>
          <w:lang w:val="en-US"/>
        </w:rPr>
        <w:t>sustainable</w:t>
      </w:r>
      <w:r w:rsidRPr="004E5B87">
        <w:rPr>
          <w:rStyle w:val="aff8"/>
          <w:color w:val="auto"/>
          <w:u w:val="none"/>
        </w:rPr>
        <w:t xml:space="preserve">» - </w:t>
      </w:r>
      <w:r w:rsidR="00CC0687" w:rsidRPr="00E801E1">
        <w:rPr>
          <w:lang w:val="en-US"/>
        </w:rPr>
        <w:t>https</w:t>
      </w:r>
      <w:r w:rsidR="00CC0687" w:rsidRPr="004E5B87">
        <w:t>://</w:t>
      </w:r>
      <w:proofErr w:type="spellStart"/>
      <w:r w:rsidR="00CC0687" w:rsidRPr="00E801E1">
        <w:rPr>
          <w:lang w:val="en-US"/>
        </w:rPr>
        <w:t>universalium</w:t>
      </w:r>
      <w:proofErr w:type="spellEnd"/>
      <w:r w:rsidR="00CC0687" w:rsidRPr="004E5B87">
        <w:t>.</w:t>
      </w:r>
      <w:r w:rsidR="00CC0687" w:rsidRPr="00E801E1">
        <w:rPr>
          <w:lang w:val="en-US"/>
        </w:rPr>
        <w:t>academic</w:t>
      </w:r>
      <w:r w:rsidR="00CC0687" w:rsidRPr="004E5B87">
        <w:t>.</w:t>
      </w:r>
      <w:proofErr w:type="spellStart"/>
      <w:r w:rsidR="00CC0687" w:rsidRPr="00E801E1">
        <w:rPr>
          <w:lang w:val="en-US"/>
        </w:rPr>
        <w:t>ru</w:t>
      </w:r>
      <w:proofErr w:type="spellEnd"/>
      <w:r w:rsidR="00CC0687" w:rsidRPr="004E5B87">
        <w:t>/45095/</w:t>
      </w:r>
      <w:r w:rsidR="00CC0687" w:rsidRPr="00E801E1">
        <w:rPr>
          <w:lang w:val="en-US"/>
        </w:rPr>
        <w:t>sustainable</w:t>
      </w:r>
      <w:r w:rsidRPr="004E5B87">
        <w:rPr>
          <w:rStyle w:val="aff8"/>
          <w:color w:val="auto"/>
          <w:u w:val="none"/>
        </w:rPr>
        <w:t>.</w:t>
      </w:r>
    </w:p>
    <w:p w:rsidR="00CC0687" w:rsidRPr="00784E64" w:rsidRDefault="007B4A57" w:rsidP="00CC0687">
      <w:pPr>
        <w:pStyle w:val="a1"/>
        <w:numPr>
          <w:ilvl w:val="0"/>
          <w:numId w:val="13"/>
        </w:numPr>
      </w:pPr>
      <w:r w:rsidRPr="00CC0687">
        <w:t>Оксфордский</w:t>
      </w:r>
      <w:r w:rsidR="00CC0687" w:rsidRPr="00CC0687">
        <w:t xml:space="preserve"> словарь. Понятие</w:t>
      </w:r>
      <w:r w:rsidR="00CC0687" w:rsidRPr="00784E64">
        <w:t xml:space="preserve"> «</w:t>
      </w:r>
      <w:r w:rsidR="00CC0687" w:rsidRPr="00CC0687">
        <w:rPr>
          <w:lang w:val="en-US"/>
        </w:rPr>
        <w:t>compatible</w:t>
      </w:r>
      <w:r w:rsidR="00CC0687" w:rsidRPr="00784E64">
        <w:t xml:space="preserve">» - </w:t>
      </w:r>
      <w:r w:rsidR="00CC0687" w:rsidRPr="00CC0687">
        <w:rPr>
          <w:lang w:val="en-US"/>
        </w:rPr>
        <w:t>https</w:t>
      </w:r>
      <w:r w:rsidR="00CC0687" w:rsidRPr="00784E64">
        <w:t>://</w:t>
      </w:r>
      <w:r w:rsidR="00CC0687" w:rsidRPr="00CC0687">
        <w:rPr>
          <w:lang w:val="en-US"/>
        </w:rPr>
        <w:t>en</w:t>
      </w:r>
      <w:r w:rsidR="00CC0687" w:rsidRPr="00784E64">
        <w:t>.</w:t>
      </w:r>
      <w:proofErr w:type="spellStart"/>
      <w:r w:rsidR="00CC0687" w:rsidRPr="00CC0687">
        <w:rPr>
          <w:lang w:val="en-US"/>
        </w:rPr>
        <w:t>oxforddictionaries</w:t>
      </w:r>
      <w:proofErr w:type="spellEnd"/>
      <w:r w:rsidR="00CC0687" w:rsidRPr="00784E64">
        <w:t>.</w:t>
      </w:r>
      <w:r w:rsidR="00CC0687" w:rsidRPr="00CC0687">
        <w:rPr>
          <w:lang w:val="en-US"/>
        </w:rPr>
        <w:t>com</w:t>
      </w:r>
      <w:r w:rsidR="00CC0687" w:rsidRPr="00784E64">
        <w:t>/</w:t>
      </w:r>
      <w:r w:rsidR="00CC0687" w:rsidRPr="00CC0687">
        <w:rPr>
          <w:lang w:val="en-US"/>
        </w:rPr>
        <w:t>definition</w:t>
      </w:r>
      <w:r w:rsidR="00CC0687" w:rsidRPr="00784E64">
        <w:t>/</w:t>
      </w:r>
      <w:r w:rsidR="00CC0687" w:rsidRPr="00CC0687">
        <w:rPr>
          <w:lang w:val="en-US"/>
        </w:rPr>
        <w:t>compatible</w:t>
      </w:r>
      <w:r w:rsidR="0001437F">
        <w:t>.</w:t>
      </w:r>
    </w:p>
    <w:p w:rsidR="0001437F" w:rsidRDefault="0001437F" w:rsidP="0001437F">
      <w:pPr>
        <w:pStyle w:val="a1"/>
        <w:numPr>
          <w:ilvl w:val="0"/>
          <w:numId w:val="13"/>
        </w:numPr>
      </w:pPr>
      <w:r>
        <w:t>СРП-2007</w:t>
      </w:r>
      <w:r w:rsidRPr="00B7630B">
        <w:t>.</w:t>
      </w:r>
      <w:r w:rsidRPr="001B60FE">
        <w:t xml:space="preserve"> </w:t>
      </w:r>
      <w:r>
        <w:t>Рекомендации по проведению научно-исследовательских, изыскательских,</w:t>
      </w:r>
      <w:r w:rsidRPr="00B7630B">
        <w:t xml:space="preserve"> </w:t>
      </w:r>
      <w:r>
        <w:t>проектных и прои</w:t>
      </w:r>
      <w:r>
        <w:t>з</w:t>
      </w:r>
      <w:r>
        <w:t>водственных работ, направленных на сохранение объектов</w:t>
      </w:r>
      <w:r w:rsidRPr="00B7630B">
        <w:t xml:space="preserve"> </w:t>
      </w:r>
      <w:r>
        <w:t>культурного наследия (памятников истории и культуры) народов Российской Федерации</w:t>
      </w:r>
      <w:r w:rsidRPr="001B60FE">
        <w:t xml:space="preserve">. </w:t>
      </w:r>
      <w:r w:rsidRPr="001B60FE">
        <w:rPr>
          <w:snapToGrid w:val="0"/>
        </w:rPr>
        <w:t xml:space="preserve">– </w:t>
      </w:r>
      <w:r w:rsidRPr="001B60FE">
        <w:rPr>
          <w:snapToGrid w:val="0"/>
          <w:lang w:val="en-US"/>
        </w:rPr>
        <w:t>www</w:t>
      </w:r>
      <w:r w:rsidRPr="001B60FE">
        <w:rPr>
          <w:snapToGrid w:val="0"/>
        </w:rPr>
        <w:t>.</w:t>
      </w:r>
      <w:proofErr w:type="spellStart"/>
      <w:r w:rsidRPr="001B60FE">
        <w:rPr>
          <w:snapToGrid w:val="0"/>
          <w:lang w:val="en-US"/>
        </w:rPr>
        <w:t>northarch</w:t>
      </w:r>
      <w:proofErr w:type="spellEnd"/>
      <w:r w:rsidRPr="001B60FE">
        <w:rPr>
          <w:snapToGrid w:val="0"/>
        </w:rPr>
        <w:t>.</w:t>
      </w:r>
      <w:proofErr w:type="spellStart"/>
      <w:r w:rsidRPr="001B60FE">
        <w:rPr>
          <w:snapToGrid w:val="0"/>
          <w:lang w:val="en-US"/>
        </w:rPr>
        <w:t>ru</w:t>
      </w:r>
      <w:proofErr w:type="spellEnd"/>
      <w:r w:rsidRPr="001B60FE">
        <w:rPr>
          <w:snapToGrid w:val="0"/>
        </w:rPr>
        <w:t>/</w:t>
      </w:r>
      <w:r w:rsidRPr="001B60FE">
        <w:rPr>
          <w:snapToGrid w:val="0"/>
          <w:lang w:val="en-US"/>
        </w:rPr>
        <w:t>downloads</w:t>
      </w:r>
      <w:r w:rsidRPr="001B60FE">
        <w:rPr>
          <w:snapToGrid w:val="0"/>
        </w:rPr>
        <w:t>/</w:t>
      </w:r>
      <w:r w:rsidRPr="001B60FE">
        <w:rPr>
          <w:snapToGrid w:val="0"/>
          <w:lang w:val="en-US"/>
        </w:rPr>
        <w:t>SRP</w:t>
      </w:r>
      <w:r w:rsidRPr="001B60FE">
        <w:rPr>
          <w:snapToGrid w:val="0"/>
        </w:rPr>
        <w:t>-2007.</w:t>
      </w:r>
      <w:r w:rsidRPr="001B60FE">
        <w:rPr>
          <w:snapToGrid w:val="0"/>
          <w:lang w:val="en-US"/>
        </w:rPr>
        <w:t>doc</w:t>
      </w:r>
      <w:r w:rsidRPr="001B60FE">
        <w:t xml:space="preserve"> </w:t>
      </w:r>
    </w:p>
    <w:p w:rsidR="00AD43CB" w:rsidRPr="007B0FB0" w:rsidRDefault="008D339E" w:rsidP="00AD43CB">
      <w:pPr>
        <w:pStyle w:val="a1"/>
        <w:numPr>
          <w:ilvl w:val="0"/>
          <w:numId w:val="13"/>
        </w:numPr>
      </w:pPr>
      <w:proofErr w:type="spellStart"/>
      <w:r w:rsidRPr="007B0FB0">
        <w:t>РНиП</w:t>
      </w:r>
      <w:proofErr w:type="spellEnd"/>
      <w:r w:rsidR="00E7153D">
        <w:t xml:space="preserve"> </w:t>
      </w:r>
      <w:r w:rsidRPr="007B0FB0">
        <w:t>1.02.01-94.</w:t>
      </w:r>
      <w:r w:rsidR="00E7153D">
        <w:t xml:space="preserve"> </w:t>
      </w:r>
      <w:r w:rsidRPr="007B0FB0">
        <w:t>Инструкция</w:t>
      </w:r>
      <w:r w:rsidR="00E7153D">
        <w:t xml:space="preserve"> </w:t>
      </w:r>
      <w:r w:rsidRPr="007B0FB0">
        <w:t>о</w:t>
      </w:r>
      <w:r w:rsidR="00E7153D">
        <w:t xml:space="preserve"> </w:t>
      </w:r>
      <w:r w:rsidRPr="007B0FB0">
        <w:t>составе,</w:t>
      </w:r>
      <w:r w:rsidR="00E7153D">
        <w:t xml:space="preserve"> </w:t>
      </w:r>
      <w:r w:rsidRPr="007B0FB0">
        <w:t>порядке</w:t>
      </w:r>
      <w:r w:rsidR="00E7153D">
        <w:t xml:space="preserve"> </w:t>
      </w:r>
      <w:r w:rsidRPr="007B0FB0">
        <w:t>разработки,</w:t>
      </w:r>
      <w:r w:rsidR="00E7153D">
        <w:t xml:space="preserve"> </w:t>
      </w:r>
      <w:r w:rsidRPr="007B0FB0">
        <w:t>согласовании</w:t>
      </w:r>
      <w:r w:rsidR="00E7153D">
        <w:t xml:space="preserve"> </w:t>
      </w:r>
      <w:r w:rsidRPr="007B0FB0">
        <w:t>и</w:t>
      </w:r>
      <w:r w:rsidR="00E7153D">
        <w:t xml:space="preserve"> </w:t>
      </w:r>
      <w:r w:rsidRPr="007B0FB0">
        <w:t>утверждении</w:t>
      </w:r>
      <w:r w:rsidR="00E7153D">
        <w:t xml:space="preserve"> </w:t>
      </w:r>
      <w:r w:rsidRPr="007B0FB0">
        <w:t>научно-проектной</w:t>
      </w:r>
      <w:r w:rsidR="00E7153D">
        <w:t xml:space="preserve"> </w:t>
      </w:r>
      <w:r w:rsidRPr="007B0FB0">
        <w:t>документации</w:t>
      </w:r>
      <w:r w:rsidR="00E7153D">
        <w:t xml:space="preserve"> </w:t>
      </w:r>
      <w:r w:rsidRPr="007B0FB0">
        <w:t>для</w:t>
      </w:r>
      <w:r w:rsidR="00E7153D">
        <w:t xml:space="preserve"> </w:t>
      </w:r>
      <w:r w:rsidRPr="007B0FB0">
        <w:t>реставрации</w:t>
      </w:r>
      <w:r w:rsidR="00E7153D">
        <w:t xml:space="preserve"> </w:t>
      </w:r>
      <w:r w:rsidRPr="007B0FB0">
        <w:t>недвижимых</w:t>
      </w:r>
      <w:r w:rsidR="00E7153D">
        <w:t xml:space="preserve"> </w:t>
      </w:r>
      <w:r w:rsidRPr="007B0FB0">
        <w:t>памятников</w:t>
      </w:r>
      <w:r w:rsidR="00E7153D">
        <w:t xml:space="preserve"> </w:t>
      </w:r>
      <w:r w:rsidRPr="007B0FB0">
        <w:t>истории</w:t>
      </w:r>
      <w:r w:rsidR="00E7153D">
        <w:t xml:space="preserve"> </w:t>
      </w:r>
      <w:r w:rsidRPr="007B0FB0">
        <w:t>и</w:t>
      </w:r>
      <w:r w:rsidR="00E7153D">
        <w:t xml:space="preserve"> </w:t>
      </w:r>
      <w:r w:rsidRPr="007B0FB0">
        <w:t>куль</w:t>
      </w:r>
      <w:r w:rsidR="00576A01" w:rsidRPr="007B0FB0">
        <w:t>туры.</w:t>
      </w:r>
      <w:r w:rsidR="00E7153D">
        <w:t xml:space="preserve"> </w:t>
      </w:r>
      <w:r w:rsidR="00AD43CB" w:rsidRPr="007B0FB0">
        <w:rPr>
          <w:snapToGrid w:val="0"/>
        </w:rPr>
        <w:t>–</w:t>
      </w:r>
      <w:r w:rsidR="008B1239">
        <w:rPr>
          <w:snapToGrid w:val="0"/>
        </w:rPr>
        <w:t xml:space="preserve"> </w:t>
      </w:r>
      <w:r w:rsidR="00AD43CB" w:rsidRPr="007B0FB0">
        <w:t>http://www.snip-info.ru/Rnip_1_02_01-94.htm</w:t>
      </w:r>
      <w:r w:rsidR="00AD43CB" w:rsidRPr="007B0FB0">
        <w:rPr>
          <w:snapToGrid w:val="0"/>
        </w:rPr>
        <w:t>.</w:t>
      </w:r>
    </w:p>
    <w:p w:rsidR="00E11DFA" w:rsidRPr="007B0FB0" w:rsidRDefault="00E11DFA" w:rsidP="00AD43CB">
      <w:pPr>
        <w:pStyle w:val="a1"/>
        <w:numPr>
          <w:ilvl w:val="0"/>
          <w:numId w:val="13"/>
        </w:numPr>
      </w:pPr>
      <w:r w:rsidRPr="007B0FB0">
        <w:t>ГОСТ</w:t>
      </w:r>
      <w:r w:rsidR="00E7153D">
        <w:t xml:space="preserve"> </w:t>
      </w:r>
      <w:r w:rsidRPr="007B0FB0">
        <w:t>Р</w:t>
      </w:r>
      <w:r w:rsidR="00E7153D">
        <w:t xml:space="preserve"> </w:t>
      </w:r>
      <w:r w:rsidRPr="007B0FB0">
        <w:t>55528-2013.</w:t>
      </w:r>
      <w:r w:rsidR="00E7153D">
        <w:t xml:space="preserve"> </w:t>
      </w:r>
      <w:r w:rsidR="008D339E" w:rsidRPr="007B0FB0">
        <w:t>Состав</w:t>
      </w:r>
      <w:r w:rsidR="00E7153D">
        <w:t xml:space="preserve"> </w:t>
      </w:r>
      <w:r w:rsidR="008D339E" w:rsidRPr="007B0FB0">
        <w:t>и</w:t>
      </w:r>
      <w:r w:rsidR="00E7153D">
        <w:t xml:space="preserve"> </w:t>
      </w:r>
      <w:r w:rsidR="008D339E" w:rsidRPr="007B0FB0">
        <w:t>содержание</w:t>
      </w:r>
      <w:r w:rsidR="00E7153D">
        <w:t xml:space="preserve"> </w:t>
      </w:r>
      <w:r w:rsidR="008D339E" w:rsidRPr="007B0FB0">
        <w:t>научно-проектной</w:t>
      </w:r>
      <w:r w:rsidR="00E7153D">
        <w:t xml:space="preserve"> </w:t>
      </w:r>
      <w:r w:rsidR="008D339E" w:rsidRPr="007B0FB0">
        <w:t>документации</w:t>
      </w:r>
      <w:r w:rsidR="00E7153D">
        <w:t xml:space="preserve"> </w:t>
      </w:r>
      <w:r w:rsidR="008D339E" w:rsidRPr="007B0FB0">
        <w:t>по</w:t>
      </w:r>
      <w:r w:rsidR="00E7153D">
        <w:t xml:space="preserve"> </w:t>
      </w:r>
      <w:r w:rsidR="008D339E" w:rsidRPr="007B0FB0">
        <w:t>сохранению</w:t>
      </w:r>
      <w:r w:rsidR="00E7153D">
        <w:t xml:space="preserve"> </w:t>
      </w:r>
      <w:r w:rsidR="008D339E" w:rsidRPr="007B0FB0">
        <w:t>объектов</w:t>
      </w:r>
      <w:r w:rsidR="00E7153D">
        <w:t xml:space="preserve"> </w:t>
      </w:r>
      <w:r w:rsidR="008D339E" w:rsidRPr="007B0FB0">
        <w:t>кул</w:t>
      </w:r>
      <w:r w:rsidR="008D339E" w:rsidRPr="007B0FB0">
        <w:t>ь</w:t>
      </w:r>
      <w:r w:rsidR="008D339E" w:rsidRPr="007B0FB0">
        <w:t>турного</w:t>
      </w:r>
      <w:r w:rsidR="00E7153D">
        <w:t xml:space="preserve"> </w:t>
      </w:r>
      <w:r w:rsidR="008D339E" w:rsidRPr="007B0FB0">
        <w:t>наследия.</w:t>
      </w:r>
      <w:r w:rsidR="00E7153D">
        <w:t xml:space="preserve"> </w:t>
      </w:r>
      <w:r w:rsidR="008D339E" w:rsidRPr="007B0FB0">
        <w:t>Памятники</w:t>
      </w:r>
      <w:r w:rsidR="00E7153D">
        <w:t xml:space="preserve"> </w:t>
      </w:r>
      <w:r w:rsidR="008D339E" w:rsidRPr="007B0FB0">
        <w:t>истор</w:t>
      </w:r>
      <w:r w:rsidRPr="007B0FB0">
        <w:t>ии</w:t>
      </w:r>
      <w:r w:rsidR="00E7153D">
        <w:t xml:space="preserve"> </w:t>
      </w:r>
      <w:r w:rsidRPr="007B0FB0">
        <w:t>и</w:t>
      </w:r>
      <w:r w:rsidR="00E7153D">
        <w:t xml:space="preserve"> </w:t>
      </w:r>
      <w:r w:rsidRPr="007B0FB0">
        <w:t>культуры.</w:t>
      </w:r>
      <w:r w:rsidR="00E7153D">
        <w:t xml:space="preserve"> </w:t>
      </w:r>
      <w:r w:rsidRPr="007B0FB0">
        <w:t>Общие</w:t>
      </w:r>
      <w:r w:rsidR="00E7153D">
        <w:t xml:space="preserve"> </w:t>
      </w:r>
      <w:r w:rsidRPr="007B0FB0">
        <w:t>требования.</w:t>
      </w:r>
      <w:r w:rsidR="00E7153D">
        <w:t xml:space="preserve"> </w:t>
      </w:r>
      <w:r w:rsidR="00AD43CB" w:rsidRPr="007B0FB0">
        <w:rPr>
          <w:snapToGrid w:val="0"/>
        </w:rPr>
        <w:t>–</w:t>
      </w:r>
      <w:r w:rsidR="008B1239">
        <w:rPr>
          <w:snapToGrid w:val="0"/>
        </w:rPr>
        <w:t xml:space="preserve"> </w:t>
      </w:r>
      <w:r w:rsidR="00AD43CB" w:rsidRPr="007B0FB0">
        <w:t>http://docs.cntd.ru/document/1200104243</w:t>
      </w:r>
      <w:r w:rsidR="00AD43CB" w:rsidRPr="007B0FB0">
        <w:rPr>
          <w:snapToGrid w:val="0"/>
        </w:rPr>
        <w:t>.</w:t>
      </w:r>
    </w:p>
    <w:p w:rsidR="008D339E" w:rsidRPr="009E4F83" w:rsidRDefault="008D339E" w:rsidP="00AD0229">
      <w:pPr>
        <w:pStyle w:val="a1"/>
        <w:numPr>
          <w:ilvl w:val="0"/>
          <w:numId w:val="13"/>
        </w:numPr>
      </w:pPr>
      <w:r w:rsidRPr="007B0FB0">
        <w:t>ГОСТ</w:t>
      </w:r>
      <w:r w:rsidR="00E7153D">
        <w:t xml:space="preserve"> </w:t>
      </w:r>
      <w:r w:rsidRPr="007B0FB0">
        <w:t>21.501-2011</w:t>
      </w:r>
      <w:r w:rsidR="00062F90" w:rsidRPr="007B0FB0">
        <w:t>.</w:t>
      </w:r>
      <w:r w:rsidR="00E7153D">
        <w:t xml:space="preserve"> </w:t>
      </w:r>
      <w:r w:rsidRPr="007B0FB0">
        <w:t>Система</w:t>
      </w:r>
      <w:r w:rsidR="00E7153D">
        <w:t xml:space="preserve"> </w:t>
      </w:r>
      <w:r w:rsidRPr="007B0FB0">
        <w:t>проектной</w:t>
      </w:r>
      <w:r w:rsidR="00E7153D">
        <w:t xml:space="preserve"> </w:t>
      </w:r>
      <w:r w:rsidRPr="007B0FB0">
        <w:t>документации</w:t>
      </w:r>
      <w:r w:rsidR="00E7153D">
        <w:t xml:space="preserve"> </w:t>
      </w:r>
      <w:r w:rsidRPr="007B0FB0">
        <w:t>для</w:t>
      </w:r>
      <w:r w:rsidR="00E7153D">
        <w:t xml:space="preserve"> </w:t>
      </w:r>
      <w:r w:rsidRPr="007B0FB0">
        <w:t>строительства.</w:t>
      </w:r>
      <w:r w:rsidR="00E7153D">
        <w:t xml:space="preserve"> </w:t>
      </w:r>
      <w:r w:rsidRPr="007B0FB0">
        <w:t>Правила</w:t>
      </w:r>
      <w:r w:rsidR="00E7153D">
        <w:t xml:space="preserve"> </w:t>
      </w:r>
      <w:r w:rsidRPr="007B0FB0">
        <w:t>выполнения</w:t>
      </w:r>
      <w:r w:rsidR="00E7153D">
        <w:t xml:space="preserve"> </w:t>
      </w:r>
      <w:r w:rsidRPr="007B0FB0">
        <w:t>рабочей</w:t>
      </w:r>
      <w:r w:rsidR="00E7153D">
        <w:t xml:space="preserve"> </w:t>
      </w:r>
      <w:r w:rsidRPr="007B0FB0">
        <w:t>документации</w:t>
      </w:r>
      <w:r w:rsidR="00E7153D">
        <w:t xml:space="preserve"> </w:t>
      </w:r>
      <w:r w:rsidRPr="007B0FB0">
        <w:t>архитектурных</w:t>
      </w:r>
      <w:r w:rsidR="00E7153D">
        <w:t xml:space="preserve"> </w:t>
      </w:r>
      <w:r w:rsidRPr="007B0FB0">
        <w:t>и</w:t>
      </w:r>
      <w:r w:rsidR="00E7153D">
        <w:t xml:space="preserve"> </w:t>
      </w:r>
      <w:r w:rsidRPr="007B0FB0">
        <w:t>конструктивных</w:t>
      </w:r>
      <w:r w:rsidR="00E7153D">
        <w:t xml:space="preserve"> </w:t>
      </w:r>
      <w:r w:rsidRPr="007B0FB0">
        <w:t>решений.</w:t>
      </w:r>
      <w:r w:rsidR="00E7153D">
        <w:t xml:space="preserve"> </w:t>
      </w:r>
      <w:r w:rsidR="00AD0229" w:rsidRPr="007B0FB0">
        <w:rPr>
          <w:snapToGrid w:val="0"/>
        </w:rPr>
        <w:t>–</w:t>
      </w:r>
      <w:r w:rsidR="00E7153D">
        <w:rPr>
          <w:snapToGrid w:val="0"/>
        </w:rPr>
        <w:t xml:space="preserve"> </w:t>
      </w:r>
      <w:r w:rsidR="00AD0229" w:rsidRPr="007B0FB0">
        <w:t>http://www.normacs.info/discussions/687</w:t>
      </w:r>
      <w:r w:rsidR="00351ED0">
        <w:rPr>
          <w:snapToGrid w:val="0"/>
        </w:rPr>
        <w:t>.</w:t>
      </w:r>
    </w:p>
    <w:p w:rsidR="009E4F83" w:rsidRPr="00C35603" w:rsidRDefault="00C35603" w:rsidP="00C35603">
      <w:pPr>
        <w:pStyle w:val="a1"/>
        <w:numPr>
          <w:ilvl w:val="0"/>
          <w:numId w:val="13"/>
        </w:numPr>
        <w:rPr>
          <w:lang w:val="en-US"/>
        </w:rPr>
      </w:pPr>
      <w:r>
        <w:rPr>
          <w:b/>
          <w:i/>
        </w:rPr>
        <w:t>Крысько, В</w:t>
      </w:r>
      <w:r w:rsidR="009E4F83" w:rsidRPr="009E4F83">
        <w:rPr>
          <w:b/>
          <w:i/>
        </w:rPr>
        <w:t>.</w:t>
      </w:r>
      <w:r w:rsidR="009E4F83" w:rsidRPr="009E4F83">
        <w:t xml:space="preserve"> Словарь-спра</w:t>
      </w:r>
      <w:r w:rsidR="009E4F83">
        <w:t>вочник по социальной психологии. СПб</w:t>
      </w:r>
      <w:r w:rsidR="009E4F83" w:rsidRPr="009E4F83">
        <w:rPr>
          <w:lang w:val="en-US"/>
        </w:rPr>
        <w:t xml:space="preserve">.: </w:t>
      </w:r>
      <w:r w:rsidR="009E4F83">
        <w:t>Питер</w:t>
      </w:r>
      <w:r w:rsidR="009E4F83">
        <w:rPr>
          <w:lang w:val="en-US"/>
        </w:rPr>
        <w:t xml:space="preserve">. 2003. </w:t>
      </w:r>
      <w:r w:rsidR="009E4F83" w:rsidRPr="007B0FB0">
        <w:t>–</w:t>
      </w:r>
      <w:r w:rsidR="009E4F83" w:rsidRPr="009E4F83">
        <w:rPr>
          <w:lang w:val="en-US"/>
        </w:rPr>
        <w:t xml:space="preserve"> 416 </w:t>
      </w:r>
      <w:r w:rsidR="009E4F83" w:rsidRPr="009E4F83">
        <w:t>с</w:t>
      </w:r>
      <w:r w:rsidR="009E4F83" w:rsidRPr="009E4F83">
        <w:rPr>
          <w:lang w:val="en-US"/>
        </w:rPr>
        <w:t>.</w:t>
      </w:r>
    </w:p>
    <w:p w:rsidR="00C35603" w:rsidRPr="00C35603" w:rsidRDefault="00C35603" w:rsidP="00C35603">
      <w:pPr>
        <w:pStyle w:val="a1"/>
        <w:numPr>
          <w:ilvl w:val="0"/>
          <w:numId w:val="13"/>
        </w:numPr>
      </w:pPr>
      <w:r w:rsidRPr="00997C44">
        <w:rPr>
          <w:b/>
          <w:i/>
        </w:rPr>
        <w:t>Платонов, К.К.</w:t>
      </w:r>
      <w:r w:rsidRPr="00C35603">
        <w:t xml:space="preserve"> </w:t>
      </w:r>
      <w:r>
        <w:t>Структура и развитие личности.</w:t>
      </w:r>
      <w:r w:rsidRPr="00C35603">
        <w:t xml:space="preserve"> - М.: Наука, 1986. - 256 </w:t>
      </w:r>
      <w:r w:rsidRPr="00C35603">
        <w:rPr>
          <w:lang w:val="en-US"/>
        </w:rPr>
        <w:t>c</w:t>
      </w:r>
      <w:r w:rsidRPr="00C35603">
        <w:t>.</w:t>
      </w:r>
    </w:p>
    <w:p w:rsidR="00826501" w:rsidRPr="0022550B" w:rsidRDefault="00826501" w:rsidP="00826501">
      <w:pPr>
        <w:pStyle w:val="a1"/>
        <w:numPr>
          <w:ilvl w:val="0"/>
          <w:numId w:val="0"/>
        </w:numPr>
        <w:rPr>
          <w:lang w:val="en-US"/>
        </w:rPr>
      </w:pPr>
      <w:r w:rsidRPr="0022550B">
        <w:rPr>
          <w:lang w:val="en-US"/>
        </w:rPr>
        <w:t>_______________________________________________________________________________________________</w:t>
      </w:r>
    </w:p>
    <w:p w:rsidR="00E801E1" w:rsidRDefault="00E801E1">
      <w:pPr>
        <w:rPr>
          <w:rFonts w:ascii="Arial" w:hAnsi="Arial"/>
          <w:b/>
          <w:caps/>
          <w:sz w:val="28"/>
          <w:lang w:val="en-US"/>
        </w:rPr>
      </w:pPr>
      <w:r>
        <w:rPr>
          <w:rFonts w:ascii="Arial" w:hAnsi="Arial"/>
          <w:caps/>
          <w:sz w:val="28"/>
          <w:lang w:val="en-US"/>
        </w:rPr>
        <w:br w:type="page"/>
      </w:r>
    </w:p>
    <w:p w:rsidR="002E57B0" w:rsidRDefault="00454989" w:rsidP="00826501">
      <w:pPr>
        <w:pStyle w:val="af"/>
        <w:rPr>
          <w:rFonts w:ascii="Arial" w:hAnsi="Arial"/>
          <w:caps/>
          <w:sz w:val="28"/>
          <w:lang w:val="en-US"/>
        </w:rPr>
      </w:pPr>
      <w:r w:rsidRPr="00454989">
        <w:rPr>
          <w:rFonts w:ascii="Arial" w:hAnsi="Arial"/>
          <w:caps/>
          <w:sz w:val="28"/>
          <w:lang w:val="en-US"/>
        </w:rPr>
        <w:lastRenderedPageBreak/>
        <w:t>ONTOLOGY</w:t>
      </w:r>
      <w:r w:rsidR="00E7153D" w:rsidRPr="0022550B">
        <w:rPr>
          <w:rFonts w:ascii="Arial" w:hAnsi="Arial"/>
          <w:caps/>
          <w:sz w:val="28"/>
          <w:lang w:val="en-US"/>
        </w:rPr>
        <w:t xml:space="preserve"> </w:t>
      </w:r>
      <w:r w:rsidRPr="00454989">
        <w:rPr>
          <w:rFonts w:ascii="Arial" w:hAnsi="Arial"/>
          <w:caps/>
          <w:sz w:val="28"/>
          <w:lang w:val="en-US"/>
        </w:rPr>
        <w:t>OF</w:t>
      </w:r>
      <w:r w:rsidR="00E7153D" w:rsidRPr="0022550B">
        <w:rPr>
          <w:rFonts w:ascii="Arial" w:hAnsi="Arial"/>
          <w:caps/>
          <w:sz w:val="28"/>
          <w:lang w:val="en-US"/>
        </w:rPr>
        <w:t xml:space="preserve"> </w:t>
      </w:r>
      <w:r w:rsidRPr="00454989">
        <w:rPr>
          <w:rFonts w:ascii="Arial" w:hAnsi="Arial"/>
          <w:caps/>
          <w:sz w:val="28"/>
          <w:lang w:val="en-US"/>
        </w:rPr>
        <w:t>THE</w:t>
      </w:r>
      <w:r w:rsidR="00E7153D" w:rsidRPr="0022550B">
        <w:rPr>
          <w:rFonts w:ascii="Arial" w:hAnsi="Arial"/>
          <w:caps/>
          <w:sz w:val="28"/>
          <w:lang w:val="en-US"/>
        </w:rPr>
        <w:t xml:space="preserve"> </w:t>
      </w:r>
      <w:r w:rsidRPr="00454989">
        <w:rPr>
          <w:rFonts w:ascii="Arial" w:hAnsi="Arial"/>
          <w:caps/>
          <w:sz w:val="28"/>
          <w:lang w:val="en-US"/>
        </w:rPr>
        <w:t>TERM</w:t>
      </w:r>
      <w:r w:rsidR="00E7153D" w:rsidRPr="0022550B">
        <w:rPr>
          <w:rFonts w:ascii="Arial" w:hAnsi="Arial"/>
          <w:caps/>
          <w:sz w:val="28"/>
          <w:lang w:val="en-US"/>
        </w:rPr>
        <w:t xml:space="preserve"> </w:t>
      </w:r>
      <w:r w:rsidRPr="0022550B">
        <w:rPr>
          <w:rFonts w:ascii="Arial" w:hAnsi="Arial"/>
          <w:caps/>
          <w:sz w:val="28"/>
          <w:lang w:val="en-US"/>
        </w:rPr>
        <w:t>"</w:t>
      </w:r>
      <w:r w:rsidR="00246593" w:rsidRPr="00454989">
        <w:rPr>
          <w:rFonts w:ascii="Arial" w:hAnsi="Arial"/>
          <w:caps/>
          <w:sz w:val="28"/>
          <w:lang w:val="en-US"/>
        </w:rPr>
        <w:t>PRINCIPLE</w:t>
      </w:r>
      <w:r w:rsidR="00E7153D" w:rsidRPr="0022550B">
        <w:rPr>
          <w:rFonts w:ascii="Arial" w:hAnsi="Arial"/>
          <w:caps/>
          <w:sz w:val="28"/>
          <w:lang w:val="en-US"/>
        </w:rPr>
        <w:t xml:space="preserve"> </w:t>
      </w:r>
      <w:r>
        <w:rPr>
          <w:rFonts w:ascii="Arial" w:hAnsi="Arial"/>
          <w:caps/>
          <w:sz w:val="28"/>
          <w:lang w:val="en-US"/>
        </w:rPr>
        <w:t>of</w:t>
      </w:r>
      <w:r w:rsidR="00E7153D">
        <w:rPr>
          <w:rFonts w:ascii="Arial" w:hAnsi="Arial"/>
          <w:caps/>
          <w:sz w:val="28"/>
          <w:lang w:val="en-US"/>
        </w:rPr>
        <w:t xml:space="preserve"> </w:t>
      </w:r>
      <w:r w:rsidRPr="00454989">
        <w:rPr>
          <w:rFonts w:ascii="Arial" w:hAnsi="Arial"/>
          <w:caps/>
          <w:sz w:val="28"/>
          <w:lang w:val="en-US"/>
        </w:rPr>
        <w:t>COMPA</w:t>
      </w:r>
      <w:r>
        <w:rPr>
          <w:rFonts w:ascii="Arial" w:hAnsi="Arial"/>
          <w:caps/>
          <w:sz w:val="28"/>
          <w:lang w:val="en-US"/>
        </w:rPr>
        <w:t>tibility</w:t>
      </w:r>
      <w:r w:rsidR="00826501" w:rsidRPr="00454989">
        <w:rPr>
          <w:rFonts w:ascii="Arial" w:hAnsi="Arial"/>
          <w:caps/>
          <w:sz w:val="28"/>
          <w:lang w:val="en-US"/>
        </w:rPr>
        <w:t>"</w:t>
      </w:r>
      <w:r w:rsidR="00E7153D">
        <w:rPr>
          <w:rFonts w:ascii="Arial" w:hAnsi="Arial"/>
          <w:caps/>
          <w:sz w:val="28"/>
          <w:lang w:val="en-US"/>
        </w:rPr>
        <w:t xml:space="preserve"> </w:t>
      </w:r>
      <w:r w:rsidR="00253140" w:rsidRPr="00253140">
        <w:rPr>
          <w:rFonts w:ascii="Arial" w:hAnsi="Arial"/>
          <w:caps/>
          <w:sz w:val="28"/>
          <w:lang w:val="en-US"/>
        </w:rPr>
        <w:br/>
      </w:r>
      <w:r w:rsidR="00826501" w:rsidRPr="00454989">
        <w:rPr>
          <w:rFonts w:ascii="Arial" w:hAnsi="Arial"/>
          <w:caps/>
          <w:sz w:val="28"/>
          <w:lang w:val="en-US"/>
        </w:rPr>
        <w:t>IN</w:t>
      </w:r>
      <w:r w:rsidR="00E7153D">
        <w:rPr>
          <w:rFonts w:ascii="Arial" w:hAnsi="Arial"/>
          <w:caps/>
          <w:sz w:val="28"/>
          <w:lang w:val="en-US"/>
        </w:rPr>
        <w:t xml:space="preserve"> </w:t>
      </w:r>
      <w:r w:rsidR="002D3392" w:rsidRPr="002D3392">
        <w:rPr>
          <w:rFonts w:ascii="Arial" w:hAnsi="Arial"/>
          <w:caps/>
          <w:sz w:val="28"/>
          <w:lang w:val="en-US"/>
        </w:rPr>
        <w:t>restoration</w:t>
      </w:r>
      <w:r w:rsidR="00E7153D">
        <w:rPr>
          <w:rFonts w:ascii="Arial" w:hAnsi="Arial"/>
          <w:caps/>
          <w:sz w:val="28"/>
          <w:lang w:val="en-US"/>
        </w:rPr>
        <w:t xml:space="preserve"> </w:t>
      </w:r>
      <w:r w:rsidR="00826501" w:rsidRPr="00454989">
        <w:rPr>
          <w:rFonts w:ascii="Arial" w:hAnsi="Arial"/>
          <w:caps/>
          <w:sz w:val="28"/>
          <w:lang w:val="en-US"/>
        </w:rPr>
        <w:t>DESIGN</w:t>
      </w:r>
      <w:r w:rsidR="00246593">
        <w:rPr>
          <w:rFonts w:ascii="Arial" w:hAnsi="Arial"/>
          <w:caps/>
          <w:sz w:val="28"/>
          <w:lang w:val="en-US"/>
        </w:rPr>
        <w:t>ing</w:t>
      </w:r>
    </w:p>
    <w:p w:rsidR="002D3392" w:rsidRPr="007B0FB0" w:rsidRDefault="002D3392" w:rsidP="002D3392">
      <w:pPr>
        <w:pStyle w:val="af"/>
        <w:rPr>
          <w:lang w:val="en-US"/>
        </w:rPr>
      </w:pPr>
      <w:r>
        <w:rPr>
          <w:lang w:val="en-US"/>
        </w:rPr>
        <w:t>O</w:t>
      </w:r>
      <w:r w:rsidR="00603CAD">
        <w:rPr>
          <w:lang w:val="en-US"/>
        </w:rPr>
        <w:t>.</w:t>
      </w:r>
      <w:r w:rsidR="00603CAD">
        <w:t>А</w:t>
      </w:r>
      <w:r w:rsidRPr="007B0FB0">
        <w:rPr>
          <w:lang w:val="en-US"/>
        </w:rPr>
        <w:t>.</w:t>
      </w:r>
      <w:r w:rsidR="00E7153D">
        <w:rPr>
          <w:lang w:val="en-US"/>
        </w:rPr>
        <w:t xml:space="preserve"> </w:t>
      </w:r>
      <w:proofErr w:type="spellStart"/>
      <w:r>
        <w:rPr>
          <w:lang w:val="en-US"/>
        </w:rPr>
        <w:t>Egorova</w:t>
      </w:r>
      <w:proofErr w:type="spellEnd"/>
    </w:p>
    <w:p w:rsidR="002D3392" w:rsidRDefault="002D3392" w:rsidP="002D3392">
      <w:pPr>
        <w:pStyle w:val="E-mail"/>
        <w:rPr>
          <w:lang w:val="en-US"/>
        </w:rPr>
      </w:pPr>
      <w:r>
        <w:rPr>
          <w:lang w:val="en-US"/>
        </w:rPr>
        <w:t>S</w:t>
      </w:r>
      <w:r w:rsidRPr="002D3392">
        <w:rPr>
          <w:lang w:val="en-US"/>
        </w:rPr>
        <w:t>aint</w:t>
      </w:r>
      <w:r w:rsidR="00E7153D">
        <w:rPr>
          <w:lang w:val="en-US"/>
        </w:rPr>
        <w:t xml:space="preserve"> </w:t>
      </w:r>
      <w:r w:rsidRPr="002D3392">
        <w:rPr>
          <w:lang w:val="en-US"/>
        </w:rPr>
        <w:t>Petersburg</w:t>
      </w:r>
      <w:r w:rsidR="00E7153D">
        <w:rPr>
          <w:lang w:val="en-US"/>
        </w:rPr>
        <w:t xml:space="preserve"> </w:t>
      </w:r>
      <w:r w:rsidRPr="002D3392">
        <w:rPr>
          <w:lang w:val="en-US"/>
        </w:rPr>
        <w:t>State</w:t>
      </w:r>
      <w:r w:rsidR="00E7153D">
        <w:rPr>
          <w:lang w:val="en-US"/>
        </w:rPr>
        <w:t xml:space="preserve"> </w:t>
      </w:r>
      <w:r w:rsidRPr="002D3392">
        <w:rPr>
          <w:lang w:val="en-US"/>
        </w:rPr>
        <w:t>University</w:t>
      </w:r>
      <w:r w:rsidR="00E7153D">
        <w:rPr>
          <w:lang w:val="en-US"/>
        </w:rPr>
        <w:t xml:space="preserve"> </w:t>
      </w:r>
      <w:r w:rsidRPr="002D3392">
        <w:rPr>
          <w:lang w:val="en-US"/>
        </w:rPr>
        <w:t>of</w:t>
      </w:r>
      <w:r w:rsidR="00E7153D">
        <w:rPr>
          <w:lang w:val="en-US"/>
        </w:rPr>
        <w:t xml:space="preserve"> </w:t>
      </w:r>
      <w:r w:rsidRPr="002D3392">
        <w:rPr>
          <w:lang w:val="en-US"/>
        </w:rPr>
        <w:t>Architecture</w:t>
      </w:r>
      <w:r w:rsidR="00E7153D">
        <w:rPr>
          <w:lang w:val="en-US"/>
        </w:rPr>
        <w:t xml:space="preserve"> </w:t>
      </w:r>
      <w:r>
        <w:rPr>
          <w:lang w:val="en-US"/>
        </w:rPr>
        <w:t>and</w:t>
      </w:r>
      <w:r w:rsidR="00E7153D">
        <w:rPr>
          <w:lang w:val="en-US"/>
        </w:rPr>
        <w:t xml:space="preserve"> </w:t>
      </w:r>
      <w:r>
        <w:rPr>
          <w:lang w:val="en-US"/>
        </w:rPr>
        <w:t>Civil</w:t>
      </w:r>
      <w:r w:rsidR="00E7153D">
        <w:rPr>
          <w:lang w:val="en-US"/>
        </w:rPr>
        <w:t xml:space="preserve"> </w:t>
      </w:r>
      <w:r>
        <w:rPr>
          <w:lang w:val="en-US"/>
        </w:rPr>
        <w:t>Engineering,</w:t>
      </w:r>
      <w:r w:rsidR="00E7153D">
        <w:rPr>
          <w:lang w:val="en-US"/>
        </w:rPr>
        <w:t xml:space="preserve"> </w:t>
      </w:r>
      <w:r>
        <w:rPr>
          <w:lang w:val="en-US"/>
        </w:rPr>
        <w:t>S</w:t>
      </w:r>
      <w:r w:rsidRPr="002D3392">
        <w:rPr>
          <w:lang w:val="en-US"/>
        </w:rPr>
        <w:t>aint</w:t>
      </w:r>
      <w:r w:rsidR="00E7153D">
        <w:rPr>
          <w:lang w:val="en-US"/>
        </w:rPr>
        <w:t xml:space="preserve"> </w:t>
      </w:r>
      <w:r w:rsidRPr="002D3392">
        <w:rPr>
          <w:lang w:val="en-US"/>
        </w:rPr>
        <w:t>Petersburg</w:t>
      </w:r>
      <w:r>
        <w:rPr>
          <w:lang w:val="en-US"/>
        </w:rPr>
        <w:t>,</w:t>
      </w:r>
      <w:r w:rsidR="00E7153D">
        <w:rPr>
          <w:lang w:val="en-US"/>
        </w:rPr>
        <w:t xml:space="preserve"> </w:t>
      </w:r>
      <w:r>
        <w:rPr>
          <w:lang w:val="en-US"/>
        </w:rPr>
        <w:t>Russia</w:t>
      </w:r>
      <w:r w:rsidR="00E7153D">
        <w:rPr>
          <w:lang w:val="en-US"/>
        </w:rPr>
        <w:t xml:space="preserve"> </w:t>
      </w:r>
      <w:r w:rsidRPr="007B0FB0">
        <w:rPr>
          <w:lang w:val="en-US"/>
        </w:rPr>
        <w:br/>
      </w:r>
      <w:r w:rsidRPr="002D3392">
        <w:rPr>
          <w:lang w:val="en-US"/>
        </w:rPr>
        <w:t>olga_2802@list.ru</w:t>
      </w:r>
    </w:p>
    <w:p w:rsidR="002D3392" w:rsidRPr="007B0FB0" w:rsidRDefault="002D3392" w:rsidP="002D3392">
      <w:pPr>
        <w:pStyle w:val="af5"/>
        <w:rPr>
          <w:lang w:val="en-US"/>
        </w:rPr>
      </w:pPr>
      <w:r w:rsidRPr="007B0FB0">
        <w:rPr>
          <w:lang w:val="en-US"/>
        </w:rPr>
        <w:t>Abstract</w:t>
      </w:r>
    </w:p>
    <w:p w:rsidR="00603CAD" w:rsidRPr="000F2696" w:rsidRDefault="00603CAD" w:rsidP="002F35F8">
      <w:pPr>
        <w:pStyle w:val="af6"/>
        <w:ind w:right="-1"/>
        <w:rPr>
          <w:lang w:val="en-US"/>
        </w:rPr>
      </w:pPr>
      <w:r w:rsidRPr="00603CAD">
        <w:rPr>
          <w:lang w:val="en-US"/>
        </w:rPr>
        <w:t>The</w:t>
      </w:r>
      <w:r w:rsidR="00E7153D">
        <w:rPr>
          <w:lang w:val="en-US"/>
        </w:rPr>
        <w:t xml:space="preserve"> </w:t>
      </w:r>
      <w:r w:rsidRPr="00603CAD">
        <w:rPr>
          <w:lang w:val="en-US"/>
        </w:rPr>
        <w:t>article</w:t>
      </w:r>
      <w:r w:rsidR="00E7153D">
        <w:rPr>
          <w:lang w:val="en-US"/>
        </w:rPr>
        <w:t xml:space="preserve"> </w:t>
      </w:r>
      <w:r w:rsidRPr="00603CAD">
        <w:rPr>
          <w:lang w:val="en-US"/>
        </w:rPr>
        <w:t>raises</w:t>
      </w:r>
      <w:r w:rsidR="00E7153D">
        <w:rPr>
          <w:lang w:val="en-US"/>
        </w:rPr>
        <w:t xml:space="preserve"> </w:t>
      </w:r>
      <w:r w:rsidRPr="00603CAD">
        <w:rPr>
          <w:lang w:val="en-US"/>
        </w:rPr>
        <w:t>the</w:t>
      </w:r>
      <w:r w:rsidR="00E7153D">
        <w:rPr>
          <w:lang w:val="en-US"/>
        </w:rPr>
        <w:t xml:space="preserve"> </w:t>
      </w:r>
      <w:r w:rsidRPr="00603CAD">
        <w:rPr>
          <w:lang w:val="en-US"/>
        </w:rPr>
        <w:t>question</w:t>
      </w:r>
      <w:r w:rsidR="00E7153D">
        <w:rPr>
          <w:lang w:val="en-US"/>
        </w:rPr>
        <w:t xml:space="preserve"> </w:t>
      </w:r>
      <w:r w:rsidRPr="00603CAD">
        <w:rPr>
          <w:lang w:val="en-US"/>
        </w:rPr>
        <w:t>of</w:t>
      </w:r>
      <w:r w:rsidR="00E7153D">
        <w:rPr>
          <w:lang w:val="en-US"/>
        </w:rPr>
        <w:t xml:space="preserve"> </w:t>
      </w:r>
      <w:r w:rsidRPr="00603CAD">
        <w:rPr>
          <w:lang w:val="en-US"/>
        </w:rPr>
        <w:t>the</w:t>
      </w:r>
      <w:r w:rsidR="00E7153D">
        <w:rPr>
          <w:lang w:val="en-US"/>
        </w:rPr>
        <w:t xml:space="preserve"> </w:t>
      </w:r>
      <w:r w:rsidRPr="00603CAD">
        <w:rPr>
          <w:lang w:val="en-US"/>
        </w:rPr>
        <w:t>relevance</w:t>
      </w:r>
      <w:r w:rsidR="00E7153D">
        <w:rPr>
          <w:lang w:val="en-US"/>
        </w:rPr>
        <w:t xml:space="preserve"> </w:t>
      </w:r>
      <w:r w:rsidRPr="00603CAD">
        <w:rPr>
          <w:lang w:val="en-US"/>
        </w:rPr>
        <w:t>of</w:t>
      </w:r>
      <w:r w:rsidR="00E7153D">
        <w:rPr>
          <w:lang w:val="en-US"/>
        </w:rPr>
        <w:t xml:space="preserve"> </w:t>
      </w:r>
      <w:r w:rsidRPr="00603CAD">
        <w:rPr>
          <w:lang w:val="en-US"/>
        </w:rPr>
        <w:t>the</w:t>
      </w:r>
      <w:r w:rsidR="00E7153D">
        <w:rPr>
          <w:lang w:val="en-US"/>
        </w:rPr>
        <w:t xml:space="preserve"> </w:t>
      </w:r>
      <w:r w:rsidRPr="00603CAD">
        <w:rPr>
          <w:lang w:val="en-US"/>
        </w:rPr>
        <w:t>terminological</w:t>
      </w:r>
      <w:r w:rsidR="00E7153D">
        <w:rPr>
          <w:lang w:val="en-US"/>
        </w:rPr>
        <w:t xml:space="preserve"> </w:t>
      </w:r>
      <w:r w:rsidRPr="00603CAD">
        <w:rPr>
          <w:lang w:val="en-US"/>
        </w:rPr>
        <w:t>base</w:t>
      </w:r>
      <w:r w:rsidR="00E7153D">
        <w:rPr>
          <w:lang w:val="en-US"/>
        </w:rPr>
        <w:t xml:space="preserve"> </w:t>
      </w:r>
      <w:r w:rsidRPr="00603CAD">
        <w:rPr>
          <w:lang w:val="en-US"/>
        </w:rPr>
        <w:t>of</w:t>
      </w:r>
      <w:r w:rsidR="00E7153D">
        <w:rPr>
          <w:lang w:val="en-US"/>
        </w:rPr>
        <w:t xml:space="preserve"> </w:t>
      </w:r>
      <w:r w:rsidRPr="00603CAD">
        <w:rPr>
          <w:lang w:val="en-US"/>
        </w:rPr>
        <w:t>modern</w:t>
      </w:r>
      <w:r w:rsidR="00E7153D">
        <w:rPr>
          <w:lang w:val="en-US"/>
        </w:rPr>
        <w:t xml:space="preserve"> </w:t>
      </w:r>
      <w:r w:rsidRPr="00603CAD">
        <w:rPr>
          <w:lang w:val="en-US"/>
        </w:rPr>
        <w:t>restoration</w:t>
      </w:r>
      <w:r w:rsidR="00E7153D">
        <w:rPr>
          <w:lang w:val="en-US"/>
        </w:rPr>
        <w:t xml:space="preserve"> </w:t>
      </w:r>
      <w:r w:rsidRPr="00603CAD">
        <w:rPr>
          <w:lang w:val="en-US"/>
        </w:rPr>
        <w:t>design.</w:t>
      </w:r>
      <w:r w:rsidR="00E7153D">
        <w:rPr>
          <w:lang w:val="en-US"/>
        </w:rPr>
        <w:t xml:space="preserve"> </w:t>
      </w:r>
      <w:r w:rsidRPr="00603CAD">
        <w:rPr>
          <w:lang w:val="en-US"/>
        </w:rPr>
        <w:t>As</w:t>
      </w:r>
      <w:r w:rsidR="00E7153D">
        <w:rPr>
          <w:lang w:val="en-US"/>
        </w:rPr>
        <w:t xml:space="preserve"> </w:t>
      </w:r>
      <w:r w:rsidRPr="00603CAD">
        <w:rPr>
          <w:lang w:val="en-US"/>
        </w:rPr>
        <w:t>an</w:t>
      </w:r>
      <w:r w:rsidR="00E7153D">
        <w:rPr>
          <w:lang w:val="en-US"/>
        </w:rPr>
        <w:t xml:space="preserve"> </w:t>
      </w:r>
      <w:r w:rsidRPr="00603CAD">
        <w:rPr>
          <w:lang w:val="en-US"/>
        </w:rPr>
        <w:t>example,</w:t>
      </w:r>
      <w:r w:rsidR="00E7153D">
        <w:rPr>
          <w:lang w:val="en-US"/>
        </w:rPr>
        <w:t xml:space="preserve"> </w:t>
      </w:r>
      <w:r w:rsidRPr="00603CAD">
        <w:rPr>
          <w:lang w:val="en-US"/>
        </w:rPr>
        <w:t>the</w:t>
      </w:r>
      <w:r w:rsidR="00E7153D">
        <w:rPr>
          <w:lang w:val="en-US"/>
        </w:rPr>
        <w:t xml:space="preserve"> </w:t>
      </w:r>
      <w:r w:rsidRPr="00603CAD">
        <w:rPr>
          <w:lang w:val="en-US"/>
        </w:rPr>
        <w:t>terms</w:t>
      </w:r>
      <w:r w:rsidR="00E7153D">
        <w:rPr>
          <w:lang w:val="en-US"/>
        </w:rPr>
        <w:t xml:space="preserve"> </w:t>
      </w:r>
      <w:r w:rsidRPr="00603CAD">
        <w:rPr>
          <w:lang w:val="en-US"/>
        </w:rPr>
        <w:t>"compatibility"</w:t>
      </w:r>
      <w:r w:rsidR="00E7153D">
        <w:rPr>
          <w:lang w:val="en-US"/>
        </w:rPr>
        <w:t xml:space="preserve"> </w:t>
      </w:r>
      <w:r w:rsidRPr="00603CAD">
        <w:rPr>
          <w:lang w:val="en-US"/>
        </w:rPr>
        <w:t>and</w:t>
      </w:r>
      <w:r w:rsidR="00E7153D">
        <w:rPr>
          <w:lang w:val="en-US"/>
        </w:rPr>
        <w:t xml:space="preserve"> </w:t>
      </w:r>
      <w:r w:rsidRPr="00603CAD">
        <w:rPr>
          <w:lang w:val="en-US"/>
        </w:rPr>
        <w:t>"</w:t>
      </w:r>
      <w:r w:rsidRPr="000F2696">
        <w:rPr>
          <w:lang w:val="en-US"/>
        </w:rPr>
        <w:t>compatibility</w:t>
      </w:r>
      <w:r w:rsidR="00E7153D" w:rsidRPr="000F2696">
        <w:rPr>
          <w:lang w:val="en-US"/>
        </w:rPr>
        <w:t xml:space="preserve"> </w:t>
      </w:r>
      <w:r w:rsidRPr="000F2696">
        <w:rPr>
          <w:lang w:val="en-US"/>
        </w:rPr>
        <w:t>principle"</w:t>
      </w:r>
      <w:r w:rsidR="00E7153D" w:rsidRPr="000F2696">
        <w:rPr>
          <w:lang w:val="en-US"/>
        </w:rPr>
        <w:t xml:space="preserve"> </w:t>
      </w:r>
      <w:r w:rsidRPr="000F2696">
        <w:rPr>
          <w:lang w:val="en-US"/>
        </w:rPr>
        <w:t>are</w:t>
      </w:r>
      <w:r w:rsidR="00E7153D" w:rsidRPr="000F2696">
        <w:rPr>
          <w:lang w:val="en-US"/>
        </w:rPr>
        <w:t xml:space="preserve"> </w:t>
      </w:r>
      <w:r w:rsidRPr="000F2696">
        <w:rPr>
          <w:lang w:val="en-US"/>
        </w:rPr>
        <w:t>considered,</w:t>
      </w:r>
      <w:r w:rsidR="00E7153D" w:rsidRPr="000F2696">
        <w:rPr>
          <w:lang w:val="en-US"/>
        </w:rPr>
        <w:t xml:space="preserve"> </w:t>
      </w:r>
      <w:r w:rsidRPr="000F2696">
        <w:rPr>
          <w:lang w:val="en-US"/>
        </w:rPr>
        <w:t>their</w:t>
      </w:r>
      <w:r w:rsidR="00E7153D" w:rsidRPr="000F2696">
        <w:rPr>
          <w:lang w:val="en-US"/>
        </w:rPr>
        <w:t xml:space="preserve"> </w:t>
      </w:r>
      <w:r w:rsidRPr="000F2696">
        <w:rPr>
          <w:lang w:val="en-US"/>
        </w:rPr>
        <w:t>conceptual</w:t>
      </w:r>
      <w:r w:rsidR="00E7153D" w:rsidRPr="000F2696">
        <w:rPr>
          <w:lang w:val="en-US"/>
        </w:rPr>
        <w:t xml:space="preserve"> </w:t>
      </w:r>
      <w:r w:rsidRPr="000F2696">
        <w:rPr>
          <w:lang w:val="en-US"/>
        </w:rPr>
        <w:t>spaces</w:t>
      </w:r>
      <w:r w:rsidR="00E7153D" w:rsidRPr="000F2696">
        <w:rPr>
          <w:lang w:val="en-US"/>
        </w:rPr>
        <w:t xml:space="preserve"> </w:t>
      </w:r>
      <w:r w:rsidRPr="000F2696">
        <w:rPr>
          <w:lang w:val="en-US"/>
        </w:rPr>
        <w:t>are</w:t>
      </w:r>
      <w:r w:rsidR="00E7153D" w:rsidRPr="000F2696">
        <w:rPr>
          <w:lang w:val="en-US"/>
        </w:rPr>
        <w:t xml:space="preserve"> </w:t>
      </w:r>
      <w:r w:rsidRPr="000F2696">
        <w:rPr>
          <w:lang w:val="en-US"/>
        </w:rPr>
        <w:t>designated,</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e</w:t>
      </w:r>
      <w:r w:rsidRPr="000F2696">
        <w:rPr>
          <w:lang w:val="en-US"/>
        </w:rPr>
        <w:t>s</w:t>
      </w:r>
      <w:r w:rsidRPr="000F2696">
        <w:rPr>
          <w:lang w:val="en-US"/>
        </w:rPr>
        <w:t>sence</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application</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these</w:t>
      </w:r>
      <w:r w:rsidR="00E7153D" w:rsidRPr="000F2696">
        <w:rPr>
          <w:lang w:val="en-US"/>
        </w:rPr>
        <w:t xml:space="preserve"> </w:t>
      </w:r>
      <w:r w:rsidRPr="000F2696">
        <w:rPr>
          <w:lang w:val="en-US"/>
        </w:rPr>
        <w:t>terms</w:t>
      </w:r>
      <w:r w:rsidR="00E7153D" w:rsidRPr="000F2696">
        <w:rPr>
          <w:lang w:val="en-US"/>
        </w:rPr>
        <w:t xml:space="preserve"> </w:t>
      </w:r>
      <w:r w:rsidRPr="000F2696">
        <w:rPr>
          <w:lang w:val="en-US"/>
        </w:rPr>
        <w:t>is</w:t>
      </w:r>
      <w:r w:rsidR="00E7153D" w:rsidRPr="000F2696">
        <w:rPr>
          <w:lang w:val="en-US"/>
        </w:rPr>
        <w:t xml:space="preserve"> </w:t>
      </w:r>
      <w:r w:rsidRPr="000F2696">
        <w:rPr>
          <w:lang w:val="en-US"/>
        </w:rPr>
        <w:t>disclosed.</w:t>
      </w:r>
      <w:r w:rsidR="009718C1" w:rsidRPr="000F2696">
        <w:rPr>
          <w:lang w:val="en-US"/>
        </w:rPr>
        <w:t xml:space="preserve"> T</w:t>
      </w:r>
      <w:r w:rsidRPr="000F2696">
        <w:rPr>
          <w:lang w:val="en-US"/>
        </w:rPr>
        <w:t>he</w:t>
      </w:r>
      <w:r w:rsidR="00E7153D" w:rsidRPr="000F2696">
        <w:rPr>
          <w:lang w:val="en-US"/>
        </w:rPr>
        <w:t xml:space="preserve"> </w:t>
      </w:r>
      <w:r w:rsidRPr="000F2696">
        <w:rPr>
          <w:lang w:val="en-US"/>
        </w:rPr>
        <w:t>ontological</w:t>
      </w:r>
      <w:r w:rsidR="00E7153D" w:rsidRPr="000F2696">
        <w:rPr>
          <w:lang w:val="en-US"/>
        </w:rPr>
        <w:t xml:space="preserve"> </w:t>
      </w:r>
      <w:r w:rsidRPr="000F2696">
        <w:rPr>
          <w:lang w:val="en-US"/>
        </w:rPr>
        <w:t>and</w:t>
      </w:r>
      <w:r w:rsidR="00E7153D" w:rsidRPr="000F2696">
        <w:rPr>
          <w:lang w:val="en-US"/>
        </w:rPr>
        <w:t xml:space="preserve"> </w:t>
      </w:r>
      <w:proofErr w:type="spellStart"/>
      <w:r w:rsidR="00253140" w:rsidRPr="000F2696">
        <w:rPr>
          <w:lang w:val="en-US"/>
        </w:rPr>
        <w:t>gnos</w:t>
      </w:r>
      <w:r w:rsidRPr="000F2696">
        <w:rPr>
          <w:lang w:val="en-US"/>
        </w:rPr>
        <w:t>eological</w:t>
      </w:r>
      <w:proofErr w:type="spellEnd"/>
      <w:r w:rsidR="00E7153D" w:rsidRPr="000F2696">
        <w:rPr>
          <w:lang w:val="en-US"/>
        </w:rPr>
        <w:t xml:space="preserve"> </w:t>
      </w:r>
      <w:r w:rsidRPr="000F2696">
        <w:rPr>
          <w:lang w:val="en-US"/>
        </w:rPr>
        <w:t>aspects</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concept</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"co</w:t>
      </w:r>
      <w:r w:rsidRPr="000F2696">
        <w:rPr>
          <w:lang w:val="en-US"/>
        </w:rPr>
        <w:t>m</w:t>
      </w:r>
      <w:r w:rsidRPr="000F2696">
        <w:rPr>
          <w:lang w:val="en-US"/>
        </w:rPr>
        <w:t>patibility"</w:t>
      </w:r>
      <w:r w:rsidR="00E7153D" w:rsidRPr="000F2696">
        <w:rPr>
          <w:lang w:val="en-US"/>
        </w:rPr>
        <w:t xml:space="preserve"> </w:t>
      </w:r>
      <w:r w:rsidRPr="000F2696">
        <w:rPr>
          <w:lang w:val="en-US"/>
        </w:rPr>
        <w:t>are</w:t>
      </w:r>
      <w:r w:rsidR="00E7153D" w:rsidRPr="000F2696">
        <w:rPr>
          <w:lang w:val="en-US"/>
        </w:rPr>
        <w:t xml:space="preserve"> </w:t>
      </w:r>
      <w:r w:rsidRPr="000F2696">
        <w:rPr>
          <w:lang w:val="en-US"/>
        </w:rPr>
        <w:t>designated</w:t>
      </w:r>
      <w:r w:rsidR="00E7153D" w:rsidRPr="000F2696">
        <w:rPr>
          <w:lang w:val="en-US"/>
        </w:rPr>
        <w:t xml:space="preserve"> </w:t>
      </w:r>
      <w:r w:rsidRPr="000F2696">
        <w:rPr>
          <w:lang w:val="en-US"/>
        </w:rPr>
        <w:t>as</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fundamental</w:t>
      </w:r>
      <w:r w:rsidR="00E7153D" w:rsidRPr="000F2696">
        <w:rPr>
          <w:lang w:val="en-US"/>
        </w:rPr>
        <w:t xml:space="preserve"> </w:t>
      </w:r>
      <w:r w:rsidRPr="000F2696">
        <w:rPr>
          <w:lang w:val="en-US"/>
        </w:rPr>
        <w:t>principle</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restoration</w:t>
      </w:r>
      <w:r w:rsidR="00E7153D" w:rsidRPr="000F2696">
        <w:rPr>
          <w:lang w:val="en-US"/>
        </w:rPr>
        <w:t xml:space="preserve"> </w:t>
      </w:r>
      <w:r w:rsidRPr="000F2696">
        <w:rPr>
          <w:lang w:val="en-US"/>
        </w:rPr>
        <w:t>design</w:t>
      </w:r>
      <w:r w:rsidR="009718C1" w:rsidRPr="000F2696">
        <w:rPr>
          <w:lang w:val="en-US"/>
        </w:rPr>
        <w:t xml:space="preserve"> on the basis of an analysis of the basic te</w:t>
      </w:r>
      <w:r w:rsidR="009718C1" w:rsidRPr="000F2696">
        <w:rPr>
          <w:lang w:val="en-US"/>
        </w:rPr>
        <w:t>r</w:t>
      </w:r>
      <w:r w:rsidR="009718C1" w:rsidRPr="000F2696">
        <w:rPr>
          <w:lang w:val="en-US"/>
        </w:rPr>
        <w:t>minological definitions, derived from dictionaries, textbooks and scientific literature</w:t>
      </w:r>
      <w:r w:rsidRPr="000F2696">
        <w:rPr>
          <w:lang w:val="en-US"/>
        </w:rPr>
        <w:t>.</w:t>
      </w:r>
      <w:r w:rsidR="00E7153D" w:rsidRPr="000F2696">
        <w:rPr>
          <w:lang w:val="en-US"/>
        </w:rPr>
        <w:t xml:space="preserve"> </w:t>
      </w:r>
      <w:r w:rsidRPr="000F2696">
        <w:rPr>
          <w:lang w:val="en-US"/>
        </w:rPr>
        <w:t>Based</w:t>
      </w:r>
      <w:r w:rsidR="00E7153D" w:rsidRPr="000F2696">
        <w:rPr>
          <w:lang w:val="en-US"/>
        </w:rPr>
        <w:t xml:space="preserve"> </w:t>
      </w:r>
      <w:r w:rsidRPr="000F2696">
        <w:rPr>
          <w:lang w:val="en-US"/>
        </w:rPr>
        <w:t>on</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analysis</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linguistic</w:t>
      </w:r>
      <w:r w:rsidR="00E7153D" w:rsidRPr="000F2696">
        <w:rPr>
          <w:lang w:val="en-US"/>
        </w:rPr>
        <w:t xml:space="preserve"> </w:t>
      </w:r>
      <w:r w:rsidRPr="000F2696">
        <w:rPr>
          <w:lang w:val="en-US"/>
        </w:rPr>
        <w:t>differences</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concept</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"compatibility"</w:t>
      </w:r>
      <w:r w:rsidR="00E7153D" w:rsidRPr="000F2696">
        <w:rPr>
          <w:lang w:val="en-US"/>
        </w:rPr>
        <w:t xml:space="preserve"> </w:t>
      </w:r>
      <w:r w:rsidRPr="000F2696">
        <w:rPr>
          <w:lang w:val="en-US"/>
        </w:rPr>
        <w:t>in</w:t>
      </w:r>
      <w:r w:rsidR="00E7153D" w:rsidRPr="000F2696">
        <w:rPr>
          <w:lang w:val="en-US"/>
        </w:rPr>
        <w:t xml:space="preserve"> </w:t>
      </w:r>
      <w:r w:rsidR="00152E6D" w:rsidRPr="000F2696">
        <w:rPr>
          <w:lang w:val="en-US"/>
        </w:rPr>
        <w:t>Russian</w:t>
      </w:r>
      <w:r w:rsidR="004D4C21" w:rsidRPr="000F2696">
        <w:rPr>
          <w:lang w:val="en-US"/>
        </w:rPr>
        <w:t>, English</w:t>
      </w:r>
      <w:r w:rsidR="00152E6D" w:rsidRPr="000F2696">
        <w:rPr>
          <w:lang w:val="en-US"/>
        </w:rPr>
        <w:t xml:space="preserve"> and</w:t>
      </w:r>
      <w:r w:rsidR="00253140" w:rsidRPr="000F2696">
        <w:rPr>
          <w:lang w:val="en-US"/>
        </w:rPr>
        <w:t xml:space="preserve"> </w:t>
      </w:r>
      <w:r w:rsidRPr="000F2696">
        <w:rPr>
          <w:lang w:val="en-US"/>
        </w:rPr>
        <w:t>Italian,</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essential</w:t>
      </w:r>
      <w:r w:rsidR="00E7153D" w:rsidRPr="000F2696">
        <w:rPr>
          <w:lang w:val="en-US"/>
        </w:rPr>
        <w:t xml:space="preserve"> </w:t>
      </w:r>
      <w:r w:rsidRPr="000F2696">
        <w:rPr>
          <w:lang w:val="en-US"/>
        </w:rPr>
        <w:t>differences</w:t>
      </w:r>
      <w:r w:rsidR="00E7153D" w:rsidRPr="000F2696">
        <w:rPr>
          <w:lang w:val="en-US"/>
        </w:rPr>
        <w:t xml:space="preserve"> </w:t>
      </w:r>
      <w:r w:rsidRPr="000F2696">
        <w:rPr>
          <w:lang w:val="en-US"/>
        </w:rPr>
        <w:t>in</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use</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this</w:t>
      </w:r>
      <w:r w:rsidR="00E7153D" w:rsidRPr="000F2696">
        <w:rPr>
          <w:lang w:val="en-US"/>
        </w:rPr>
        <w:t xml:space="preserve"> </w:t>
      </w:r>
      <w:r w:rsidRPr="000F2696">
        <w:rPr>
          <w:lang w:val="en-US"/>
        </w:rPr>
        <w:t>term</w:t>
      </w:r>
      <w:r w:rsidR="00E7153D" w:rsidRPr="000F2696">
        <w:rPr>
          <w:lang w:val="en-US"/>
        </w:rPr>
        <w:t xml:space="preserve"> </w:t>
      </w:r>
      <w:r w:rsidRPr="000F2696">
        <w:rPr>
          <w:lang w:val="en-US"/>
        </w:rPr>
        <w:t>are</w:t>
      </w:r>
      <w:r w:rsidR="00E7153D" w:rsidRPr="000F2696">
        <w:rPr>
          <w:lang w:val="en-US"/>
        </w:rPr>
        <w:t xml:space="preserve"> </w:t>
      </w:r>
      <w:r w:rsidRPr="000F2696">
        <w:rPr>
          <w:lang w:val="en-US"/>
        </w:rPr>
        <w:t>revealed,</w:t>
      </w:r>
      <w:r w:rsidR="00E7153D" w:rsidRPr="000F2696">
        <w:rPr>
          <w:lang w:val="en-US"/>
        </w:rPr>
        <w:t xml:space="preserve"> </w:t>
      </w:r>
      <w:r w:rsidRPr="000F2696">
        <w:rPr>
          <w:lang w:val="en-US"/>
        </w:rPr>
        <w:t>as</w:t>
      </w:r>
      <w:r w:rsidR="00E7153D" w:rsidRPr="000F2696">
        <w:rPr>
          <w:lang w:val="en-US"/>
        </w:rPr>
        <w:t xml:space="preserve"> </w:t>
      </w:r>
      <w:r w:rsidRPr="000F2696">
        <w:rPr>
          <w:lang w:val="en-US"/>
        </w:rPr>
        <w:t>well</w:t>
      </w:r>
      <w:r w:rsidR="00E7153D" w:rsidRPr="000F2696">
        <w:rPr>
          <w:lang w:val="en-US"/>
        </w:rPr>
        <w:t xml:space="preserve"> </w:t>
      </w:r>
      <w:r w:rsidRPr="000F2696">
        <w:rPr>
          <w:lang w:val="en-US"/>
        </w:rPr>
        <w:t>as</w:t>
      </w:r>
      <w:r w:rsidR="00E7153D" w:rsidRPr="000F2696">
        <w:rPr>
          <w:lang w:val="en-US"/>
        </w:rPr>
        <w:t xml:space="preserve"> </w:t>
      </w:r>
      <w:r w:rsidRPr="000F2696">
        <w:rPr>
          <w:lang w:val="en-US"/>
        </w:rPr>
        <w:t>in</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implementation</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"compatibility</w:t>
      </w:r>
      <w:r w:rsidR="00E7153D" w:rsidRPr="000F2696">
        <w:rPr>
          <w:lang w:val="en-US"/>
        </w:rPr>
        <w:t xml:space="preserve"> </w:t>
      </w:r>
      <w:r w:rsidRPr="000F2696">
        <w:rPr>
          <w:lang w:val="en-US"/>
        </w:rPr>
        <w:t>principle"</w:t>
      </w:r>
      <w:r w:rsidR="00E7153D" w:rsidRPr="000F2696">
        <w:rPr>
          <w:lang w:val="en-US"/>
        </w:rPr>
        <w:t xml:space="preserve"> </w:t>
      </w:r>
      <w:r w:rsidRPr="000F2696">
        <w:rPr>
          <w:lang w:val="en-US"/>
        </w:rPr>
        <w:t>in</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restoration</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architectural</w:t>
      </w:r>
      <w:r w:rsidR="00E7153D" w:rsidRPr="000F2696">
        <w:rPr>
          <w:lang w:val="en-US"/>
        </w:rPr>
        <w:t xml:space="preserve"> </w:t>
      </w:r>
      <w:r w:rsidRPr="000F2696">
        <w:rPr>
          <w:lang w:val="en-US"/>
        </w:rPr>
        <w:t>monuments.</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problem</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understanding</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term</w:t>
      </w:r>
      <w:r w:rsidR="00E7153D" w:rsidRPr="000F2696">
        <w:rPr>
          <w:lang w:val="en-US"/>
        </w:rPr>
        <w:t xml:space="preserve"> </w:t>
      </w:r>
      <w:r w:rsidRPr="000F2696">
        <w:rPr>
          <w:lang w:val="en-US"/>
        </w:rPr>
        <w:t>"compatibility",</w:t>
      </w:r>
      <w:r w:rsidR="00E7153D" w:rsidRPr="000F2696">
        <w:rPr>
          <w:lang w:val="en-US"/>
        </w:rPr>
        <w:t xml:space="preserve"> </w:t>
      </w:r>
      <w:r w:rsidRPr="000F2696">
        <w:rPr>
          <w:lang w:val="en-US"/>
        </w:rPr>
        <w:t>depending</w:t>
      </w:r>
      <w:r w:rsidR="00E7153D" w:rsidRPr="000F2696">
        <w:rPr>
          <w:lang w:val="en-US"/>
        </w:rPr>
        <w:t xml:space="preserve"> </w:t>
      </w:r>
      <w:r w:rsidRPr="000F2696">
        <w:rPr>
          <w:lang w:val="en-US"/>
        </w:rPr>
        <w:t>on</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country</w:t>
      </w:r>
      <w:r w:rsidR="00E7153D" w:rsidRPr="000F2696">
        <w:rPr>
          <w:lang w:val="en-US"/>
        </w:rPr>
        <w:t xml:space="preserve"> </w:t>
      </w:r>
      <w:r w:rsidRPr="000F2696">
        <w:rPr>
          <w:lang w:val="en-US"/>
        </w:rPr>
        <w:t>and</w:t>
      </w:r>
      <w:r w:rsidR="00E7153D" w:rsidRPr="000F2696">
        <w:rPr>
          <w:lang w:val="en-US"/>
        </w:rPr>
        <w:t xml:space="preserve"> </w:t>
      </w:r>
      <w:r w:rsidRPr="000F2696">
        <w:rPr>
          <w:lang w:val="en-US"/>
        </w:rPr>
        <w:t>language,</w:t>
      </w:r>
      <w:r w:rsidR="00E7153D" w:rsidRPr="000F2696">
        <w:rPr>
          <w:lang w:val="en-US"/>
        </w:rPr>
        <w:t xml:space="preserve"> </w:t>
      </w:r>
      <w:r w:rsidRPr="000F2696">
        <w:rPr>
          <w:lang w:val="en-US"/>
        </w:rPr>
        <w:t>on</w:t>
      </w:r>
      <w:r w:rsidR="00E7153D" w:rsidRPr="000F2696">
        <w:rPr>
          <w:lang w:val="en-US"/>
        </w:rPr>
        <w:t xml:space="preserve"> </w:t>
      </w:r>
      <w:r w:rsidRPr="000F2696">
        <w:rPr>
          <w:lang w:val="en-US"/>
        </w:rPr>
        <w:t>which</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term</w:t>
      </w:r>
      <w:r w:rsidR="00E7153D" w:rsidRPr="000F2696">
        <w:rPr>
          <w:lang w:val="en-US"/>
        </w:rPr>
        <w:t xml:space="preserve"> </w:t>
      </w:r>
      <w:r w:rsidRPr="000F2696">
        <w:rPr>
          <w:lang w:val="en-US"/>
        </w:rPr>
        <w:t>is</w:t>
      </w:r>
      <w:r w:rsidR="00E7153D" w:rsidRPr="000F2696">
        <w:rPr>
          <w:lang w:val="en-US"/>
        </w:rPr>
        <w:t xml:space="preserve"> </w:t>
      </w:r>
      <w:r w:rsidRPr="000F2696">
        <w:rPr>
          <w:lang w:val="en-US"/>
        </w:rPr>
        <w:t>interpreted,</w:t>
      </w:r>
      <w:r w:rsidR="00E7153D" w:rsidRPr="000F2696">
        <w:rPr>
          <w:lang w:val="en-US"/>
        </w:rPr>
        <w:t xml:space="preserve"> </w:t>
      </w:r>
      <w:r w:rsidRPr="000F2696">
        <w:rPr>
          <w:lang w:val="en-US"/>
        </w:rPr>
        <w:t>is</w:t>
      </w:r>
      <w:r w:rsidR="00E7153D" w:rsidRPr="000F2696">
        <w:rPr>
          <w:lang w:val="en-US"/>
        </w:rPr>
        <w:t xml:space="preserve"> </w:t>
      </w:r>
      <w:r w:rsidRPr="000F2696">
        <w:rPr>
          <w:lang w:val="en-US"/>
        </w:rPr>
        <w:t>considered.</w:t>
      </w:r>
      <w:r w:rsidR="00253140" w:rsidRPr="000F2696">
        <w:rPr>
          <w:lang w:val="en-US"/>
        </w:rPr>
        <w:t xml:space="preserve"> </w:t>
      </w:r>
      <w:r w:rsidRPr="000F2696">
        <w:rPr>
          <w:lang w:val="en-US"/>
        </w:rPr>
        <w:t>The</w:t>
      </w:r>
      <w:r w:rsidR="00E7153D" w:rsidRPr="000F2696">
        <w:rPr>
          <w:lang w:val="en-US"/>
        </w:rPr>
        <w:t xml:space="preserve"> </w:t>
      </w:r>
      <w:r w:rsidRPr="000F2696">
        <w:rPr>
          <w:lang w:val="en-US"/>
        </w:rPr>
        <w:t>article</w:t>
      </w:r>
      <w:r w:rsidR="00E7153D" w:rsidRPr="000F2696">
        <w:rPr>
          <w:lang w:val="en-US"/>
        </w:rPr>
        <w:t xml:space="preserve"> </w:t>
      </w:r>
      <w:r w:rsidRPr="000F2696">
        <w:rPr>
          <w:lang w:val="en-US"/>
        </w:rPr>
        <w:t>suggests</w:t>
      </w:r>
      <w:r w:rsidR="00E7153D" w:rsidRPr="000F2696">
        <w:rPr>
          <w:lang w:val="en-US"/>
        </w:rPr>
        <w:t xml:space="preserve"> </w:t>
      </w:r>
      <w:r w:rsidRPr="000F2696">
        <w:rPr>
          <w:lang w:val="en-US"/>
        </w:rPr>
        <w:t>a</w:t>
      </w:r>
      <w:r w:rsidR="00E7153D" w:rsidRPr="000F2696">
        <w:rPr>
          <w:lang w:val="en-US"/>
        </w:rPr>
        <w:t xml:space="preserve"> </w:t>
      </w:r>
      <w:r w:rsidRPr="000F2696">
        <w:rPr>
          <w:lang w:val="en-US"/>
        </w:rPr>
        <w:t>new</w:t>
      </w:r>
      <w:r w:rsidR="00E7153D" w:rsidRPr="000F2696">
        <w:rPr>
          <w:lang w:val="en-US"/>
        </w:rPr>
        <w:t xml:space="preserve"> </w:t>
      </w:r>
      <w:r w:rsidRPr="000F2696">
        <w:rPr>
          <w:lang w:val="en-US"/>
        </w:rPr>
        <w:t>definition</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concept</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"compatibility",</w:t>
      </w:r>
      <w:r w:rsidR="00E7153D" w:rsidRPr="000F2696">
        <w:rPr>
          <w:lang w:val="en-US"/>
        </w:rPr>
        <w:t xml:space="preserve"> </w:t>
      </w:r>
      <w:r w:rsidRPr="000F2696">
        <w:rPr>
          <w:lang w:val="en-US"/>
        </w:rPr>
        <w:t>reco</w:t>
      </w:r>
      <w:r w:rsidRPr="000F2696">
        <w:rPr>
          <w:lang w:val="en-US"/>
        </w:rPr>
        <w:t>m</w:t>
      </w:r>
      <w:r w:rsidRPr="000F2696">
        <w:rPr>
          <w:lang w:val="en-US"/>
        </w:rPr>
        <w:t>mended</w:t>
      </w:r>
      <w:r w:rsidR="00E7153D" w:rsidRPr="000F2696">
        <w:rPr>
          <w:lang w:val="en-US"/>
        </w:rPr>
        <w:t xml:space="preserve"> </w:t>
      </w:r>
      <w:r w:rsidRPr="000F2696">
        <w:rPr>
          <w:lang w:val="en-US"/>
        </w:rPr>
        <w:t>for</w:t>
      </w:r>
      <w:r w:rsidR="00E7153D" w:rsidRPr="000F2696">
        <w:rPr>
          <w:lang w:val="en-US"/>
        </w:rPr>
        <w:t xml:space="preserve"> </w:t>
      </w:r>
      <w:r w:rsidRPr="000F2696">
        <w:rPr>
          <w:lang w:val="en-US"/>
        </w:rPr>
        <w:t>inclusion</w:t>
      </w:r>
      <w:r w:rsidR="00E7153D" w:rsidRPr="000F2696">
        <w:rPr>
          <w:lang w:val="en-US"/>
        </w:rPr>
        <w:t xml:space="preserve"> </w:t>
      </w:r>
      <w:r w:rsidRPr="000F2696">
        <w:rPr>
          <w:lang w:val="en-US"/>
        </w:rPr>
        <w:t>in</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vocabulary</w:t>
      </w:r>
      <w:r w:rsidR="00E7153D" w:rsidRPr="000F2696">
        <w:rPr>
          <w:lang w:val="en-US"/>
        </w:rPr>
        <w:t xml:space="preserve"> </w:t>
      </w:r>
      <w:r w:rsidRPr="000F2696">
        <w:rPr>
          <w:lang w:val="en-US"/>
        </w:rPr>
        <w:t>of</w:t>
      </w:r>
      <w:r w:rsidR="00E7153D" w:rsidRPr="000F2696">
        <w:rPr>
          <w:lang w:val="en-US"/>
        </w:rPr>
        <w:t xml:space="preserve"> </w:t>
      </w:r>
      <w:r w:rsidRPr="000F2696">
        <w:rPr>
          <w:lang w:val="en-US"/>
        </w:rPr>
        <w:t>the</w:t>
      </w:r>
      <w:r w:rsidR="00E7153D" w:rsidRPr="000F2696">
        <w:rPr>
          <w:lang w:val="en-US"/>
        </w:rPr>
        <w:t xml:space="preserve"> </w:t>
      </w:r>
      <w:r w:rsidRPr="000F2696">
        <w:rPr>
          <w:lang w:val="en-US"/>
        </w:rPr>
        <w:t>restorer-designer.</w:t>
      </w:r>
    </w:p>
    <w:p w:rsidR="002D3392" w:rsidRPr="000F2696" w:rsidRDefault="002D3392" w:rsidP="002D3392">
      <w:pPr>
        <w:pStyle w:val="af2"/>
        <w:rPr>
          <w:lang w:val="en-US"/>
        </w:rPr>
      </w:pPr>
      <w:r w:rsidRPr="000F2696">
        <w:rPr>
          <w:b/>
          <w:lang w:val="en-US"/>
        </w:rPr>
        <w:t>Key</w:t>
      </w:r>
      <w:r w:rsidR="00E7153D" w:rsidRPr="000F2696">
        <w:rPr>
          <w:b/>
          <w:lang w:val="en-US"/>
        </w:rPr>
        <w:t xml:space="preserve"> </w:t>
      </w:r>
      <w:r w:rsidRPr="000F2696">
        <w:rPr>
          <w:b/>
          <w:lang w:val="en-US"/>
        </w:rPr>
        <w:t>words:</w:t>
      </w:r>
      <w:r w:rsidR="00E7153D" w:rsidRPr="000F2696">
        <w:rPr>
          <w:lang w:val="en-US"/>
        </w:rPr>
        <w:t xml:space="preserve"> </w:t>
      </w:r>
      <w:r w:rsidR="00603CAD" w:rsidRPr="000F2696">
        <w:rPr>
          <w:lang w:val="en-US"/>
        </w:rPr>
        <w:t>restoration</w:t>
      </w:r>
      <w:r w:rsidR="00E7153D" w:rsidRPr="000F2696">
        <w:rPr>
          <w:lang w:val="en-US"/>
        </w:rPr>
        <w:t xml:space="preserve"> </w:t>
      </w:r>
      <w:r w:rsidR="00603CAD" w:rsidRPr="000F2696">
        <w:rPr>
          <w:lang w:val="en-US"/>
        </w:rPr>
        <w:t>designing,</w:t>
      </w:r>
      <w:r w:rsidR="00E7153D" w:rsidRPr="000F2696">
        <w:rPr>
          <w:lang w:val="en-US"/>
        </w:rPr>
        <w:t xml:space="preserve"> </w:t>
      </w:r>
      <w:r w:rsidR="00603CAD" w:rsidRPr="000F2696">
        <w:rPr>
          <w:lang w:val="en-US"/>
        </w:rPr>
        <w:t>compatibility,</w:t>
      </w:r>
      <w:r w:rsidR="00E7153D" w:rsidRPr="000F2696">
        <w:rPr>
          <w:lang w:val="en-US"/>
        </w:rPr>
        <w:t xml:space="preserve"> </w:t>
      </w:r>
      <w:r w:rsidR="00603CAD" w:rsidRPr="000F2696">
        <w:rPr>
          <w:lang w:val="en-US"/>
        </w:rPr>
        <w:t>"principle</w:t>
      </w:r>
      <w:r w:rsidR="00E7153D" w:rsidRPr="000F2696">
        <w:rPr>
          <w:lang w:val="en-US"/>
        </w:rPr>
        <w:t xml:space="preserve"> </w:t>
      </w:r>
      <w:r w:rsidR="00603CAD" w:rsidRPr="000F2696">
        <w:rPr>
          <w:lang w:val="en-US"/>
        </w:rPr>
        <w:t>of</w:t>
      </w:r>
      <w:r w:rsidR="00E7153D" w:rsidRPr="000F2696">
        <w:rPr>
          <w:lang w:val="en-US"/>
        </w:rPr>
        <w:t xml:space="preserve"> </w:t>
      </w:r>
      <w:r w:rsidR="00603CAD" w:rsidRPr="000F2696">
        <w:rPr>
          <w:lang w:val="en-US"/>
        </w:rPr>
        <w:t>compatibility",</w:t>
      </w:r>
      <w:r w:rsidR="00E7153D" w:rsidRPr="000F2696">
        <w:rPr>
          <w:lang w:val="en-US"/>
        </w:rPr>
        <w:t xml:space="preserve"> </w:t>
      </w:r>
      <w:r w:rsidR="00603CAD" w:rsidRPr="000F2696">
        <w:rPr>
          <w:lang w:val="en-US"/>
        </w:rPr>
        <w:t>conceptual</w:t>
      </w:r>
      <w:r w:rsidR="00E7153D" w:rsidRPr="000F2696">
        <w:rPr>
          <w:lang w:val="en-US"/>
        </w:rPr>
        <w:t xml:space="preserve"> </w:t>
      </w:r>
      <w:r w:rsidR="00603CAD" w:rsidRPr="000F2696">
        <w:rPr>
          <w:lang w:val="en-US"/>
        </w:rPr>
        <w:t>apparatus,</w:t>
      </w:r>
      <w:r w:rsidR="00E7153D" w:rsidRPr="000F2696">
        <w:rPr>
          <w:lang w:val="en-US"/>
        </w:rPr>
        <w:t xml:space="preserve"> </w:t>
      </w:r>
      <w:r w:rsidR="00603CAD" w:rsidRPr="000F2696">
        <w:rPr>
          <w:lang w:val="en-US"/>
        </w:rPr>
        <w:t>terminology</w:t>
      </w:r>
      <w:r w:rsidRPr="000F2696">
        <w:rPr>
          <w:lang w:val="en-US"/>
        </w:rPr>
        <w:t>.</w:t>
      </w:r>
    </w:p>
    <w:p w:rsidR="00603CAD" w:rsidRPr="00603CAD" w:rsidRDefault="002D3392" w:rsidP="00603CAD">
      <w:pPr>
        <w:pStyle w:val="E-mail"/>
        <w:rPr>
          <w:i w:val="0"/>
          <w:lang w:val="en-US"/>
        </w:rPr>
      </w:pPr>
      <w:r w:rsidRPr="000F2696">
        <w:rPr>
          <w:b/>
          <w:i w:val="0"/>
          <w:lang w:val="en-US"/>
        </w:rPr>
        <w:t>Citation:</w:t>
      </w:r>
      <w:r w:rsidR="00E7153D" w:rsidRPr="000F2696">
        <w:rPr>
          <w:lang w:val="en-US"/>
        </w:rPr>
        <w:t xml:space="preserve"> </w:t>
      </w:r>
      <w:proofErr w:type="spellStart"/>
      <w:r w:rsidR="00603CAD" w:rsidRPr="000F2696">
        <w:rPr>
          <w:lang w:val="en-US"/>
        </w:rPr>
        <w:t>Egorova</w:t>
      </w:r>
      <w:proofErr w:type="spellEnd"/>
      <w:r w:rsidR="00E7153D" w:rsidRPr="000F2696">
        <w:rPr>
          <w:lang w:val="en-US"/>
        </w:rPr>
        <w:t xml:space="preserve"> </w:t>
      </w:r>
      <w:r w:rsidR="00603CAD" w:rsidRPr="000F2696">
        <w:rPr>
          <w:lang w:val="en-US"/>
        </w:rPr>
        <w:t>OA</w:t>
      </w:r>
      <w:r w:rsidR="0056371E" w:rsidRPr="000F2696">
        <w:rPr>
          <w:lang w:val="en-US"/>
        </w:rPr>
        <w:t>.</w:t>
      </w:r>
      <w:r w:rsidR="00E7153D" w:rsidRPr="000F2696">
        <w:rPr>
          <w:lang w:val="en-US"/>
        </w:rPr>
        <w:t xml:space="preserve"> </w:t>
      </w:r>
      <w:r w:rsidR="00603CAD" w:rsidRPr="000F2696">
        <w:rPr>
          <w:i w:val="0"/>
          <w:lang w:val="en-US"/>
        </w:rPr>
        <w:t>Ontology</w:t>
      </w:r>
      <w:r w:rsidR="00E7153D" w:rsidRPr="000F2696">
        <w:rPr>
          <w:i w:val="0"/>
          <w:lang w:val="en-US"/>
        </w:rPr>
        <w:t xml:space="preserve"> </w:t>
      </w:r>
      <w:r w:rsidR="00603CAD" w:rsidRPr="000F2696">
        <w:rPr>
          <w:i w:val="0"/>
          <w:lang w:val="en-US"/>
        </w:rPr>
        <w:t>of</w:t>
      </w:r>
      <w:r w:rsidR="00E7153D" w:rsidRPr="000F2696">
        <w:rPr>
          <w:i w:val="0"/>
          <w:lang w:val="en-US"/>
        </w:rPr>
        <w:t xml:space="preserve"> </w:t>
      </w:r>
      <w:r w:rsidR="00603CAD" w:rsidRPr="000F2696">
        <w:rPr>
          <w:i w:val="0"/>
          <w:lang w:val="en-US"/>
        </w:rPr>
        <w:t>the</w:t>
      </w:r>
      <w:r w:rsidR="00E7153D" w:rsidRPr="000F2696">
        <w:rPr>
          <w:i w:val="0"/>
          <w:lang w:val="en-US"/>
        </w:rPr>
        <w:t xml:space="preserve"> </w:t>
      </w:r>
      <w:r w:rsidR="00603CAD" w:rsidRPr="000F2696">
        <w:rPr>
          <w:i w:val="0"/>
          <w:lang w:val="en-US"/>
        </w:rPr>
        <w:t>term</w:t>
      </w:r>
      <w:r w:rsidR="00E7153D" w:rsidRPr="000F2696">
        <w:rPr>
          <w:i w:val="0"/>
          <w:lang w:val="en-US"/>
        </w:rPr>
        <w:t xml:space="preserve"> </w:t>
      </w:r>
      <w:r w:rsidR="00603CAD" w:rsidRPr="000F2696">
        <w:rPr>
          <w:i w:val="0"/>
          <w:lang w:val="en-US"/>
        </w:rPr>
        <w:t>"</w:t>
      </w:r>
      <w:r w:rsidR="00351ED0" w:rsidRPr="000F2696">
        <w:rPr>
          <w:i w:val="0"/>
          <w:lang w:val="en-US"/>
        </w:rPr>
        <w:t xml:space="preserve">Principle </w:t>
      </w:r>
      <w:r w:rsidR="00603CAD" w:rsidRPr="000F2696">
        <w:rPr>
          <w:i w:val="0"/>
          <w:lang w:val="en-US"/>
        </w:rPr>
        <w:t>of</w:t>
      </w:r>
      <w:r w:rsidR="00E7153D" w:rsidRPr="000F2696">
        <w:rPr>
          <w:i w:val="0"/>
          <w:lang w:val="en-US"/>
        </w:rPr>
        <w:t xml:space="preserve"> </w:t>
      </w:r>
      <w:r w:rsidR="00997C44" w:rsidRPr="000F2696">
        <w:rPr>
          <w:i w:val="0"/>
          <w:lang w:val="en-US"/>
        </w:rPr>
        <w:t>Compatibility</w:t>
      </w:r>
      <w:r w:rsidR="00603CAD" w:rsidRPr="000F2696">
        <w:rPr>
          <w:i w:val="0"/>
          <w:lang w:val="en-US"/>
        </w:rPr>
        <w:t>"</w:t>
      </w:r>
      <w:r w:rsidR="00E7153D" w:rsidRPr="000F2696">
        <w:rPr>
          <w:i w:val="0"/>
          <w:lang w:val="en-US"/>
        </w:rPr>
        <w:t xml:space="preserve"> </w:t>
      </w:r>
      <w:r w:rsidR="00603CAD" w:rsidRPr="000F2696">
        <w:rPr>
          <w:i w:val="0"/>
          <w:lang w:val="en-US"/>
        </w:rPr>
        <w:t>in</w:t>
      </w:r>
      <w:r w:rsidR="00E7153D" w:rsidRPr="000F2696">
        <w:rPr>
          <w:i w:val="0"/>
          <w:lang w:val="en-US"/>
        </w:rPr>
        <w:t xml:space="preserve"> </w:t>
      </w:r>
      <w:r w:rsidR="00603CAD" w:rsidRPr="000F2696">
        <w:rPr>
          <w:i w:val="0"/>
          <w:lang w:val="en-US"/>
        </w:rPr>
        <w:t>restoration</w:t>
      </w:r>
      <w:r w:rsidR="00E7153D" w:rsidRPr="000F2696">
        <w:rPr>
          <w:i w:val="0"/>
          <w:lang w:val="en-US"/>
        </w:rPr>
        <w:t xml:space="preserve"> </w:t>
      </w:r>
      <w:r w:rsidR="00603CAD" w:rsidRPr="000F2696">
        <w:rPr>
          <w:i w:val="0"/>
          <w:lang w:val="en-US"/>
        </w:rPr>
        <w:t>designing</w:t>
      </w:r>
      <w:r w:rsidR="0056371E" w:rsidRPr="000F2696">
        <w:rPr>
          <w:i w:val="0"/>
          <w:lang w:val="en-US"/>
        </w:rPr>
        <w:t xml:space="preserve"> [In Russian]</w:t>
      </w:r>
      <w:r w:rsidR="00603CAD" w:rsidRPr="000F2696">
        <w:rPr>
          <w:i w:val="0"/>
          <w:lang w:val="en-US"/>
        </w:rPr>
        <w:t>.</w:t>
      </w:r>
      <w:r w:rsidR="00E7153D" w:rsidRPr="000F2696">
        <w:rPr>
          <w:i w:val="0"/>
          <w:lang w:val="en-US"/>
        </w:rPr>
        <w:t xml:space="preserve"> </w:t>
      </w:r>
      <w:r w:rsidR="00603CAD" w:rsidRPr="000F2696">
        <w:rPr>
          <w:rFonts w:eastAsia="Calibri"/>
          <w:i w:val="0"/>
          <w:lang w:val="en-US" w:eastAsia="en-US"/>
        </w:rPr>
        <w:t>Onto</w:t>
      </w:r>
      <w:r w:rsidR="00603CAD" w:rsidRPr="000F2696">
        <w:rPr>
          <w:rFonts w:eastAsia="Calibri"/>
          <w:i w:val="0"/>
          <w:lang w:val="en-US" w:eastAsia="en-US"/>
        </w:rPr>
        <w:t>l</w:t>
      </w:r>
      <w:r w:rsidR="00603CAD" w:rsidRPr="000F2696">
        <w:rPr>
          <w:rFonts w:eastAsia="Calibri"/>
          <w:i w:val="0"/>
          <w:lang w:val="en-US" w:eastAsia="en-US"/>
        </w:rPr>
        <w:t>ogy</w:t>
      </w:r>
      <w:r w:rsidR="00E7153D" w:rsidRPr="000F2696">
        <w:rPr>
          <w:rFonts w:eastAsia="Calibri"/>
          <w:i w:val="0"/>
          <w:lang w:val="en-US" w:eastAsia="en-US"/>
        </w:rPr>
        <w:t xml:space="preserve"> </w:t>
      </w:r>
      <w:r w:rsidR="00603CAD" w:rsidRPr="000F2696">
        <w:rPr>
          <w:rFonts w:eastAsia="Calibri"/>
          <w:i w:val="0"/>
          <w:lang w:val="en-US" w:eastAsia="en-US"/>
        </w:rPr>
        <w:t>of</w:t>
      </w:r>
      <w:r w:rsidR="00E7153D" w:rsidRPr="000F2696">
        <w:rPr>
          <w:rFonts w:eastAsia="Calibri"/>
          <w:i w:val="0"/>
          <w:lang w:val="en-US" w:eastAsia="en-US"/>
        </w:rPr>
        <w:t xml:space="preserve"> </w:t>
      </w:r>
      <w:r w:rsidR="00603CAD" w:rsidRPr="000F2696">
        <w:rPr>
          <w:rFonts w:eastAsia="Calibri"/>
          <w:i w:val="0"/>
          <w:lang w:val="en-US" w:eastAsia="en-US"/>
        </w:rPr>
        <w:t>designing</w:t>
      </w:r>
      <w:r w:rsidR="00603CAD" w:rsidRPr="000F2696">
        <w:rPr>
          <w:i w:val="0"/>
          <w:lang w:val="en-US"/>
        </w:rPr>
        <w:t>.</w:t>
      </w:r>
      <w:r w:rsidR="00E7153D" w:rsidRPr="000F2696">
        <w:rPr>
          <w:lang w:val="en-US"/>
        </w:rPr>
        <w:t xml:space="preserve"> </w:t>
      </w:r>
      <w:r w:rsidR="00603CAD" w:rsidRPr="000F2696">
        <w:rPr>
          <w:rFonts w:eastAsia="Calibri"/>
          <w:i w:val="0"/>
          <w:lang w:val="en-US" w:eastAsia="en-US"/>
        </w:rPr>
        <w:t>201</w:t>
      </w:r>
      <w:r w:rsidR="00BE11DB" w:rsidRPr="000F2696">
        <w:rPr>
          <w:rFonts w:eastAsia="Calibri"/>
          <w:i w:val="0"/>
          <w:lang w:val="en-US" w:eastAsia="en-US"/>
        </w:rPr>
        <w:t>8</w:t>
      </w:r>
      <w:r w:rsidR="00603CAD" w:rsidRPr="000F2696">
        <w:rPr>
          <w:rFonts w:eastAsia="Calibri"/>
          <w:i w:val="0"/>
          <w:lang w:val="en-US" w:eastAsia="en-US"/>
        </w:rPr>
        <w:t>;</w:t>
      </w:r>
      <w:r w:rsidR="00E7153D" w:rsidRPr="000F2696">
        <w:rPr>
          <w:rFonts w:eastAsia="Calibri"/>
          <w:i w:val="0"/>
          <w:lang w:val="en-US" w:eastAsia="en-US"/>
        </w:rPr>
        <w:t xml:space="preserve"> </w:t>
      </w:r>
      <w:r w:rsidR="00BE11DB" w:rsidRPr="000F2696">
        <w:rPr>
          <w:rFonts w:eastAsia="Calibri"/>
          <w:i w:val="0"/>
          <w:lang w:val="en-US" w:eastAsia="en-US"/>
        </w:rPr>
        <w:t>8</w:t>
      </w:r>
      <w:r w:rsidR="00603CAD" w:rsidRPr="000F2696">
        <w:rPr>
          <w:rFonts w:eastAsia="Calibri"/>
          <w:i w:val="0"/>
          <w:lang w:val="en-US" w:eastAsia="en-US"/>
        </w:rPr>
        <w:t>(</w:t>
      </w:r>
      <w:r w:rsidR="00BE11DB" w:rsidRPr="000F2696">
        <w:rPr>
          <w:rFonts w:eastAsia="Calibri"/>
          <w:i w:val="0"/>
          <w:lang w:val="en-US" w:eastAsia="en-US"/>
        </w:rPr>
        <w:t>1</w:t>
      </w:r>
      <w:r w:rsidR="00603CAD" w:rsidRPr="000F2696">
        <w:rPr>
          <w:rFonts w:eastAsia="Calibri"/>
          <w:i w:val="0"/>
          <w:lang w:val="en-US" w:eastAsia="en-US"/>
        </w:rPr>
        <w:t>):</w:t>
      </w:r>
      <w:r w:rsidR="00E7153D" w:rsidRPr="000F2696">
        <w:rPr>
          <w:rFonts w:eastAsia="Calibri"/>
          <w:i w:val="0"/>
          <w:lang w:val="en-US" w:eastAsia="en-US"/>
        </w:rPr>
        <w:t xml:space="preserve"> </w:t>
      </w:r>
      <w:r w:rsidR="000F2696" w:rsidRPr="000F2696">
        <w:rPr>
          <w:rFonts w:eastAsia="Calibri"/>
          <w:i w:val="0"/>
          <w:lang w:val="en-US" w:eastAsia="en-US"/>
        </w:rPr>
        <w:t>12</w:t>
      </w:r>
      <w:r w:rsidR="00B6592F">
        <w:rPr>
          <w:rFonts w:eastAsia="Calibri"/>
          <w:i w:val="0"/>
          <w:lang w:eastAsia="en-US"/>
        </w:rPr>
        <w:t>4</w:t>
      </w:r>
      <w:r w:rsidR="000F2696" w:rsidRPr="000F2696">
        <w:rPr>
          <w:rFonts w:eastAsia="Calibri"/>
          <w:i w:val="0"/>
          <w:lang w:val="en-US" w:eastAsia="en-US"/>
        </w:rPr>
        <w:t>-13</w:t>
      </w:r>
      <w:r w:rsidR="00B6592F">
        <w:rPr>
          <w:rFonts w:eastAsia="Calibri"/>
          <w:i w:val="0"/>
          <w:lang w:eastAsia="en-US"/>
        </w:rPr>
        <w:t>3</w:t>
      </w:r>
      <w:r w:rsidR="00603CAD" w:rsidRPr="000F2696">
        <w:rPr>
          <w:rFonts w:eastAsia="Calibri"/>
          <w:i w:val="0"/>
          <w:lang w:val="en-US" w:eastAsia="en-US"/>
        </w:rPr>
        <w:t>.</w:t>
      </w:r>
      <w:r w:rsidR="00E7153D" w:rsidRPr="000F2696">
        <w:rPr>
          <w:rFonts w:eastAsia="Calibri"/>
          <w:i w:val="0"/>
          <w:lang w:val="en-US" w:eastAsia="en-US"/>
        </w:rPr>
        <w:t xml:space="preserve"> </w:t>
      </w:r>
      <w:r w:rsidR="00603CAD" w:rsidRPr="000F2696">
        <w:rPr>
          <w:rFonts w:eastAsia="Calibri"/>
          <w:i w:val="0"/>
          <w:lang w:val="en-US" w:eastAsia="en-US"/>
        </w:rPr>
        <w:t>DOI:</w:t>
      </w:r>
      <w:r w:rsidR="00E7153D" w:rsidRPr="000F2696">
        <w:rPr>
          <w:rFonts w:eastAsia="Calibri"/>
          <w:i w:val="0"/>
          <w:lang w:val="en-US" w:eastAsia="en-US"/>
        </w:rPr>
        <w:t xml:space="preserve"> </w:t>
      </w:r>
      <w:r w:rsidR="00BE11DB" w:rsidRPr="000F2696">
        <w:rPr>
          <w:rFonts w:eastAsia="Calibri"/>
          <w:i w:val="0"/>
          <w:lang w:val="en-US" w:eastAsia="en-US"/>
        </w:rPr>
        <w:t>10.18287/2223-9537-2018-8-1-</w:t>
      </w:r>
      <w:r w:rsidR="000F2696" w:rsidRPr="000F2696">
        <w:rPr>
          <w:rFonts w:eastAsia="Calibri"/>
          <w:i w:val="0"/>
          <w:lang w:val="en-US" w:eastAsia="en-US"/>
        </w:rPr>
        <w:t>12</w:t>
      </w:r>
      <w:r w:rsidR="00B6592F">
        <w:rPr>
          <w:rFonts w:eastAsia="Calibri"/>
          <w:i w:val="0"/>
          <w:lang w:eastAsia="en-US"/>
        </w:rPr>
        <w:t>4</w:t>
      </w:r>
      <w:bookmarkStart w:id="6" w:name="_GoBack"/>
      <w:bookmarkEnd w:id="6"/>
      <w:r w:rsidR="000F2696" w:rsidRPr="000F2696">
        <w:rPr>
          <w:rFonts w:eastAsia="Calibri"/>
          <w:i w:val="0"/>
          <w:lang w:val="en-US" w:eastAsia="en-US"/>
        </w:rPr>
        <w:t>-13</w:t>
      </w:r>
      <w:r w:rsidR="00B6592F">
        <w:rPr>
          <w:rFonts w:eastAsia="Calibri"/>
          <w:i w:val="0"/>
          <w:lang w:eastAsia="en-US"/>
        </w:rPr>
        <w:t>3</w:t>
      </w:r>
      <w:r w:rsidR="00603CAD" w:rsidRPr="000F2696">
        <w:rPr>
          <w:rFonts w:eastAsia="Calibri"/>
          <w:i w:val="0"/>
          <w:lang w:val="en-US" w:eastAsia="en-US"/>
        </w:rPr>
        <w:t>.</w:t>
      </w:r>
    </w:p>
    <w:p w:rsidR="002E57B0" w:rsidRPr="007B0FB0" w:rsidRDefault="002E57B0" w:rsidP="002E57B0">
      <w:pPr>
        <w:pStyle w:val="af3"/>
        <w:rPr>
          <w:lang w:val="en-US"/>
        </w:rPr>
      </w:pPr>
      <w:r w:rsidRPr="007B0FB0">
        <w:rPr>
          <w:lang w:val="en-US"/>
        </w:rPr>
        <w:t>References</w:t>
      </w:r>
    </w:p>
    <w:p w:rsidR="0077703B" w:rsidRPr="007B0FB0" w:rsidRDefault="0077703B" w:rsidP="0077703B">
      <w:pPr>
        <w:pStyle w:val="a1"/>
        <w:numPr>
          <w:ilvl w:val="0"/>
          <w:numId w:val="14"/>
        </w:numPr>
        <w:rPr>
          <w:lang w:val="en-US"/>
        </w:rPr>
      </w:pPr>
      <w:r w:rsidRPr="007B0FB0">
        <w:rPr>
          <w:lang w:val="en-US"/>
        </w:rPr>
        <w:t>The</w:t>
      </w:r>
      <w:r w:rsidR="00E7153D">
        <w:rPr>
          <w:lang w:val="en-US"/>
        </w:rPr>
        <w:t xml:space="preserve"> </w:t>
      </w:r>
      <w:r w:rsidRPr="007B0FB0">
        <w:rPr>
          <w:lang w:val="en-US"/>
        </w:rPr>
        <w:t>Valletta</w:t>
      </w:r>
      <w:r w:rsidR="00E7153D">
        <w:rPr>
          <w:lang w:val="en-US"/>
        </w:rPr>
        <w:t xml:space="preserve"> </w:t>
      </w:r>
      <w:r w:rsidRPr="007B0FB0">
        <w:rPr>
          <w:lang w:val="en-US"/>
        </w:rPr>
        <w:t>Principles</w:t>
      </w:r>
      <w:r w:rsidR="00E7153D">
        <w:rPr>
          <w:lang w:val="en-US"/>
        </w:rPr>
        <w:t xml:space="preserve"> </w:t>
      </w:r>
      <w:r w:rsidRPr="007B0FB0">
        <w:rPr>
          <w:lang w:val="en-US"/>
        </w:rPr>
        <w:t>for</w:t>
      </w:r>
      <w:r w:rsidR="00E7153D">
        <w:rPr>
          <w:lang w:val="en-US"/>
        </w:rPr>
        <w:t xml:space="preserve"> </w:t>
      </w:r>
      <w:r w:rsidRPr="007B0FB0">
        <w:rPr>
          <w:lang w:val="en-US"/>
        </w:rPr>
        <w:t>the</w:t>
      </w:r>
      <w:r w:rsidR="00E7153D">
        <w:rPr>
          <w:lang w:val="en-US"/>
        </w:rPr>
        <w:t xml:space="preserve"> </w:t>
      </w:r>
      <w:r w:rsidRPr="007B0FB0">
        <w:rPr>
          <w:lang w:val="en-US"/>
        </w:rPr>
        <w:t>Safeguarding</w:t>
      </w:r>
      <w:r w:rsidR="00E7153D">
        <w:rPr>
          <w:lang w:val="en-US"/>
        </w:rPr>
        <w:t xml:space="preserve"> </w:t>
      </w:r>
      <w:r w:rsidRPr="007B0FB0">
        <w:rPr>
          <w:lang w:val="en-US"/>
        </w:rPr>
        <w:t>and</w:t>
      </w:r>
      <w:r w:rsidR="00E7153D">
        <w:rPr>
          <w:lang w:val="en-US"/>
        </w:rPr>
        <w:t xml:space="preserve"> </w:t>
      </w:r>
      <w:r w:rsidRPr="007B0FB0">
        <w:rPr>
          <w:lang w:val="en-US"/>
        </w:rPr>
        <w:t>Management</w:t>
      </w:r>
      <w:r w:rsidR="00E7153D">
        <w:rPr>
          <w:lang w:val="en-US"/>
        </w:rPr>
        <w:t xml:space="preserve"> </w:t>
      </w:r>
      <w:r w:rsidRPr="007B0FB0">
        <w:rPr>
          <w:lang w:val="en-US"/>
        </w:rPr>
        <w:t>of</w:t>
      </w:r>
      <w:r w:rsidR="00E7153D">
        <w:rPr>
          <w:lang w:val="en-US"/>
        </w:rPr>
        <w:t xml:space="preserve"> </w:t>
      </w:r>
      <w:r w:rsidRPr="007B0FB0">
        <w:rPr>
          <w:lang w:val="en-US"/>
        </w:rPr>
        <w:t>Historic</w:t>
      </w:r>
      <w:r w:rsidR="00E7153D">
        <w:rPr>
          <w:lang w:val="en-US"/>
        </w:rPr>
        <w:t xml:space="preserve"> </w:t>
      </w:r>
      <w:r w:rsidRPr="007B0FB0">
        <w:rPr>
          <w:lang w:val="en-US"/>
        </w:rPr>
        <w:t>Cities,</w:t>
      </w:r>
      <w:r w:rsidR="00E7153D">
        <w:rPr>
          <w:lang w:val="en-US"/>
        </w:rPr>
        <w:t xml:space="preserve"> </w:t>
      </w:r>
      <w:r w:rsidRPr="007B0FB0">
        <w:rPr>
          <w:lang w:val="en-US"/>
        </w:rPr>
        <w:t>Towns</w:t>
      </w:r>
      <w:r w:rsidR="00E7153D">
        <w:rPr>
          <w:lang w:val="en-US"/>
        </w:rPr>
        <w:t xml:space="preserve"> </w:t>
      </w:r>
      <w:r w:rsidRPr="007B0FB0">
        <w:rPr>
          <w:lang w:val="en-US"/>
        </w:rPr>
        <w:t>and</w:t>
      </w:r>
      <w:r w:rsidR="00E7153D">
        <w:rPr>
          <w:lang w:val="en-US"/>
        </w:rPr>
        <w:t xml:space="preserve"> </w:t>
      </w:r>
      <w:r w:rsidRPr="007B0FB0">
        <w:rPr>
          <w:lang w:val="en-US"/>
        </w:rPr>
        <w:t>Urban</w:t>
      </w:r>
      <w:r w:rsidR="00E7153D">
        <w:rPr>
          <w:lang w:val="en-US"/>
        </w:rPr>
        <w:t xml:space="preserve"> </w:t>
      </w:r>
      <w:r w:rsidRPr="007B0FB0">
        <w:rPr>
          <w:lang w:val="en-US"/>
        </w:rPr>
        <w:t>Areas</w:t>
      </w:r>
      <w:r w:rsidR="00E7153D">
        <w:rPr>
          <w:lang w:val="en-US"/>
        </w:rPr>
        <w:t xml:space="preserve"> </w:t>
      </w:r>
      <w:r w:rsidRPr="007B0FB0">
        <w:rPr>
          <w:lang w:val="en-US"/>
        </w:rPr>
        <w:t>–</w:t>
      </w:r>
      <w:r w:rsidR="00E7153D">
        <w:rPr>
          <w:lang w:val="en-US"/>
        </w:rPr>
        <w:t xml:space="preserve"> </w:t>
      </w:r>
      <w:r w:rsidRPr="007B0FB0">
        <w:rPr>
          <w:lang w:val="en-US"/>
        </w:rPr>
        <w:t>2011.</w:t>
      </w:r>
      <w:r w:rsidR="00997C44" w:rsidRPr="00997C44">
        <w:rPr>
          <w:lang w:val="en-US"/>
        </w:rPr>
        <w:t xml:space="preserve"> -</w:t>
      </w:r>
      <w:r w:rsidR="00E7153D">
        <w:rPr>
          <w:lang w:val="en-US"/>
        </w:rPr>
        <w:t xml:space="preserve"> </w:t>
      </w:r>
      <w:r w:rsidRPr="007B0FB0">
        <w:rPr>
          <w:snapToGrid w:val="0"/>
          <w:lang w:val="en-US"/>
        </w:rPr>
        <w:t>https://www.icomos.org/en/charters-and-texts</w:t>
      </w:r>
      <w:r w:rsidRPr="007B0FB0">
        <w:rPr>
          <w:lang w:val="en-US"/>
        </w:rPr>
        <w:t>/.</w:t>
      </w:r>
    </w:p>
    <w:p w:rsidR="0077703B" w:rsidRPr="00E37F70" w:rsidRDefault="006E0BED" w:rsidP="006E0BED">
      <w:pPr>
        <w:pStyle w:val="a1"/>
        <w:numPr>
          <w:ilvl w:val="0"/>
          <w:numId w:val="14"/>
        </w:numPr>
        <w:rPr>
          <w:lang w:val="en-US"/>
        </w:rPr>
      </w:pPr>
      <w:proofErr w:type="spellStart"/>
      <w:r w:rsidRPr="00E801E1">
        <w:rPr>
          <w:b/>
          <w:i/>
          <w:lang w:val="en-US"/>
        </w:rPr>
        <w:t>Graudina</w:t>
      </w:r>
      <w:proofErr w:type="spellEnd"/>
      <w:r w:rsidR="00E7153D" w:rsidRPr="00E801E1">
        <w:rPr>
          <w:b/>
          <w:i/>
          <w:lang w:val="en-US"/>
        </w:rPr>
        <w:t xml:space="preserve"> </w:t>
      </w:r>
      <w:r w:rsidRPr="00E801E1">
        <w:rPr>
          <w:b/>
          <w:i/>
          <w:lang w:val="en-US"/>
        </w:rPr>
        <w:t>LK</w:t>
      </w:r>
      <w:r w:rsidRPr="00E37F70">
        <w:rPr>
          <w:b/>
          <w:i/>
          <w:lang w:val="en-US"/>
        </w:rPr>
        <w:t>,</w:t>
      </w:r>
      <w:r w:rsidR="00E7153D" w:rsidRPr="00E37F70">
        <w:rPr>
          <w:b/>
          <w:i/>
          <w:lang w:val="en-US"/>
        </w:rPr>
        <w:t xml:space="preserve"> </w:t>
      </w:r>
      <w:proofErr w:type="spellStart"/>
      <w:r w:rsidRPr="00E37F70">
        <w:rPr>
          <w:b/>
          <w:i/>
          <w:lang w:val="en-US"/>
        </w:rPr>
        <w:t>Shiryaev</w:t>
      </w:r>
      <w:proofErr w:type="spellEnd"/>
      <w:r w:rsidR="00E7153D" w:rsidRPr="00E37F70">
        <w:rPr>
          <w:b/>
          <w:i/>
          <w:lang w:val="en-US"/>
        </w:rPr>
        <w:t xml:space="preserve"> </w:t>
      </w:r>
      <w:r w:rsidRPr="00E37F70">
        <w:rPr>
          <w:b/>
          <w:i/>
          <w:lang w:val="en-US"/>
        </w:rPr>
        <w:t>EN</w:t>
      </w:r>
      <w:r w:rsidRPr="00E37F70">
        <w:rPr>
          <w:i/>
          <w:lang w:val="en-US"/>
        </w:rPr>
        <w:t>.</w:t>
      </w:r>
      <w:r w:rsidR="00E7153D" w:rsidRPr="00E37F70">
        <w:rPr>
          <w:lang w:val="en-US"/>
        </w:rPr>
        <w:t xml:space="preserve"> </w:t>
      </w:r>
      <w:r w:rsidRPr="00E37F70">
        <w:rPr>
          <w:lang w:val="en-US"/>
        </w:rPr>
        <w:t>Culture</w:t>
      </w:r>
      <w:r w:rsidR="00E7153D" w:rsidRPr="00E37F70">
        <w:rPr>
          <w:lang w:val="en-US"/>
        </w:rPr>
        <w:t xml:space="preserve"> </w:t>
      </w:r>
      <w:r w:rsidRPr="00E37F70">
        <w:rPr>
          <w:lang w:val="en-US"/>
        </w:rPr>
        <w:t>of</w:t>
      </w:r>
      <w:r w:rsidR="00E7153D" w:rsidRPr="00E37F70">
        <w:rPr>
          <w:lang w:val="en-US"/>
        </w:rPr>
        <w:t xml:space="preserve"> </w:t>
      </w:r>
      <w:r w:rsidRPr="00E37F70">
        <w:rPr>
          <w:lang w:val="en-US"/>
        </w:rPr>
        <w:t>Russian</w:t>
      </w:r>
      <w:r w:rsidR="00E7153D" w:rsidRPr="00E37F70">
        <w:rPr>
          <w:lang w:val="en-US"/>
        </w:rPr>
        <w:t xml:space="preserve"> </w:t>
      </w:r>
      <w:r w:rsidRPr="00E37F70">
        <w:rPr>
          <w:lang w:val="en-US"/>
        </w:rPr>
        <w:t>speech.</w:t>
      </w:r>
      <w:r w:rsidR="00E7153D" w:rsidRPr="00E37F70">
        <w:rPr>
          <w:lang w:val="en-US"/>
        </w:rPr>
        <w:t xml:space="preserve"> </w:t>
      </w:r>
      <w:r w:rsidRPr="00E37F70">
        <w:rPr>
          <w:lang w:val="en-US"/>
        </w:rPr>
        <w:t>Textbook</w:t>
      </w:r>
      <w:r w:rsidR="00E7153D" w:rsidRPr="00E37F70">
        <w:rPr>
          <w:lang w:val="en-US"/>
        </w:rPr>
        <w:t xml:space="preserve"> </w:t>
      </w:r>
      <w:r w:rsidRPr="00E37F70">
        <w:rPr>
          <w:lang w:val="en-US"/>
        </w:rPr>
        <w:t>for</w:t>
      </w:r>
      <w:r w:rsidR="00E7153D" w:rsidRPr="00E37F70">
        <w:rPr>
          <w:lang w:val="en-US"/>
        </w:rPr>
        <w:t xml:space="preserve"> </w:t>
      </w:r>
      <w:r w:rsidRPr="00E37F70">
        <w:rPr>
          <w:lang w:val="en-US"/>
        </w:rPr>
        <w:t>high</w:t>
      </w:r>
      <w:r w:rsidR="00E7153D" w:rsidRPr="00E37F70">
        <w:rPr>
          <w:lang w:val="en-US"/>
        </w:rPr>
        <w:t xml:space="preserve"> </w:t>
      </w:r>
      <w:r w:rsidRPr="00E37F70">
        <w:rPr>
          <w:lang w:val="en-US"/>
        </w:rPr>
        <w:t>schools.</w:t>
      </w:r>
      <w:r w:rsidR="00E7153D" w:rsidRPr="00E37F70">
        <w:rPr>
          <w:lang w:val="en-US"/>
        </w:rPr>
        <w:t xml:space="preserve"> </w:t>
      </w:r>
      <w:r w:rsidR="00D13444" w:rsidRPr="00E37F70">
        <w:rPr>
          <w:lang w:val="en-US"/>
        </w:rPr>
        <w:t>[In</w:t>
      </w:r>
      <w:r w:rsidR="00E7153D" w:rsidRPr="00E37F70">
        <w:rPr>
          <w:lang w:val="en-US"/>
        </w:rPr>
        <w:t xml:space="preserve"> </w:t>
      </w:r>
      <w:r w:rsidR="00D13444" w:rsidRPr="00E37F70">
        <w:rPr>
          <w:lang w:val="en-US"/>
        </w:rPr>
        <w:t>Russian].</w:t>
      </w:r>
      <w:r w:rsidR="00E7153D" w:rsidRPr="00E37F70">
        <w:rPr>
          <w:lang w:val="en-US"/>
        </w:rPr>
        <w:t xml:space="preserve"> </w:t>
      </w:r>
      <w:r w:rsidRPr="00E37F70">
        <w:rPr>
          <w:lang w:val="en-US"/>
        </w:rPr>
        <w:t>–</w:t>
      </w:r>
      <w:r w:rsidR="00E7153D" w:rsidRPr="00E37F70">
        <w:rPr>
          <w:lang w:val="en-US"/>
        </w:rPr>
        <w:t xml:space="preserve"> </w:t>
      </w:r>
      <w:r w:rsidRPr="00E37F70">
        <w:rPr>
          <w:lang w:val="en-US"/>
        </w:rPr>
        <w:t>Moscow:</w:t>
      </w:r>
      <w:r w:rsidR="00E7153D" w:rsidRPr="00E37F70">
        <w:rPr>
          <w:lang w:val="en-US"/>
        </w:rPr>
        <w:t xml:space="preserve"> </w:t>
      </w:r>
      <w:r w:rsidRPr="00E37F70">
        <w:rPr>
          <w:lang w:val="en-US"/>
        </w:rPr>
        <w:t>NORMA-INFRA</w:t>
      </w:r>
      <w:r w:rsidR="00E7153D" w:rsidRPr="00E37F70">
        <w:rPr>
          <w:lang w:val="en-US"/>
        </w:rPr>
        <w:t xml:space="preserve"> </w:t>
      </w:r>
      <w:r w:rsidRPr="00E37F70">
        <w:rPr>
          <w:lang w:val="en-US"/>
        </w:rPr>
        <w:t>publ.;</w:t>
      </w:r>
      <w:r w:rsidR="00E7153D" w:rsidRPr="00E37F70">
        <w:rPr>
          <w:lang w:val="en-US"/>
        </w:rPr>
        <w:t xml:space="preserve"> </w:t>
      </w:r>
      <w:r w:rsidRPr="00E37F70">
        <w:rPr>
          <w:lang w:val="en-US"/>
        </w:rPr>
        <w:t>1999;</w:t>
      </w:r>
      <w:r w:rsidR="00E7153D" w:rsidRPr="00E37F70">
        <w:rPr>
          <w:lang w:val="en-US"/>
        </w:rPr>
        <w:t xml:space="preserve"> </w:t>
      </w:r>
      <w:r w:rsidRPr="00E37F70">
        <w:rPr>
          <w:lang w:val="en-US"/>
        </w:rPr>
        <w:t>560.</w:t>
      </w:r>
    </w:p>
    <w:p w:rsidR="00F667C1" w:rsidRPr="00E37F70" w:rsidRDefault="00E37F70" w:rsidP="00E37F70">
      <w:pPr>
        <w:pStyle w:val="a1"/>
        <w:numPr>
          <w:ilvl w:val="0"/>
          <w:numId w:val="14"/>
        </w:numPr>
        <w:shd w:val="clear" w:color="auto" w:fill="FFFFFF"/>
        <w:rPr>
          <w:rFonts w:ascii="inherit" w:hAnsi="inherit"/>
          <w:color w:val="212121"/>
          <w:lang w:val="en"/>
        </w:rPr>
      </w:pPr>
      <w:proofErr w:type="spellStart"/>
      <w:r w:rsidRPr="00E37F70">
        <w:rPr>
          <w:rFonts w:ascii="inherit" w:hAnsi="inherit"/>
          <w:b/>
          <w:i/>
          <w:color w:val="212121"/>
          <w:lang w:val="en"/>
        </w:rPr>
        <w:t>Slozhenenikina</w:t>
      </w:r>
      <w:proofErr w:type="spellEnd"/>
      <w:r w:rsidRPr="00E37F70">
        <w:rPr>
          <w:rFonts w:ascii="inherit" w:hAnsi="inherit"/>
          <w:b/>
          <w:i/>
          <w:color w:val="212121"/>
          <w:lang w:val="en"/>
        </w:rPr>
        <w:t xml:space="preserve"> </w:t>
      </w:r>
      <w:proofErr w:type="spellStart"/>
      <w:r w:rsidRPr="00E37F70">
        <w:rPr>
          <w:rFonts w:ascii="inherit" w:hAnsi="inherit"/>
          <w:b/>
          <w:i/>
          <w:color w:val="212121"/>
          <w:lang w:val="en"/>
        </w:rPr>
        <w:t>YuV</w:t>
      </w:r>
      <w:proofErr w:type="spellEnd"/>
      <w:r w:rsidRPr="00E37F70">
        <w:rPr>
          <w:rFonts w:ascii="inherit" w:hAnsi="inherit"/>
          <w:b/>
          <w:i/>
          <w:color w:val="212121"/>
          <w:lang w:val="en"/>
        </w:rPr>
        <w:t xml:space="preserve">. </w:t>
      </w:r>
      <w:r w:rsidRPr="00E37F70">
        <w:rPr>
          <w:rFonts w:ascii="inherit" w:hAnsi="inherit"/>
          <w:color w:val="212121"/>
          <w:lang w:val="en"/>
        </w:rPr>
        <w:t>Fundamentals of terminology: linguistic aspects of the theory of the term - M</w:t>
      </w:r>
      <w:proofErr w:type="spellStart"/>
      <w:r w:rsidRPr="00E37F70">
        <w:rPr>
          <w:rFonts w:ascii="inherit" w:hAnsi="inherit"/>
          <w:color w:val="212121"/>
          <w:lang w:val="en-US"/>
        </w:rPr>
        <w:t>oscow</w:t>
      </w:r>
      <w:proofErr w:type="spellEnd"/>
      <w:r w:rsidRPr="00E37F70">
        <w:rPr>
          <w:rFonts w:ascii="inherit" w:hAnsi="inherit"/>
          <w:color w:val="212121"/>
          <w:lang w:val="en"/>
        </w:rPr>
        <w:t>: Book house LIBROKOM, 2013. - 120 p.</w:t>
      </w:r>
    </w:p>
    <w:p w:rsidR="005F368E" w:rsidRPr="005F368E" w:rsidRDefault="005F368E" w:rsidP="005F368E">
      <w:pPr>
        <w:pStyle w:val="a1"/>
        <w:numPr>
          <w:ilvl w:val="0"/>
          <w:numId w:val="14"/>
        </w:numPr>
        <w:rPr>
          <w:lang w:val="en-US"/>
        </w:rPr>
      </w:pPr>
      <w:proofErr w:type="spellStart"/>
      <w:r w:rsidRPr="005F368E">
        <w:rPr>
          <w:b/>
          <w:i/>
          <w:lang w:val="en-US"/>
        </w:rPr>
        <w:t>Ozhegov</w:t>
      </w:r>
      <w:proofErr w:type="spellEnd"/>
      <w:r w:rsidRPr="005F368E">
        <w:rPr>
          <w:b/>
          <w:i/>
          <w:lang w:val="en-US"/>
        </w:rPr>
        <w:t xml:space="preserve"> SI.</w:t>
      </w:r>
      <w:r w:rsidRPr="005F368E">
        <w:rPr>
          <w:lang w:val="en-US"/>
        </w:rPr>
        <w:t xml:space="preserve"> Dictionary of the Russian language [In Russian]. Moscow, ITI Technologies LLC, 2003.</w:t>
      </w:r>
    </w:p>
    <w:p w:rsidR="0077703B" w:rsidRPr="00285AC0" w:rsidRDefault="006E0BED" w:rsidP="006E0BED">
      <w:pPr>
        <w:pStyle w:val="a1"/>
        <w:numPr>
          <w:ilvl w:val="0"/>
          <w:numId w:val="14"/>
        </w:numPr>
        <w:rPr>
          <w:lang w:val="en-US"/>
        </w:rPr>
      </w:pPr>
      <w:r w:rsidRPr="007B0FB0">
        <w:rPr>
          <w:snapToGrid w:val="0"/>
          <w:lang w:val="en-US"/>
        </w:rPr>
        <w:t>International</w:t>
      </w:r>
      <w:r w:rsidR="00E7153D">
        <w:rPr>
          <w:snapToGrid w:val="0"/>
          <w:lang w:val="en-US"/>
        </w:rPr>
        <w:t xml:space="preserve"> </w:t>
      </w:r>
      <w:r w:rsidRPr="007B0FB0">
        <w:rPr>
          <w:snapToGrid w:val="0"/>
          <w:lang w:val="en-US"/>
        </w:rPr>
        <w:t>Charter</w:t>
      </w:r>
      <w:r w:rsidR="00E7153D">
        <w:rPr>
          <w:snapToGrid w:val="0"/>
          <w:lang w:val="en-US"/>
        </w:rPr>
        <w:t xml:space="preserve"> </w:t>
      </w:r>
      <w:r w:rsidRPr="007B0FB0">
        <w:rPr>
          <w:snapToGrid w:val="0"/>
          <w:lang w:val="en-US"/>
        </w:rPr>
        <w:t>for</w:t>
      </w:r>
      <w:r w:rsidR="00E7153D">
        <w:rPr>
          <w:snapToGrid w:val="0"/>
          <w:lang w:val="en-US"/>
        </w:rPr>
        <w:t xml:space="preserve"> </w:t>
      </w:r>
      <w:r w:rsidRPr="007B0FB0">
        <w:rPr>
          <w:snapToGrid w:val="0"/>
          <w:lang w:val="en-US"/>
        </w:rPr>
        <w:t>the</w:t>
      </w:r>
      <w:r w:rsidR="00E7153D">
        <w:rPr>
          <w:snapToGrid w:val="0"/>
          <w:lang w:val="en-US"/>
        </w:rPr>
        <w:t xml:space="preserve"> </w:t>
      </w:r>
      <w:r w:rsidRPr="007B0FB0">
        <w:rPr>
          <w:snapToGrid w:val="0"/>
          <w:lang w:val="en-US"/>
        </w:rPr>
        <w:t>Conservation</w:t>
      </w:r>
      <w:r w:rsidR="00E7153D">
        <w:rPr>
          <w:snapToGrid w:val="0"/>
          <w:lang w:val="en-US"/>
        </w:rPr>
        <w:t xml:space="preserve"> </w:t>
      </w:r>
      <w:r w:rsidRPr="007B0FB0">
        <w:rPr>
          <w:snapToGrid w:val="0"/>
          <w:lang w:val="en-US"/>
        </w:rPr>
        <w:t>and</w:t>
      </w:r>
      <w:r w:rsidR="00E7153D">
        <w:rPr>
          <w:snapToGrid w:val="0"/>
          <w:lang w:val="en-US"/>
        </w:rPr>
        <w:t xml:space="preserve"> </w:t>
      </w:r>
      <w:r w:rsidRPr="007B0FB0">
        <w:rPr>
          <w:snapToGrid w:val="0"/>
          <w:lang w:val="en-US"/>
        </w:rPr>
        <w:t>Restoration</w:t>
      </w:r>
      <w:r w:rsidR="00E7153D">
        <w:rPr>
          <w:snapToGrid w:val="0"/>
          <w:lang w:val="en-US"/>
        </w:rPr>
        <w:t xml:space="preserve"> </w:t>
      </w:r>
      <w:r w:rsidRPr="007B0FB0">
        <w:rPr>
          <w:snapToGrid w:val="0"/>
          <w:lang w:val="en-US"/>
        </w:rPr>
        <w:t>of</w:t>
      </w:r>
      <w:r w:rsidR="00E7153D">
        <w:rPr>
          <w:snapToGrid w:val="0"/>
          <w:lang w:val="en-US"/>
        </w:rPr>
        <w:t xml:space="preserve"> </w:t>
      </w:r>
      <w:r w:rsidRPr="007B0FB0">
        <w:rPr>
          <w:snapToGrid w:val="0"/>
          <w:lang w:val="en-US"/>
        </w:rPr>
        <w:t>Monuments</w:t>
      </w:r>
      <w:r w:rsidR="00E7153D">
        <w:rPr>
          <w:snapToGrid w:val="0"/>
          <w:lang w:val="en-US"/>
        </w:rPr>
        <w:t xml:space="preserve"> </w:t>
      </w:r>
      <w:r w:rsidRPr="007B0FB0">
        <w:rPr>
          <w:snapToGrid w:val="0"/>
          <w:lang w:val="en-US"/>
        </w:rPr>
        <w:t>and</w:t>
      </w:r>
      <w:r w:rsidR="00E7153D">
        <w:rPr>
          <w:snapToGrid w:val="0"/>
          <w:lang w:val="en-US"/>
        </w:rPr>
        <w:t xml:space="preserve"> </w:t>
      </w:r>
      <w:r w:rsidRPr="007B0FB0">
        <w:rPr>
          <w:snapToGrid w:val="0"/>
          <w:lang w:val="en-US"/>
        </w:rPr>
        <w:t>Sites</w:t>
      </w:r>
      <w:r w:rsidR="00E7153D">
        <w:rPr>
          <w:snapToGrid w:val="0"/>
          <w:lang w:val="en-US"/>
        </w:rPr>
        <w:t xml:space="preserve"> </w:t>
      </w:r>
      <w:r w:rsidR="00A93844" w:rsidRPr="00997C44">
        <w:rPr>
          <w:lang w:val="en-US"/>
        </w:rPr>
        <w:t>[</w:t>
      </w:r>
      <w:r w:rsidR="00A93844" w:rsidRPr="007B0FB0">
        <w:rPr>
          <w:lang w:val="en-US"/>
        </w:rPr>
        <w:t>In</w:t>
      </w:r>
      <w:r w:rsidR="00A93844" w:rsidRPr="00997C44">
        <w:rPr>
          <w:lang w:val="en-US"/>
        </w:rPr>
        <w:t xml:space="preserve"> </w:t>
      </w:r>
      <w:r w:rsidR="00A93844" w:rsidRPr="007B0FB0">
        <w:rPr>
          <w:lang w:val="en-US"/>
        </w:rPr>
        <w:t>Russian</w:t>
      </w:r>
      <w:r w:rsidR="00A93844" w:rsidRPr="00997C44">
        <w:rPr>
          <w:lang w:val="en-US"/>
        </w:rPr>
        <w:t>]</w:t>
      </w:r>
      <w:r w:rsidR="00A93844" w:rsidRPr="00A93844">
        <w:rPr>
          <w:lang w:val="en-US"/>
        </w:rPr>
        <w:t xml:space="preserve">. </w:t>
      </w:r>
      <w:r w:rsidRPr="007B0FB0">
        <w:rPr>
          <w:snapToGrid w:val="0"/>
          <w:lang w:val="en-US"/>
        </w:rPr>
        <w:t>–</w:t>
      </w:r>
      <w:r w:rsidR="00E7153D">
        <w:rPr>
          <w:snapToGrid w:val="0"/>
          <w:lang w:val="en-US"/>
        </w:rPr>
        <w:t xml:space="preserve"> </w:t>
      </w:r>
      <w:r w:rsidRPr="007B0FB0">
        <w:rPr>
          <w:snapToGrid w:val="0"/>
          <w:lang w:val="en-US"/>
        </w:rPr>
        <w:t>1964.</w:t>
      </w:r>
      <w:r w:rsidR="00E7153D">
        <w:rPr>
          <w:snapToGrid w:val="0"/>
          <w:lang w:val="en-US"/>
        </w:rPr>
        <w:t xml:space="preserve"> </w:t>
      </w:r>
      <w:r w:rsidR="00997C44" w:rsidRPr="00997C44">
        <w:rPr>
          <w:lang w:val="en-US"/>
        </w:rPr>
        <w:t>-</w:t>
      </w:r>
      <w:r w:rsidR="00E7153D" w:rsidRPr="00997C44">
        <w:rPr>
          <w:lang w:val="en-US"/>
        </w:rPr>
        <w:t xml:space="preserve"> </w:t>
      </w:r>
      <w:r w:rsidR="00285AC0" w:rsidRPr="00E801E1">
        <w:rPr>
          <w:snapToGrid w:val="0"/>
          <w:lang w:val="en-US"/>
        </w:rPr>
        <w:t>http://www.icomos.org/venicecharter2004/russian.pdf</w:t>
      </w:r>
      <w:r w:rsidRPr="007B0FB0">
        <w:rPr>
          <w:lang w:val="en-US"/>
        </w:rPr>
        <w:t>.</w:t>
      </w:r>
    </w:p>
    <w:p w:rsidR="00285AC0" w:rsidRPr="00997C44" w:rsidRDefault="00285AC0" w:rsidP="006E0BED">
      <w:pPr>
        <w:pStyle w:val="a1"/>
        <w:numPr>
          <w:ilvl w:val="0"/>
          <w:numId w:val="14"/>
        </w:numPr>
        <w:rPr>
          <w:lang w:val="en-US"/>
        </w:rPr>
      </w:pPr>
      <w:r w:rsidRPr="00E801E1">
        <w:rPr>
          <w:b/>
          <w:i/>
          <w:lang w:val="en-US"/>
        </w:rPr>
        <w:t>Brandi C</w:t>
      </w:r>
      <w:r w:rsidRPr="007B0FB0">
        <w:rPr>
          <w:i/>
          <w:lang w:val="en-US"/>
        </w:rPr>
        <w:t>.</w:t>
      </w:r>
      <w:r>
        <w:rPr>
          <w:lang w:val="en-US"/>
        </w:rPr>
        <w:t xml:space="preserve"> </w:t>
      </w:r>
      <w:r w:rsidRPr="007B0FB0">
        <w:rPr>
          <w:lang w:val="en-US"/>
        </w:rPr>
        <w:t>Restoration</w:t>
      </w:r>
      <w:r>
        <w:rPr>
          <w:lang w:val="en-US"/>
        </w:rPr>
        <w:t xml:space="preserve"> </w:t>
      </w:r>
      <w:r w:rsidRPr="007B0FB0">
        <w:rPr>
          <w:lang w:val="en-US"/>
        </w:rPr>
        <w:t>theory</w:t>
      </w:r>
      <w:r w:rsidRPr="00285AC0">
        <w:rPr>
          <w:lang w:val="en-US"/>
        </w:rPr>
        <w:t xml:space="preserve">. </w:t>
      </w:r>
      <w:proofErr w:type="spellStart"/>
      <w:r w:rsidRPr="004D3B50">
        <w:rPr>
          <w:lang w:val="en-US"/>
        </w:rPr>
        <w:t>Lezioni</w:t>
      </w:r>
      <w:proofErr w:type="spellEnd"/>
      <w:r w:rsidRPr="00285AC0">
        <w:rPr>
          <w:lang w:val="en-US"/>
        </w:rPr>
        <w:t xml:space="preserve"> </w:t>
      </w:r>
      <w:proofErr w:type="spellStart"/>
      <w:r w:rsidRPr="004D3B50">
        <w:rPr>
          <w:lang w:val="en-US"/>
        </w:rPr>
        <w:t>raccolte</w:t>
      </w:r>
      <w:proofErr w:type="spellEnd"/>
      <w:r w:rsidRPr="00285AC0">
        <w:rPr>
          <w:lang w:val="en-US"/>
        </w:rPr>
        <w:t xml:space="preserve"> </w:t>
      </w:r>
      <w:r w:rsidRPr="004D3B50">
        <w:rPr>
          <w:lang w:val="en-US"/>
        </w:rPr>
        <w:t>da</w:t>
      </w:r>
      <w:r w:rsidRPr="00285AC0">
        <w:rPr>
          <w:lang w:val="en-US"/>
        </w:rPr>
        <w:t xml:space="preserve"> </w:t>
      </w:r>
      <w:proofErr w:type="spellStart"/>
      <w:r w:rsidRPr="004D3B50">
        <w:rPr>
          <w:lang w:val="en-US"/>
        </w:rPr>
        <w:t>Licia</w:t>
      </w:r>
      <w:proofErr w:type="spellEnd"/>
      <w:r w:rsidRPr="00285AC0">
        <w:rPr>
          <w:lang w:val="en-US"/>
        </w:rPr>
        <w:t xml:space="preserve"> </w:t>
      </w:r>
      <w:proofErr w:type="spellStart"/>
      <w:r w:rsidRPr="004D3B50">
        <w:rPr>
          <w:lang w:val="en-US"/>
        </w:rPr>
        <w:t>Vlad</w:t>
      </w:r>
      <w:proofErr w:type="spellEnd"/>
      <w:r w:rsidRPr="00285AC0">
        <w:rPr>
          <w:lang w:val="en-US"/>
        </w:rPr>
        <w:t xml:space="preserve"> </w:t>
      </w:r>
      <w:proofErr w:type="spellStart"/>
      <w:r w:rsidRPr="004D3B50">
        <w:rPr>
          <w:lang w:val="en-US"/>
        </w:rPr>
        <w:t>Borrelli</w:t>
      </w:r>
      <w:proofErr w:type="spellEnd"/>
      <w:r w:rsidRPr="00285AC0">
        <w:rPr>
          <w:lang w:val="en-US"/>
        </w:rPr>
        <w:t xml:space="preserve">, </w:t>
      </w:r>
      <w:proofErr w:type="spellStart"/>
      <w:r w:rsidRPr="004D3B50">
        <w:rPr>
          <w:lang w:val="en-US"/>
        </w:rPr>
        <w:t>Joselita</w:t>
      </w:r>
      <w:proofErr w:type="spellEnd"/>
      <w:r w:rsidRPr="00285AC0">
        <w:rPr>
          <w:lang w:val="en-US"/>
        </w:rPr>
        <w:t xml:space="preserve"> </w:t>
      </w:r>
      <w:proofErr w:type="spellStart"/>
      <w:r w:rsidRPr="004D3B50">
        <w:rPr>
          <w:lang w:val="en-US"/>
        </w:rPr>
        <w:t>Raspi</w:t>
      </w:r>
      <w:proofErr w:type="spellEnd"/>
      <w:r w:rsidRPr="00285AC0">
        <w:rPr>
          <w:lang w:val="en-US"/>
        </w:rPr>
        <w:t xml:space="preserve"> </w:t>
      </w:r>
      <w:r w:rsidRPr="004D3B50">
        <w:rPr>
          <w:lang w:val="en-US"/>
        </w:rPr>
        <w:t>Terra</w:t>
      </w:r>
      <w:r w:rsidRPr="00285AC0">
        <w:rPr>
          <w:lang w:val="en-US"/>
        </w:rPr>
        <w:t xml:space="preserve">, </w:t>
      </w:r>
      <w:r w:rsidRPr="004D3B50">
        <w:rPr>
          <w:lang w:val="en-US"/>
        </w:rPr>
        <w:t>Giovanni</w:t>
      </w:r>
      <w:r w:rsidRPr="00285AC0">
        <w:rPr>
          <w:lang w:val="en-US"/>
        </w:rPr>
        <w:t xml:space="preserve"> </w:t>
      </w:r>
      <w:proofErr w:type="spellStart"/>
      <w:r w:rsidRPr="004D3B50">
        <w:rPr>
          <w:lang w:val="en-US"/>
        </w:rPr>
        <w:t>Urbani</w:t>
      </w:r>
      <w:proofErr w:type="spellEnd"/>
      <w:r w:rsidRPr="00285AC0">
        <w:rPr>
          <w:lang w:val="en-US"/>
        </w:rPr>
        <w:t xml:space="preserve">. </w:t>
      </w:r>
      <w:proofErr w:type="spellStart"/>
      <w:r w:rsidRPr="004D3B50">
        <w:rPr>
          <w:lang w:val="en-US"/>
        </w:rPr>
        <w:t>Edizioni</w:t>
      </w:r>
      <w:proofErr w:type="spellEnd"/>
      <w:r w:rsidRPr="00285AC0">
        <w:rPr>
          <w:lang w:val="en-US"/>
        </w:rPr>
        <w:t xml:space="preserve"> </w:t>
      </w:r>
      <w:r w:rsidRPr="004D3B50">
        <w:rPr>
          <w:lang w:val="en-US"/>
        </w:rPr>
        <w:t>di</w:t>
      </w:r>
      <w:r w:rsidRPr="00285AC0">
        <w:rPr>
          <w:lang w:val="en-US"/>
        </w:rPr>
        <w:t xml:space="preserve"> </w:t>
      </w:r>
      <w:proofErr w:type="spellStart"/>
      <w:r w:rsidRPr="004D3B50">
        <w:rPr>
          <w:lang w:val="en-US"/>
        </w:rPr>
        <w:t>storia</w:t>
      </w:r>
      <w:proofErr w:type="spellEnd"/>
      <w:r w:rsidRPr="00285AC0">
        <w:rPr>
          <w:lang w:val="en-US"/>
        </w:rPr>
        <w:t xml:space="preserve"> </w:t>
      </w:r>
      <w:r w:rsidRPr="004D3B50">
        <w:rPr>
          <w:lang w:val="en-US"/>
        </w:rPr>
        <w:t>e</w:t>
      </w:r>
      <w:r w:rsidRPr="00285AC0">
        <w:rPr>
          <w:lang w:val="en-US"/>
        </w:rPr>
        <w:t xml:space="preserve"> </w:t>
      </w:r>
      <w:proofErr w:type="spellStart"/>
      <w:r w:rsidRPr="004D3B50">
        <w:rPr>
          <w:lang w:val="en-US"/>
        </w:rPr>
        <w:t>letteratura</w:t>
      </w:r>
      <w:proofErr w:type="spellEnd"/>
      <w:r w:rsidRPr="00285AC0">
        <w:rPr>
          <w:lang w:val="en-US"/>
        </w:rPr>
        <w:t xml:space="preserve">; </w:t>
      </w:r>
      <w:r w:rsidRPr="004D3B50">
        <w:rPr>
          <w:lang w:val="en-US"/>
        </w:rPr>
        <w:t>Roma</w:t>
      </w:r>
      <w:r w:rsidRPr="00285AC0">
        <w:rPr>
          <w:lang w:val="en-US"/>
        </w:rPr>
        <w:t>; 1963; 164.</w:t>
      </w:r>
    </w:p>
    <w:p w:rsidR="00D13444" w:rsidRPr="00997C44" w:rsidRDefault="00A93844" w:rsidP="00D13444">
      <w:pPr>
        <w:pStyle w:val="a1"/>
        <w:numPr>
          <w:ilvl w:val="0"/>
          <w:numId w:val="14"/>
        </w:numPr>
        <w:rPr>
          <w:lang w:val="en-US"/>
        </w:rPr>
      </w:pPr>
      <w:r w:rsidRPr="00E801E1">
        <w:rPr>
          <w:b/>
          <w:i/>
          <w:lang w:val="en-US"/>
        </w:rPr>
        <w:t>Brandi</w:t>
      </w:r>
      <w:r w:rsidR="00E7153D" w:rsidRPr="00E801E1">
        <w:rPr>
          <w:b/>
          <w:i/>
          <w:lang w:val="en-US"/>
        </w:rPr>
        <w:t xml:space="preserve"> </w:t>
      </w:r>
      <w:r w:rsidR="00D13444" w:rsidRPr="00E801E1">
        <w:rPr>
          <w:b/>
          <w:i/>
          <w:lang w:val="en-US"/>
        </w:rPr>
        <w:t>C</w:t>
      </w:r>
      <w:r w:rsidR="00D13444" w:rsidRPr="007B0FB0">
        <w:rPr>
          <w:i/>
          <w:lang w:val="en-US"/>
        </w:rPr>
        <w:t>.</w:t>
      </w:r>
      <w:r w:rsidR="00E7153D">
        <w:rPr>
          <w:lang w:val="en-US"/>
        </w:rPr>
        <w:t xml:space="preserve"> </w:t>
      </w:r>
      <w:r w:rsidR="00D13444" w:rsidRPr="007B0FB0">
        <w:rPr>
          <w:lang w:val="en-US"/>
        </w:rPr>
        <w:t>Restoration</w:t>
      </w:r>
      <w:r w:rsidR="00E7153D">
        <w:rPr>
          <w:lang w:val="en-US"/>
        </w:rPr>
        <w:t xml:space="preserve"> </w:t>
      </w:r>
      <w:r w:rsidR="00D13444" w:rsidRPr="007B0FB0">
        <w:rPr>
          <w:lang w:val="en-US"/>
        </w:rPr>
        <w:t>theory</w:t>
      </w:r>
      <w:r w:rsidR="00E7153D">
        <w:rPr>
          <w:lang w:val="en-US"/>
        </w:rPr>
        <w:t xml:space="preserve"> </w:t>
      </w:r>
      <w:r w:rsidR="00D13444" w:rsidRPr="007B0FB0">
        <w:rPr>
          <w:lang w:val="en-US"/>
        </w:rPr>
        <w:t>and</w:t>
      </w:r>
      <w:r w:rsidR="00E7153D">
        <w:rPr>
          <w:lang w:val="en-US"/>
        </w:rPr>
        <w:t xml:space="preserve"> </w:t>
      </w:r>
      <w:r w:rsidR="00D13444" w:rsidRPr="007B0FB0">
        <w:rPr>
          <w:lang w:val="en-US"/>
        </w:rPr>
        <w:t>other</w:t>
      </w:r>
      <w:r w:rsidR="00E7153D">
        <w:rPr>
          <w:lang w:val="en-US"/>
        </w:rPr>
        <w:t xml:space="preserve"> </w:t>
      </w:r>
      <w:r w:rsidR="00D13444" w:rsidRPr="007B0FB0">
        <w:rPr>
          <w:lang w:val="en-US"/>
        </w:rPr>
        <w:t>works</w:t>
      </w:r>
      <w:r w:rsidR="00E7153D">
        <w:rPr>
          <w:lang w:val="en-US"/>
        </w:rPr>
        <w:t xml:space="preserve"> </w:t>
      </w:r>
      <w:r w:rsidR="00D13444" w:rsidRPr="007B0FB0">
        <w:rPr>
          <w:lang w:val="en-US"/>
        </w:rPr>
        <w:t>on</w:t>
      </w:r>
      <w:r w:rsidR="00E7153D">
        <w:rPr>
          <w:lang w:val="en-US"/>
        </w:rPr>
        <w:t xml:space="preserve"> </w:t>
      </w:r>
      <w:r w:rsidR="00D13444" w:rsidRPr="007B0FB0">
        <w:rPr>
          <w:lang w:val="en-US"/>
        </w:rPr>
        <w:t>the</w:t>
      </w:r>
      <w:r w:rsidR="00E7153D">
        <w:rPr>
          <w:lang w:val="en-US"/>
        </w:rPr>
        <w:t xml:space="preserve"> </w:t>
      </w:r>
      <w:r w:rsidR="00D13444" w:rsidRPr="007B0FB0">
        <w:rPr>
          <w:lang w:val="en-US"/>
        </w:rPr>
        <w:t>preservation,</w:t>
      </w:r>
      <w:r w:rsidR="00E7153D">
        <w:rPr>
          <w:lang w:val="en-US"/>
        </w:rPr>
        <w:t xml:space="preserve"> </w:t>
      </w:r>
      <w:r w:rsidR="00D13444" w:rsidRPr="007B0FB0">
        <w:rPr>
          <w:lang w:val="en-US"/>
        </w:rPr>
        <w:t>conservation</w:t>
      </w:r>
      <w:r w:rsidR="00E7153D">
        <w:rPr>
          <w:lang w:val="en-US"/>
        </w:rPr>
        <w:t xml:space="preserve"> </w:t>
      </w:r>
      <w:r w:rsidR="00D13444" w:rsidRPr="007B0FB0">
        <w:rPr>
          <w:lang w:val="en-US"/>
        </w:rPr>
        <w:t>and</w:t>
      </w:r>
      <w:r w:rsidR="00E7153D">
        <w:rPr>
          <w:lang w:val="en-US"/>
        </w:rPr>
        <w:t xml:space="preserve"> </w:t>
      </w:r>
      <w:r w:rsidR="00D13444" w:rsidRPr="007B0FB0">
        <w:rPr>
          <w:lang w:val="en-US"/>
        </w:rPr>
        <w:t>restoration</w:t>
      </w:r>
      <w:r w:rsidR="00E7153D">
        <w:rPr>
          <w:lang w:val="en-US"/>
        </w:rPr>
        <w:t xml:space="preserve"> </w:t>
      </w:r>
      <w:r w:rsidR="00D13444" w:rsidRPr="00997C44">
        <w:rPr>
          <w:lang w:val="en-US"/>
        </w:rPr>
        <w:t>[</w:t>
      </w:r>
      <w:r w:rsidR="00D13444" w:rsidRPr="007B0FB0">
        <w:rPr>
          <w:lang w:val="en-US"/>
        </w:rPr>
        <w:t>In</w:t>
      </w:r>
      <w:r w:rsidR="00E7153D" w:rsidRPr="00997C44">
        <w:rPr>
          <w:lang w:val="en-US"/>
        </w:rPr>
        <w:t xml:space="preserve"> </w:t>
      </w:r>
      <w:r w:rsidR="00D13444" w:rsidRPr="007B0FB0">
        <w:rPr>
          <w:lang w:val="en-US"/>
        </w:rPr>
        <w:t>Russian</w:t>
      </w:r>
      <w:r w:rsidR="00D13444" w:rsidRPr="00997C44">
        <w:rPr>
          <w:lang w:val="en-US"/>
        </w:rPr>
        <w:t>].</w:t>
      </w:r>
      <w:r w:rsidR="00E7153D" w:rsidRPr="00997C44">
        <w:rPr>
          <w:lang w:val="en-US"/>
        </w:rPr>
        <w:t xml:space="preserve"> </w:t>
      </w:r>
      <w:r w:rsidR="00D13444" w:rsidRPr="00997C44">
        <w:rPr>
          <w:lang w:val="en-US"/>
        </w:rPr>
        <w:t>–</w:t>
      </w:r>
      <w:r w:rsidR="00E7153D" w:rsidRPr="00997C44">
        <w:rPr>
          <w:lang w:val="en-US"/>
        </w:rPr>
        <w:t xml:space="preserve"> </w:t>
      </w:r>
      <w:r w:rsidR="00D13444" w:rsidRPr="007B0FB0">
        <w:rPr>
          <w:lang w:val="en-US"/>
        </w:rPr>
        <w:t>Moscow</w:t>
      </w:r>
      <w:r w:rsidR="00D13444" w:rsidRPr="00997C44">
        <w:rPr>
          <w:lang w:val="en-US"/>
        </w:rPr>
        <w:t>:</w:t>
      </w:r>
      <w:r w:rsidR="00E7153D" w:rsidRPr="00997C44">
        <w:rPr>
          <w:lang w:val="en-US"/>
        </w:rPr>
        <w:t xml:space="preserve"> </w:t>
      </w:r>
      <w:r w:rsidR="00D13444" w:rsidRPr="007B0FB0">
        <w:rPr>
          <w:lang w:val="en-US"/>
        </w:rPr>
        <w:t>Alpha</w:t>
      </w:r>
      <w:r w:rsidR="00D13444" w:rsidRPr="00997C44">
        <w:rPr>
          <w:lang w:val="en-US"/>
        </w:rPr>
        <w:t>-</w:t>
      </w:r>
      <w:r w:rsidR="00D13444" w:rsidRPr="007B0FB0">
        <w:rPr>
          <w:lang w:val="en-US"/>
        </w:rPr>
        <w:t>Design</w:t>
      </w:r>
      <w:r w:rsidR="00E7153D" w:rsidRPr="00997C44">
        <w:rPr>
          <w:lang w:val="en-US"/>
        </w:rPr>
        <w:t xml:space="preserve"> </w:t>
      </w:r>
      <w:r w:rsidR="00D13444" w:rsidRPr="007B0FB0">
        <w:rPr>
          <w:lang w:val="en-US"/>
        </w:rPr>
        <w:t>publ</w:t>
      </w:r>
      <w:r w:rsidR="00D13444" w:rsidRPr="00997C44">
        <w:rPr>
          <w:lang w:val="en-US"/>
        </w:rPr>
        <w:t>.;</w:t>
      </w:r>
      <w:r w:rsidR="00E7153D" w:rsidRPr="00997C44">
        <w:rPr>
          <w:lang w:val="en-US"/>
        </w:rPr>
        <w:t xml:space="preserve"> </w:t>
      </w:r>
      <w:r w:rsidR="00D13444" w:rsidRPr="00997C44">
        <w:rPr>
          <w:lang w:val="en-US"/>
        </w:rPr>
        <w:t>2011;</w:t>
      </w:r>
      <w:r w:rsidR="00E7153D" w:rsidRPr="00997C44">
        <w:rPr>
          <w:lang w:val="en-US"/>
        </w:rPr>
        <w:t xml:space="preserve"> </w:t>
      </w:r>
      <w:r w:rsidR="00D13444" w:rsidRPr="00997C44">
        <w:rPr>
          <w:lang w:val="en-US"/>
        </w:rPr>
        <w:t>266.</w:t>
      </w:r>
    </w:p>
    <w:p w:rsidR="00D13444" w:rsidRPr="007B0FB0" w:rsidRDefault="00D13444" w:rsidP="00D13444">
      <w:pPr>
        <w:pStyle w:val="a1"/>
        <w:numPr>
          <w:ilvl w:val="0"/>
          <w:numId w:val="14"/>
        </w:numPr>
        <w:rPr>
          <w:lang w:val="en-US"/>
        </w:rPr>
      </w:pPr>
      <w:r w:rsidRPr="007B0FB0">
        <w:rPr>
          <w:lang w:val="en-US"/>
        </w:rPr>
        <w:t>Architectural</w:t>
      </w:r>
      <w:r w:rsidR="00E7153D">
        <w:rPr>
          <w:lang w:val="en-US"/>
        </w:rPr>
        <w:t xml:space="preserve"> </w:t>
      </w:r>
      <w:r w:rsidRPr="007B0FB0">
        <w:rPr>
          <w:lang w:val="en-US"/>
        </w:rPr>
        <w:t>restoration,</w:t>
      </w:r>
      <w:r w:rsidR="00E7153D">
        <w:rPr>
          <w:lang w:val="en-US"/>
        </w:rPr>
        <w:t xml:space="preserve"> </w:t>
      </w:r>
      <w:r w:rsidRPr="007B0FB0">
        <w:rPr>
          <w:lang w:val="en-US"/>
        </w:rPr>
        <w:t>reversibility</w:t>
      </w:r>
      <w:r w:rsidR="00E7153D">
        <w:rPr>
          <w:lang w:val="en-US"/>
        </w:rPr>
        <w:t xml:space="preserve"> </w:t>
      </w:r>
      <w:r w:rsidRPr="007B0FB0">
        <w:rPr>
          <w:lang w:val="en-US"/>
        </w:rPr>
        <w:t>and</w:t>
      </w:r>
      <w:r w:rsidR="00E7153D">
        <w:rPr>
          <w:lang w:val="en-US"/>
        </w:rPr>
        <w:t xml:space="preserve"> </w:t>
      </w:r>
      <w:r w:rsidRPr="007B0FB0">
        <w:rPr>
          <w:lang w:val="en-US"/>
        </w:rPr>
        <w:t>compatibility:</w:t>
      </w:r>
      <w:r w:rsidR="00E7153D">
        <w:rPr>
          <w:lang w:val="en-US"/>
        </w:rPr>
        <w:t xml:space="preserve"> </w:t>
      </w:r>
      <w:r w:rsidRPr="007B0FB0">
        <w:rPr>
          <w:lang w:val="en-US"/>
        </w:rPr>
        <w:t>an</w:t>
      </w:r>
      <w:r w:rsidR="00E7153D">
        <w:rPr>
          <w:lang w:val="en-US"/>
        </w:rPr>
        <w:t xml:space="preserve"> </w:t>
      </w:r>
      <w:r w:rsidRPr="007B0FB0">
        <w:rPr>
          <w:lang w:val="en-US"/>
        </w:rPr>
        <w:t>interview</w:t>
      </w:r>
      <w:r w:rsidR="00E7153D">
        <w:rPr>
          <w:lang w:val="en-US"/>
        </w:rPr>
        <w:t xml:space="preserve"> </w:t>
      </w:r>
      <w:r w:rsidRPr="007B0FB0">
        <w:rPr>
          <w:lang w:val="en-US"/>
        </w:rPr>
        <w:t>with</w:t>
      </w:r>
      <w:r w:rsidR="00E7153D">
        <w:rPr>
          <w:lang w:val="en-US"/>
        </w:rPr>
        <w:t xml:space="preserve"> </w:t>
      </w:r>
      <w:r w:rsidRPr="007B0FB0">
        <w:rPr>
          <w:lang w:val="en-US"/>
        </w:rPr>
        <w:t>Giovanni</w:t>
      </w:r>
      <w:r w:rsidR="00E7153D">
        <w:rPr>
          <w:lang w:val="en-US"/>
        </w:rPr>
        <w:t xml:space="preserve"> </w:t>
      </w:r>
      <w:r w:rsidRPr="007B0FB0">
        <w:rPr>
          <w:lang w:val="en-US"/>
        </w:rPr>
        <w:t>Carbonara.</w:t>
      </w:r>
      <w:r w:rsidR="00E7153D">
        <w:rPr>
          <w:lang w:val="en-US"/>
        </w:rPr>
        <w:t xml:space="preserve"> </w:t>
      </w:r>
      <w:r w:rsidR="003B1AE5" w:rsidRPr="007B0FB0">
        <w:rPr>
          <w:lang w:val="en-US"/>
        </w:rPr>
        <w:t>[In</w:t>
      </w:r>
      <w:r w:rsidR="00E7153D">
        <w:rPr>
          <w:lang w:val="en-US"/>
        </w:rPr>
        <w:t xml:space="preserve"> </w:t>
      </w:r>
      <w:r w:rsidR="003B1AE5" w:rsidRPr="007B0FB0">
        <w:rPr>
          <w:lang w:val="en-US"/>
        </w:rPr>
        <w:t>Italian].</w:t>
      </w:r>
      <w:r w:rsidR="008B1239">
        <w:rPr>
          <w:lang w:val="en-US"/>
        </w:rPr>
        <w:t xml:space="preserve"> </w:t>
      </w:r>
      <w:r w:rsidR="00997C44" w:rsidRPr="00997C44">
        <w:rPr>
          <w:lang w:val="en-US"/>
        </w:rPr>
        <w:t>-</w:t>
      </w:r>
      <w:r w:rsidR="00E7153D">
        <w:rPr>
          <w:lang w:val="en-US"/>
        </w:rPr>
        <w:t xml:space="preserve"> </w:t>
      </w:r>
      <w:r w:rsidRPr="007B0FB0">
        <w:rPr>
          <w:lang w:val="en-US"/>
        </w:rPr>
        <w:t>http://www.architetto.info/news/protagonisti/restauro-architettonico-reversibilita-e-compatibilita-intervista-a-giovanni-carbonara/.</w:t>
      </w:r>
    </w:p>
    <w:p w:rsidR="00E85AFA" w:rsidRPr="005E4E3B" w:rsidRDefault="003B1AE5" w:rsidP="00E85AFA">
      <w:pPr>
        <w:pStyle w:val="a1"/>
        <w:numPr>
          <w:ilvl w:val="0"/>
          <w:numId w:val="14"/>
        </w:numPr>
        <w:rPr>
          <w:lang w:val="en-US"/>
        </w:rPr>
      </w:pPr>
      <w:proofErr w:type="spellStart"/>
      <w:r w:rsidRPr="00E801E1">
        <w:rPr>
          <w:b/>
          <w:i/>
          <w:lang w:val="en-US"/>
        </w:rPr>
        <w:t>Magakov</w:t>
      </w:r>
      <w:proofErr w:type="spellEnd"/>
      <w:r w:rsidR="00E7153D" w:rsidRPr="00E801E1">
        <w:rPr>
          <w:b/>
          <w:i/>
          <w:lang w:val="en-US"/>
        </w:rPr>
        <w:t xml:space="preserve"> </w:t>
      </w:r>
      <w:r w:rsidR="00E85AFA" w:rsidRPr="00E801E1">
        <w:rPr>
          <w:b/>
          <w:i/>
          <w:lang w:val="en-US"/>
        </w:rPr>
        <w:t>GP,</w:t>
      </w:r>
      <w:r w:rsidR="00E7153D" w:rsidRPr="00E801E1">
        <w:rPr>
          <w:b/>
          <w:i/>
          <w:lang w:val="en-US"/>
        </w:rPr>
        <w:t xml:space="preserve"> </w:t>
      </w:r>
      <w:proofErr w:type="spellStart"/>
      <w:r w:rsidR="00E85AFA" w:rsidRPr="00E801E1">
        <w:rPr>
          <w:b/>
          <w:i/>
          <w:lang w:val="en-US"/>
        </w:rPr>
        <w:t>Ratia</w:t>
      </w:r>
      <w:proofErr w:type="spellEnd"/>
      <w:r w:rsidR="00E7153D" w:rsidRPr="00E801E1">
        <w:rPr>
          <w:b/>
          <w:i/>
          <w:lang w:val="en-US"/>
        </w:rPr>
        <w:t xml:space="preserve"> </w:t>
      </w:r>
      <w:r w:rsidR="00E85AFA" w:rsidRPr="00E801E1">
        <w:rPr>
          <w:b/>
          <w:i/>
          <w:lang w:val="en-US"/>
        </w:rPr>
        <w:t>S</w:t>
      </w:r>
      <w:r w:rsidRPr="00E801E1">
        <w:rPr>
          <w:b/>
          <w:i/>
          <w:lang w:val="en-US"/>
        </w:rPr>
        <w:t>E</w:t>
      </w:r>
      <w:r w:rsidRPr="007B0FB0">
        <w:rPr>
          <w:i/>
          <w:lang w:val="en-US"/>
        </w:rPr>
        <w:t>.</w:t>
      </w:r>
      <w:r w:rsidR="00E7153D">
        <w:rPr>
          <w:lang w:val="en-US"/>
        </w:rPr>
        <w:t xml:space="preserve"> </w:t>
      </w:r>
      <w:r w:rsidRPr="007B0FB0">
        <w:rPr>
          <w:lang w:val="en-US"/>
        </w:rPr>
        <w:t>Method</w:t>
      </w:r>
      <w:r w:rsidR="00E7153D">
        <w:rPr>
          <w:lang w:val="en-US"/>
        </w:rPr>
        <w:t xml:space="preserve"> </w:t>
      </w:r>
      <w:r w:rsidRPr="007B0FB0">
        <w:rPr>
          <w:lang w:val="en-US"/>
        </w:rPr>
        <w:t>of</w:t>
      </w:r>
      <w:r w:rsidR="00E7153D">
        <w:rPr>
          <w:lang w:val="en-US"/>
        </w:rPr>
        <w:t xml:space="preserve"> </w:t>
      </w:r>
      <w:r w:rsidRPr="007B0FB0">
        <w:rPr>
          <w:lang w:val="en-US"/>
        </w:rPr>
        <w:t>restoration</w:t>
      </w:r>
      <w:r w:rsidR="00E7153D">
        <w:rPr>
          <w:lang w:val="en-US"/>
        </w:rPr>
        <w:t xml:space="preserve"> </w:t>
      </w:r>
      <w:r w:rsidR="00E85AFA" w:rsidRPr="007B0FB0">
        <w:rPr>
          <w:lang w:val="en-US"/>
        </w:rPr>
        <w:t>of</w:t>
      </w:r>
      <w:r w:rsidR="00E7153D">
        <w:rPr>
          <w:lang w:val="en-US"/>
        </w:rPr>
        <w:t xml:space="preserve"> </w:t>
      </w:r>
      <w:r w:rsidR="00E85AFA" w:rsidRPr="007B0FB0">
        <w:rPr>
          <w:lang w:val="en-US"/>
        </w:rPr>
        <w:t>architectural</w:t>
      </w:r>
      <w:r w:rsidR="00E7153D">
        <w:rPr>
          <w:lang w:val="en-US"/>
        </w:rPr>
        <w:t xml:space="preserve"> </w:t>
      </w:r>
      <w:r w:rsidR="00E85AFA" w:rsidRPr="007B0FB0">
        <w:rPr>
          <w:lang w:val="en-US"/>
        </w:rPr>
        <w:t>monuments</w:t>
      </w:r>
      <w:r w:rsidR="00A93844" w:rsidRPr="00A93844">
        <w:rPr>
          <w:lang w:val="en-US"/>
        </w:rPr>
        <w:t xml:space="preserve"> </w:t>
      </w:r>
      <w:r w:rsidR="00A93844" w:rsidRPr="00997C44">
        <w:rPr>
          <w:lang w:val="en-US"/>
        </w:rPr>
        <w:t>[</w:t>
      </w:r>
      <w:r w:rsidR="00A93844" w:rsidRPr="007B0FB0">
        <w:rPr>
          <w:lang w:val="en-US"/>
        </w:rPr>
        <w:t>In</w:t>
      </w:r>
      <w:r w:rsidR="00A93844" w:rsidRPr="00997C44">
        <w:rPr>
          <w:lang w:val="en-US"/>
        </w:rPr>
        <w:t xml:space="preserve"> </w:t>
      </w:r>
      <w:r w:rsidR="00A93844" w:rsidRPr="007B0FB0">
        <w:rPr>
          <w:lang w:val="en-US"/>
        </w:rPr>
        <w:t>Russian</w:t>
      </w:r>
      <w:r w:rsidR="00A93844" w:rsidRPr="00997C44">
        <w:rPr>
          <w:lang w:val="en-US"/>
        </w:rPr>
        <w:t>]</w:t>
      </w:r>
      <w:r w:rsidR="00E85AFA" w:rsidRPr="007B0FB0">
        <w:rPr>
          <w:lang w:val="en-US"/>
        </w:rPr>
        <w:t>.</w:t>
      </w:r>
      <w:r w:rsidR="00E7153D">
        <w:rPr>
          <w:lang w:val="en-US"/>
        </w:rPr>
        <w:t xml:space="preserve"> </w:t>
      </w:r>
      <w:r w:rsidR="00E85AFA" w:rsidRPr="007B0FB0">
        <w:rPr>
          <w:lang w:val="en-US"/>
        </w:rPr>
        <w:t>Handbook</w:t>
      </w:r>
      <w:r w:rsidR="00E7153D">
        <w:rPr>
          <w:lang w:val="en-US"/>
        </w:rPr>
        <w:t xml:space="preserve"> </w:t>
      </w:r>
      <w:r w:rsidR="00E85AFA" w:rsidRPr="007B0FB0">
        <w:rPr>
          <w:lang w:val="en-US"/>
        </w:rPr>
        <w:t>for</w:t>
      </w:r>
      <w:r w:rsidR="00E7153D">
        <w:rPr>
          <w:lang w:val="en-US"/>
        </w:rPr>
        <w:t xml:space="preserve"> </w:t>
      </w:r>
      <w:r w:rsidR="00E85AFA" w:rsidRPr="007B0FB0">
        <w:rPr>
          <w:lang w:val="en-US"/>
        </w:rPr>
        <w:t>architects-</w:t>
      </w:r>
      <w:r w:rsidRPr="007B0FB0">
        <w:rPr>
          <w:lang w:val="en-US"/>
        </w:rPr>
        <w:t>restor</w:t>
      </w:r>
      <w:r w:rsidR="00E85AFA" w:rsidRPr="007B0FB0">
        <w:rPr>
          <w:lang w:val="en-US"/>
        </w:rPr>
        <w:t>ers.</w:t>
      </w:r>
      <w:r w:rsidR="00E7153D">
        <w:rPr>
          <w:lang w:val="en-US"/>
        </w:rPr>
        <w:t xml:space="preserve"> </w:t>
      </w:r>
      <w:r w:rsidR="00E85AFA" w:rsidRPr="007B0FB0">
        <w:rPr>
          <w:lang w:val="en-US"/>
        </w:rPr>
        <w:t>–</w:t>
      </w:r>
      <w:r w:rsidR="00E7153D">
        <w:rPr>
          <w:lang w:val="en-US"/>
        </w:rPr>
        <w:t xml:space="preserve"> </w:t>
      </w:r>
      <w:r w:rsidR="00E85AFA" w:rsidRPr="005E4E3B">
        <w:rPr>
          <w:lang w:val="en-US"/>
        </w:rPr>
        <w:t>Moscow;</w:t>
      </w:r>
      <w:r w:rsidR="00E7153D" w:rsidRPr="005E4E3B">
        <w:rPr>
          <w:lang w:val="en-US"/>
        </w:rPr>
        <w:t xml:space="preserve"> </w:t>
      </w:r>
      <w:proofErr w:type="spellStart"/>
      <w:r w:rsidRPr="005E4E3B">
        <w:rPr>
          <w:lang w:val="en-US"/>
        </w:rPr>
        <w:t>Gosstroyizdat</w:t>
      </w:r>
      <w:proofErr w:type="spellEnd"/>
      <w:r w:rsidR="00E7153D" w:rsidRPr="005E4E3B">
        <w:rPr>
          <w:lang w:val="en-US"/>
        </w:rPr>
        <w:t xml:space="preserve"> </w:t>
      </w:r>
      <w:r w:rsidR="00E85AFA" w:rsidRPr="005E4E3B">
        <w:rPr>
          <w:lang w:val="en-US"/>
        </w:rPr>
        <w:t>publ.;</w:t>
      </w:r>
      <w:r w:rsidR="008B1239" w:rsidRPr="005E4E3B">
        <w:rPr>
          <w:lang w:val="en-US"/>
        </w:rPr>
        <w:t xml:space="preserve"> </w:t>
      </w:r>
      <w:r w:rsidRPr="005E4E3B">
        <w:rPr>
          <w:lang w:val="en-US"/>
        </w:rPr>
        <w:t>1961</w:t>
      </w:r>
      <w:r w:rsidR="00E85AFA" w:rsidRPr="005E4E3B">
        <w:rPr>
          <w:lang w:val="en-US"/>
        </w:rPr>
        <w:t>;</w:t>
      </w:r>
      <w:r w:rsidR="00E7153D" w:rsidRPr="005E4E3B">
        <w:rPr>
          <w:lang w:val="en-US"/>
        </w:rPr>
        <w:t xml:space="preserve"> </w:t>
      </w:r>
      <w:r w:rsidR="00E85AFA" w:rsidRPr="005E4E3B">
        <w:rPr>
          <w:lang w:val="en-US"/>
        </w:rPr>
        <w:t>216</w:t>
      </w:r>
      <w:r w:rsidRPr="005E4E3B">
        <w:rPr>
          <w:lang w:val="en-US"/>
        </w:rPr>
        <w:t>.</w:t>
      </w:r>
    </w:p>
    <w:p w:rsidR="00E85AFA" w:rsidRPr="005E4E3B" w:rsidRDefault="00E85AFA" w:rsidP="00E85AFA">
      <w:pPr>
        <w:pStyle w:val="a1"/>
        <w:numPr>
          <w:ilvl w:val="0"/>
          <w:numId w:val="14"/>
        </w:numPr>
        <w:rPr>
          <w:lang w:val="en-US"/>
        </w:rPr>
      </w:pPr>
      <w:proofErr w:type="spellStart"/>
      <w:r w:rsidRPr="00E801E1">
        <w:rPr>
          <w:b/>
          <w:i/>
          <w:lang w:val="en-US"/>
        </w:rPr>
        <w:t>Zagorodnikov</w:t>
      </w:r>
      <w:proofErr w:type="spellEnd"/>
      <w:r w:rsidR="00E7153D" w:rsidRPr="00E801E1">
        <w:rPr>
          <w:b/>
          <w:i/>
          <w:lang w:val="en-US"/>
        </w:rPr>
        <w:t xml:space="preserve"> </w:t>
      </w:r>
      <w:r w:rsidRPr="00E801E1">
        <w:rPr>
          <w:b/>
          <w:i/>
          <w:lang w:val="en-US"/>
        </w:rPr>
        <w:t>SV</w:t>
      </w:r>
      <w:r w:rsidRPr="005E4E3B">
        <w:rPr>
          <w:i/>
          <w:lang w:val="en-US"/>
        </w:rPr>
        <w:t>.</w:t>
      </w:r>
      <w:r w:rsidR="00E7153D" w:rsidRPr="005E4E3B">
        <w:rPr>
          <w:lang w:val="en-US"/>
        </w:rPr>
        <w:t xml:space="preserve"> </w:t>
      </w:r>
      <w:r w:rsidRPr="005E4E3B">
        <w:rPr>
          <w:lang w:val="en-US"/>
        </w:rPr>
        <w:t>Economics</w:t>
      </w:r>
      <w:r w:rsidR="00E7153D" w:rsidRPr="005E4E3B">
        <w:rPr>
          <w:lang w:val="en-US"/>
        </w:rPr>
        <w:t xml:space="preserve"> </w:t>
      </w:r>
      <w:r w:rsidRPr="005E4E3B">
        <w:rPr>
          <w:lang w:val="en-US"/>
        </w:rPr>
        <w:t>of</w:t>
      </w:r>
      <w:r w:rsidR="00E7153D" w:rsidRPr="005E4E3B">
        <w:rPr>
          <w:lang w:val="en-US"/>
        </w:rPr>
        <w:t xml:space="preserve"> </w:t>
      </w:r>
      <w:r w:rsidRPr="005E4E3B">
        <w:rPr>
          <w:lang w:val="en-US"/>
        </w:rPr>
        <w:t>the</w:t>
      </w:r>
      <w:r w:rsidR="00E7153D" w:rsidRPr="005E4E3B">
        <w:rPr>
          <w:lang w:val="en-US"/>
        </w:rPr>
        <w:t xml:space="preserve"> </w:t>
      </w:r>
      <w:r w:rsidRPr="005E4E3B">
        <w:rPr>
          <w:lang w:val="en-US"/>
        </w:rPr>
        <w:t>enterprise</w:t>
      </w:r>
      <w:r w:rsidR="00E7153D" w:rsidRPr="005E4E3B">
        <w:rPr>
          <w:lang w:val="en-US"/>
        </w:rPr>
        <w:t xml:space="preserve"> </w:t>
      </w:r>
      <w:r w:rsidRPr="005E4E3B">
        <w:rPr>
          <w:lang w:val="en-US"/>
        </w:rPr>
        <w:t>[In</w:t>
      </w:r>
      <w:r w:rsidR="00E7153D" w:rsidRPr="005E4E3B">
        <w:rPr>
          <w:lang w:val="en-US"/>
        </w:rPr>
        <w:t xml:space="preserve"> </w:t>
      </w:r>
      <w:r w:rsidRPr="005E4E3B">
        <w:rPr>
          <w:lang w:val="en-US"/>
        </w:rPr>
        <w:t>Russian].</w:t>
      </w:r>
      <w:r w:rsidR="00E7153D" w:rsidRPr="005E4E3B">
        <w:rPr>
          <w:lang w:val="en-US"/>
        </w:rPr>
        <w:t xml:space="preserve"> </w:t>
      </w:r>
      <w:r w:rsidR="00997C44" w:rsidRPr="00997C44">
        <w:rPr>
          <w:lang w:val="en-US"/>
        </w:rPr>
        <w:t>-</w:t>
      </w:r>
      <w:r w:rsidR="00E7153D" w:rsidRPr="005E4E3B">
        <w:rPr>
          <w:lang w:val="en-US"/>
        </w:rPr>
        <w:t xml:space="preserve"> </w:t>
      </w:r>
      <w:r w:rsidRPr="005E4E3B">
        <w:rPr>
          <w:lang w:val="en-US"/>
        </w:rPr>
        <w:t>https:</w:t>
      </w:r>
      <w:r w:rsidR="00E7153D" w:rsidRPr="005E4E3B">
        <w:rPr>
          <w:lang w:val="en-US"/>
        </w:rPr>
        <w:t xml:space="preserve"> </w:t>
      </w:r>
      <w:r w:rsidRPr="005E4E3B">
        <w:rPr>
          <w:lang w:val="en-US"/>
        </w:rPr>
        <w:t>//bizbook.online/ekonomika_teoriya/printsip-sovmestimosti-110331.html.</w:t>
      </w:r>
    </w:p>
    <w:p w:rsidR="00E85AFA" w:rsidRPr="005E4E3B" w:rsidRDefault="00E85AFA" w:rsidP="005E4E3B">
      <w:pPr>
        <w:pStyle w:val="a1"/>
        <w:numPr>
          <w:ilvl w:val="0"/>
          <w:numId w:val="14"/>
        </w:numPr>
        <w:rPr>
          <w:lang w:val="en-US"/>
        </w:rPr>
      </w:pPr>
      <w:r w:rsidRPr="005E4E3B">
        <w:rPr>
          <w:lang w:val="en-US"/>
        </w:rPr>
        <w:t>A</w:t>
      </w:r>
      <w:r w:rsidR="00E7153D" w:rsidRPr="005E4E3B">
        <w:rPr>
          <w:lang w:val="en-US"/>
        </w:rPr>
        <w:t xml:space="preserve"> </w:t>
      </w:r>
      <w:r w:rsidRPr="005E4E3B">
        <w:rPr>
          <w:lang w:val="en-US"/>
        </w:rPr>
        <w:t>large</w:t>
      </w:r>
      <w:r w:rsidR="00E7153D" w:rsidRPr="005E4E3B">
        <w:rPr>
          <w:lang w:val="en-US"/>
        </w:rPr>
        <w:t xml:space="preserve"> </w:t>
      </w:r>
      <w:r w:rsidRPr="005E4E3B">
        <w:rPr>
          <w:lang w:val="en-US"/>
        </w:rPr>
        <w:t>accountant</w:t>
      </w:r>
      <w:r w:rsidR="00E7153D" w:rsidRPr="005E4E3B">
        <w:rPr>
          <w:lang w:val="en-US"/>
        </w:rPr>
        <w:t xml:space="preserve"> </w:t>
      </w:r>
      <w:r w:rsidRPr="005E4E3B">
        <w:rPr>
          <w:lang w:val="en-US"/>
        </w:rPr>
        <w:t>dict</w:t>
      </w:r>
      <w:r w:rsidR="005E4E3B" w:rsidRPr="005E4E3B">
        <w:rPr>
          <w:lang w:val="en-US"/>
        </w:rPr>
        <w:t>ionary</w:t>
      </w:r>
      <w:r w:rsidR="00E7153D" w:rsidRPr="005E4E3B">
        <w:rPr>
          <w:lang w:val="en-US"/>
        </w:rPr>
        <w:t xml:space="preserve"> </w:t>
      </w:r>
      <w:r w:rsidR="00997C44" w:rsidRPr="00997C44">
        <w:rPr>
          <w:lang w:val="en-US"/>
        </w:rPr>
        <w:t>[</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005E4E3B" w:rsidRPr="005E4E3B">
        <w:rPr>
          <w:lang w:val="en-US"/>
        </w:rPr>
        <w:t xml:space="preserve"> Ed. </w:t>
      </w:r>
      <w:proofErr w:type="spellStart"/>
      <w:r w:rsidR="005E4E3B" w:rsidRPr="005E4E3B">
        <w:rPr>
          <w:lang w:val="en-US"/>
        </w:rPr>
        <w:t>Azriliyan</w:t>
      </w:r>
      <w:proofErr w:type="spellEnd"/>
      <w:r w:rsidR="005E4E3B" w:rsidRPr="005E4E3B">
        <w:rPr>
          <w:lang w:val="en-US"/>
        </w:rPr>
        <w:t xml:space="preserve"> AN. </w:t>
      </w:r>
      <w:r w:rsidR="005E4E3B" w:rsidRPr="005E4E3B">
        <w:rPr>
          <w:snapToGrid w:val="0"/>
          <w:lang w:val="en-US"/>
        </w:rPr>
        <w:t>–</w:t>
      </w:r>
      <w:r w:rsidR="005E4E3B" w:rsidRPr="005E4E3B">
        <w:rPr>
          <w:lang w:val="en-US"/>
        </w:rPr>
        <w:t xml:space="preserve"> Moscow: Institute for New Economics; 1999; 574.</w:t>
      </w:r>
    </w:p>
    <w:p w:rsidR="007F1710" w:rsidRPr="005E4E3B" w:rsidRDefault="007F1710" w:rsidP="007F1710">
      <w:pPr>
        <w:pStyle w:val="a1"/>
        <w:numPr>
          <w:ilvl w:val="0"/>
          <w:numId w:val="14"/>
        </w:numPr>
        <w:rPr>
          <w:lang w:val="en-US"/>
        </w:rPr>
      </w:pPr>
      <w:r w:rsidRPr="005E4E3B">
        <w:rPr>
          <w:lang w:val="en-US"/>
        </w:rPr>
        <w:t>Evening</w:t>
      </w:r>
      <w:r w:rsidR="00E7153D" w:rsidRPr="005E4E3B">
        <w:rPr>
          <w:lang w:val="en-US"/>
        </w:rPr>
        <w:t xml:space="preserve"> </w:t>
      </w:r>
      <w:r w:rsidRPr="005E4E3B">
        <w:rPr>
          <w:lang w:val="en-US"/>
        </w:rPr>
        <w:t>courier</w:t>
      </w:r>
      <w:r w:rsidR="00D13444" w:rsidRPr="005E4E3B">
        <w:rPr>
          <w:lang w:val="en-US"/>
        </w:rPr>
        <w:t>.</w:t>
      </w:r>
      <w:r w:rsidR="00E7153D" w:rsidRPr="005E4E3B">
        <w:rPr>
          <w:lang w:val="en-US"/>
        </w:rPr>
        <w:t xml:space="preserve"> </w:t>
      </w:r>
      <w:r w:rsidRPr="005E4E3B">
        <w:rPr>
          <w:lang w:val="en-US"/>
        </w:rPr>
        <w:t>Italian</w:t>
      </w:r>
      <w:r w:rsidR="00E7153D" w:rsidRPr="005E4E3B">
        <w:rPr>
          <w:lang w:val="en-US"/>
        </w:rPr>
        <w:t xml:space="preserve"> </w:t>
      </w:r>
      <w:r w:rsidRPr="005E4E3B">
        <w:rPr>
          <w:lang w:val="en-US"/>
        </w:rPr>
        <w:t>dictionary.</w:t>
      </w:r>
      <w:r w:rsidR="00E7153D" w:rsidRPr="005E4E3B">
        <w:rPr>
          <w:lang w:val="en-US"/>
        </w:rPr>
        <w:t xml:space="preserve"> </w:t>
      </w:r>
      <w:r w:rsidRPr="005E4E3B">
        <w:rPr>
          <w:lang w:val="en-US"/>
        </w:rPr>
        <w:t>Word</w:t>
      </w:r>
      <w:r w:rsidR="00E7153D" w:rsidRPr="005E4E3B">
        <w:rPr>
          <w:lang w:val="en-US"/>
        </w:rPr>
        <w:t xml:space="preserve"> </w:t>
      </w:r>
      <w:r w:rsidRPr="005E4E3B">
        <w:rPr>
          <w:lang w:val="en-US"/>
        </w:rPr>
        <w:t>«</w:t>
      </w:r>
      <w:r w:rsidRPr="005E4E3B">
        <w:t>с</w:t>
      </w:r>
      <w:proofErr w:type="spellStart"/>
      <w:r w:rsidRPr="005E4E3B">
        <w:rPr>
          <w:lang w:val="en-US"/>
        </w:rPr>
        <w:t>ompatibilità</w:t>
      </w:r>
      <w:proofErr w:type="spellEnd"/>
      <w:r w:rsidRPr="005E4E3B">
        <w:rPr>
          <w:lang w:val="en-US"/>
        </w:rPr>
        <w:t>»</w:t>
      </w:r>
      <w:r w:rsidR="00865E36" w:rsidRPr="005E4E3B">
        <w:rPr>
          <w:lang w:val="en-US"/>
        </w:rPr>
        <w:t>.</w:t>
      </w:r>
      <w:r w:rsidR="00E7153D" w:rsidRPr="005E4E3B">
        <w:rPr>
          <w:lang w:val="en-US"/>
        </w:rPr>
        <w:t xml:space="preserve"> </w:t>
      </w:r>
      <w:r w:rsidR="00865E36" w:rsidRPr="005E4E3B">
        <w:rPr>
          <w:lang w:val="en-US"/>
        </w:rPr>
        <w:t>[In</w:t>
      </w:r>
      <w:r w:rsidR="00E7153D" w:rsidRPr="005E4E3B">
        <w:rPr>
          <w:lang w:val="en-US"/>
        </w:rPr>
        <w:t xml:space="preserve"> </w:t>
      </w:r>
      <w:r w:rsidR="00865E36" w:rsidRPr="005E4E3B">
        <w:rPr>
          <w:lang w:val="en-US"/>
        </w:rPr>
        <w:t>Italian].</w:t>
      </w:r>
      <w:r w:rsidR="008B1239" w:rsidRPr="005E4E3B">
        <w:rPr>
          <w:lang w:val="en-US"/>
        </w:rPr>
        <w:t xml:space="preserve"> </w:t>
      </w:r>
      <w:r w:rsidR="00997C44" w:rsidRPr="00997C44">
        <w:rPr>
          <w:lang w:val="en-US"/>
        </w:rPr>
        <w:t xml:space="preserve">- </w:t>
      </w:r>
      <w:r w:rsidR="00D13444" w:rsidRPr="005E4E3B">
        <w:rPr>
          <w:lang w:val="en-US"/>
        </w:rPr>
        <w:t>http://dizionari.corriere.it/dizionario_italiano/C/compatibilita.shtml</w:t>
      </w:r>
      <w:r w:rsidRPr="005E4E3B">
        <w:rPr>
          <w:lang w:val="en-US"/>
        </w:rPr>
        <w:t>.</w:t>
      </w:r>
    </w:p>
    <w:p w:rsidR="001855F2" w:rsidRDefault="007F1710" w:rsidP="001855F2">
      <w:pPr>
        <w:pStyle w:val="a1"/>
        <w:numPr>
          <w:ilvl w:val="0"/>
          <w:numId w:val="14"/>
        </w:numPr>
        <w:rPr>
          <w:lang w:val="en-US"/>
        </w:rPr>
      </w:pPr>
      <w:r w:rsidRPr="005E4E3B">
        <w:rPr>
          <w:lang w:val="en-US"/>
        </w:rPr>
        <w:t>Evening</w:t>
      </w:r>
      <w:r w:rsidR="00E7153D" w:rsidRPr="005E4E3B">
        <w:rPr>
          <w:lang w:val="en-US"/>
        </w:rPr>
        <w:t xml:space="preserve"> </w:t>
      </w:r>
      <w:r w:rsidRPr="005E4E3B">
        <w:rPr>
          <w:lang w:val="en-US"/>
        </w:rPr>
        <w:t>courier</w:t>
      </w:r>
      <w:r w:rsidR="00D13444" w:rsidRPr="005E4E3B">
        <w:rPr>
          <w:lang w:val="en-US"/>
        </w:rPr>
        <w:t>.</w:t>
      </w:r>
      <w:r w:rsidR="00E7153D" w:rsidRPr="005E4E3B">
        <w:rPr>
          <w:lang w:val="en-US"/>
        </w:rPr>
        <w:t xml:space="preserve"> </w:t>
      </w:r>
      <w:r w:rsidRPr="005E4E3B">
        <w:rPr>
          <w:lang w:val="en-US"/>
        </w:rPr>
        <w:t>Italian</w:t>
      </w:r>
      <w:r w:rsidR="00E7153D" w:rsidRPr="005E4E3B">
        <w:rPr>
          <w:lang w:val="en-US"/>
        </w:rPr>
        <w:t xml:space="preserve"> </w:t>
      </w:r>
      <w:r w:rsidRPr="005E4E3B">
        <w:rPr>
          <w:lang w:val="en-US"/>
        </w:rPr>
        <w:t>dictionary.</w:t>
      </w:r>
      <w:r w:rsidR="00E7153D" w:rsidRPr="005E4E3B">
        <w:rPr>
          <w:lang w:val="en-US"/>
        </w:rPr>
        <w:t xml:space="preserve"> </w:t>
      </w:r>
      <w:r w:rsidR="00865E36" w:rsidRPr="005E4E3B">
        <w:rPr>
          <w:lang w:val="en-US"/>
        </w:rPr>
        <w:t>Word</w:t>
      </w:r>
      <w:r w:rsidR="00E7153D" w:rsidRPr="005E4E3B">
        <w:rPr>
          <w:lang w:val="en-US"/>
        </w:rPr>
        <w:t xml:space="preserve"> </w:t>
      </w:r>
      <w:r w:rsidR="00865E36" w:rsidRPr="005E4E3B">
        <w:rPr>
          <w:lang w:val="en-US"/>
        </w:rPr>
        <w:t>«</w:t>
      </w:r>
      <w:r w:rsidR="00865E36" w:rsidRPr="005E4E3B">
        <w:t>с</w:t>
      </w:r>
      <w:proofErr w:type="spellStart"/>
      <w:r w:rsidR="00865E36" w:rsidRPr="005E4E3B">
        <w:rPr>
          <w:lang w:val="en-US"/>
        </w:rPr>
        <w:t>ompatibile</w:t>
      </w:r>
      <w:proofErr w:type="spellEnd"/>
      <w:r w:rsidR="00865E36" w:rsidRPr="005E4E3B">
        <w:rPr>
          <w:lang w:val="en-US"/>
        </w:rPr>
        <w:t>».</w:t>
      </w:r>
      <w:r w:rsidR="00E7153D" w:rsidRPr="005E4E3B">
        <w:rPr>
          <w:lang w:val="en-US"/>
        </w:rPr>
        <w:t xml:space="preserve"> </w:t>
      </w:r>
      <w:r w:rsidR="00865E36" w:rsidRPr="005E4E3B">
        <w:rPr>
          <w:lang w:val="en-US"/>
        </w:rPr>
        <w:t>[In</w:t>
      </w:r>
      <w:r w:rsidR="00E7153D" w:rsidRPr="005E4E3B">
        <w:rPr>
          <w:lang w:val="en-US"/>
        </w:rPr>
        <w:t xml:space="preserve"> </w:t>
      </w:r>
      <w:r w:rsidR="00865E36" w:rsidRPr="005E4E3B">
        <w:rPr>
          <w:lang w:val="en-US"/>
        </w:rPr>
        <w:t>Italian].</w:t>
      </w:r>
      <w:r w:rsidR="00E7153D" w:rsidRPr="005E4E3B">
        <w:rPr>
          <w:lang w:val="en-US"/>
        </w:rPr>
        <w:t xml:space="preserve"> </w:t>
      </w:r>
      <w:r w:rsidR="00997C44" w:rsidRPr="00997C44">
        <w:rPr>
          <w:lang w:val="en-US"/>
        </w:rPr>
        <w:t>-</w:t>
      </w:r>
      <w:r w:rsidR="00E7153D" w:rsidRPr="005E4E3B">
        <w:rPr>
          <w:lang w:val="en-US"/>
        </w:rPr>
        <w:t xml:space="preserve"> </w:t>
      </w:r>
      <w:r w:rsidR="001855F2" w:rsidRPr="00E801E1">
        <w:rPr>
          <w:lang w:val="en-US"/>
        </w:rPr>
        <w:t>http://dizionari.corriere.it/dizionario_italiano/C/compatibile.shtml</w:t>
      </w:r>
      <w:r w:rsidRPr="007B0FB0">
        <w:rPr>
          <w:lang w:val="en-US"/>
        </w:rPr>
        <w:t>.</w:t>
      </w:r>
    </w:p>
    <w:p w:rsidR="00865E36" w:rsidRPr="007B0FB0" w:rsidRDefault="00865E36" w:rsidP="00865E36">
      <w:pPr>
        <w:pStyle w:val="a1"/>
        <w:numPr>
          <w:ilvl w:val="0"/>
          <w:numId w:val="14"/>
        </w:numPr>
        <w:rPr>
          <w:lang w:val="en-US"/>
        </w:rPr>
      </w:pPr>
      <w:proofErr w:type="spellStart"/>
      <w:r w:rsidRPr="007B0FB0">
        <w:rPr>
          <w:snapToGrid w:val="0"/>
          <w:lang w:val="en-US"/>
        </w:rPr>
        <w:t>T</w:t>
      </w:r>
      <w:r w:rsidRPr="0066129C">
        <w:rPr>
          <w:snapToGrid w:val="0"/>
          <w:lang w:val="en-US"/>
        </w:rPr>
        <w:t>reccani</w:t>
      </w:r>
      <w:proofErr w:type="spellEnd"/>
      <w:r w:rsidRPr="0066129C">
        <w:rPr>
          <w:snapToGrid w:val="0"/>
          <w:lang w:val="en-US"/>
        </w:rPr>
        <w:t>.</w:t>
      </w:r>
      <w:r w:rsidR="00E7153D">
        <w:rPr>
          <w:snapToGrid w:val="0"/>
          <w:lang w:val="en-US"/>
        </w:rPr>
        <w:t xml:space="preserve"> </w:t>
      </w:r>
      <w:r w:rsidRPr="007B0FB0">
        <w:rPr>
          <w:lang w:val="en-US"/>
        </w:rPr>
        <w:t>Italian</w:t>
      </w:r>
      <w:r w:rsidR="00E7153D">
        <w:rPr>
          <w:lang w:val="en-US"/>
        </w:rPr>
        <w:t xml:space="preserve"> </w:t>
      </w:r>
      <w:r w:rsidRPr="007B0FB0">
        <w:rPr>
          <w:lang w:val="en-US"/>
        </w:rPr>
        <w:t>dictionary.</w:t>
      </w:r>
      <w:r w:rsidR="00E7153D">
        <w:rPr>
          <w:snapToGrid w:val="0"/>
          <w:lang w:val="en-US"/>
        </w:rPr>
        <w:t xml:space="preserve"> </w:t>
      </w:r>
      <w:r w:rsidR="00997C44" w:rsidRPr="00997C44">
        <w:rPr>
          <w:lang w:val="en-US"/>
        </w:rPr>
        <w:t>-</w:t>
      </w:r>
      <w:r w:rsidR="00E7153D">
        <w:rPr>
          <w:lang w:val="en-US"/>
        </w:rPr>
        <w:t xml:space="preserve"> </w:t>
      </w:r>
      <w:r w:rsidRPr="007B0FB0">
        <w:rPr>
          <w:lang w:val="en-US"/>
        </w:rPr>
        <w:t>http://www.treccani.it/vocabolario/compatibile/</w:t>
      </w:r>
      <w:r w:rsidR="007560D8" w:rsidRPr="007B0FB0">
        <w:rPr>
          <w:lang w:val="en-US"/>
        </w:rPr>
        <w:t>.</w:t>
      </w:r>
    </w:p>
    <w:p w:rsidR="007560D8" w:rsidRPr="007B0FB0" w:rsidRDefault="007560D8" w:rsidP="007560D8">
      <w:pPr>
        <w:pStyle w:val="a1"/>
        <w:numPr>
          <w:ilvl w:val="0"/>
          <w:numId w:val="14"/>
        </w:numPr>
        <w:rPr>
          <w:rStyle w:val="aff8"/>
          <w:color w:val="auto"/>
          <w:u w:val="none"/>
          <w:lang w:val="en-US"/>
        </w:rPr>
      </w:pPr>
      <w:proofErr w:type="spellStart"/>
      <w:r w:rsidRPr="00E801E1">
        <w:rPr>
          <w:rStyle w:val="aff8"/>
          <w:b/>
          <w:i/>
          <w:color w:val="auto"/>
          <w:u w:val="none"/>
          <w:lang w:val="en-US"/>
        </w:rPr>
        <w:t>Usherov-Marshak</w:t>
      </w:r>
      <w:proofErr w:type="spellEnd"/>
      <w:r w:rsidR="00E7153D" w:rsidRPr="00E801E1">
        <w:rPr>
          <w:rStyle w:val="aff8"/>
          <w:b/>
          <w:i/>
          <w:color w:val="auto"/>
          <w:u w:val="none"/>
          <w:lang w:val="en-US"/>
        </w:rPr>
        <w:t xml:space="preserve"> </w:t>
      </w:r>
      <w:r w:rsidRPr="00E801E1">
        <w:rPr>
          <w:rStyle w:val="aff8"/>
          <w:b/>
          <w:i/>
          <w:color w:val="auto"/>
          <w:u w:val="none"/>
          <w:lang w:val="en-US"/>
        </w:rPr>
        <w:t>AV</w:t>
      </w:r>
      <w:r w:rsidRPr="007B0FB0">
        <w:rPr>
          <w:rStyle w:val="aff8"/>
          <w:i/>
          <w:color w:val="auto"/>
          <w:u w:val="none"/>
          <w:lang w:val="en-US"/>
        </w:rPr>
        <w:t>.</w:t>
      </w:r>
      <w:r w:rsidR="00E7153D">
        <w:rPr>
          <w:rStyle w:val="aff8"/>
          <w:color w:val="auto"/>
          <w:u w:val="none"/>
          <w:lang w:val="en-US"/>
        </w:rPr>
        <w:t xml:space="preserve"> </w:t>
      </w:r>
      <w:r w:rsidRPr="007B0FB0">
        <w:rPr>
          <w:rStyle w:val="aff8"/>
          <w:color w:val="auto"/>
          <w:u w:val="none"/>
          <w:lang w:val="en-US"/>
        </w:rPr>
        <w:t>Concrete</w:t>
      </w:r>
      <w:r w:rsidR="00E7153D">
        <w:rPr>
          <w:rStyle w:val="aff8"/>
          <w:color w:val="auto"/>
          <w:u w:val="none"/>
          <w:lang w:val="en-US"/>
        </w:rPr>
        <w:t xml:space="preserve"> </w:t>
      </w:r>
      <w:r w:rsidRPr="007B0FB0">
        <w:rPr>
          <w:rStyle w:val="aff8"/>
          <w:color w:val="auto"/>
          <w:u w:val="none"/>
          <w:lang w:val="en-US"/>
        </w:rPr>
        <w:t>studies:</w:t>
      </w:r>
      <w:r w:rsidR="00E7153D">
        <w:rPr>
          <w:rStyle w:val="aff8"/>
          <w:color w:val="auto"/>
          <w:u w:val="none"/>
          <w:lang w:val="en-US"/>
        </w:rPr>
        <w:t xml:space="preserve"> </w:t>
      </w:r>
      <w:r w:rsidRPr="007B0FB0">
        <w:rPr>
          <w:rStyle w:val="aff8"/>
          <w:color w:val="auto"/>
          <w:u w:val="none"/>
          <w:lang w:val="en-US"/>
        </w:rPr>
        <w:t>lexicon</w:t>
      </w:r>
      <w:r w:rsidR="00997C44" w:rsidRPr="00997C44">
        <w:rPr>
          <w:rStyle w:val="aff8"/>
          <w:color w:val="auto"/>
          <w:u w:val="none"/>
          <w:lang w:val="en-US"/>
        </w:rPr>
        <w:t xml:space="preserve"> </w:t>
      </w:r>
      <w:r w:rsidR="00997C44" w:rsidRPr="00997C44">
        <w:rPr>
          <w:lang w:val="en-US"/>
        </w:rPr>
        <w:t>[</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Pr="007B0FB0">
        <w:rPr>
          <w:rStyle w:val="aff8"/>
          <w:color w:val="auto"/>
          <w:u w:val="none"/>
          <w:lang w:val="en-US"/>
        </w:rPr>
        <w:t>.</w:t>
      </w:r>
      <w:r w:rsidR="00E7153D">
        <w:rPr>
          <w:rStyle w:val="aff8"/>
          <w:color w:val="auto"/>
          <w:u w:val="none"/>
          <w:lang w:val="en-US"/>
        </w:rPr>
        <w:t xml:space="preserve"> </w:t>
      </w:r>
      <w:r w:rsidRPr="007B0FB0">
        <w:rPr>
          <w:lang w:val="en-US"/>
        </w:rPr>
        <w:t>–</w:t>
      </w:r>
      <w:r w:rsidR="00E7153D">
        <w:rPr>
          <w:lang w:val="en-US"/>
        </w:rPr>
        <w:t xml:space="preserve"> </w:t>
      </w:r>
      <w:r w:rsidRPr="007B0FB0">
        <w:rPr>
          <w:lang w:val="en-US"/>
        </w:rPr>
        <w:t>Moscow:</w:t>
      </w:r>
      <w:r w:rsidR="00E7153D">
        <w:rPr>
          <w:lang w:val="en-US"/>
        </w:rPr>
        <w:t xml:space="preserve"> </w:t>
      </w:r>
      <w:r w:rsidRPr="007B0FB0">
        <w:rPr>
          <w:rStyle w:val="aff8"/>
          <w:color w:val="auto"/>
          <w:u w:val="none"/>
          <w:lang w:val="en-US"/>
        </w:rPr>
        <w:t>RIF</w:t>
      </w:r>
      <w:r w:rsidR="00E7153D">
        <w:rPr>
          <w:rStyle w:val="aff8"/>
          <w:color w:val="auto"/>
          <w:u w:val="none"/>
          <w:lang w:val="en-US"/>
        </w:rPr>
        <w:t xml:space="preserve"> </w:t>
      </w:r>
      <w:proofErr w:type="spellStart"/>
      <w:r w:rsidRPr="007B0FB0">
        <w:rPr>
          <w:rStyle w:val="aff8"/>
          <w:color w:val="auto"/>
          <w:u w:val="none"/>
          <w:lang w:val="en-US"/>
        </w:rPr>
        <w:t>Stroimateriali</w:t>
      </w:r>
      <w:proofErr w:type="spellEnd"/>
      <w:r w:rsidR="00E7153D">
        <w:rPr>
          <w:rStyle w:val="aff8"/>
          <w:color w:val="auto"/>
          <w:u w:val="none"/>
          <w:lang w:val="en-US"/>
        </w:rPr>
        <w:t xml:space="preserve"> </w:t>
      </w:r>
      <w:r w:rsidRPr="007B0FB0">
        <w:rPr>
          <w:lang w:val="en-US"/>
        </w:rPr>
        <w:t>publ.;</w:t>
      </w:r>
      <w:r w:rsidR="00E7153D">
        <w:rPr>
          <w:lang w:val="en-US"/>
        </w:rPr>
        <w:t xml:space="preserve"> </w:t>
      </w:r>
      <w:r w:rsidRPr="007B0FB0">
        <w:rPr>
          <w:rStyle w:val="aff8"/>
          <w:color w:val="auto"/>
          <w:u w:val="none"/>
          <w:lang w:val="en-US"/>
        </w:rPr>
        <w:t>2009;</w:t>
      </w:r>
      <w:r w:rsidR="00E7153D">
        <w:rPr>
          <w:rStyle w:val="aff8"/>
          <w:color w:val="auto"/>
          <w:u w:val="none"/>
          <w:lang w:val="en-US"/>
        </w:rPr>
        <w:t xml:space="preserve"> </w:t>
      </w:r>
      <w:r w:rsidRPr="007B0FB0">
        <w:rPr>
          <w:rStyle w:val="aff8"/>
          <w:color w:val="auto"/>
          <w:u w:val="none"/>
          <w:lang w:val="en-US"/>
        </w:rPr>
        <w:t>112.</w:t>
      </w:r>
    </w:p>
    <w:p w:rsidR="007560D8" w:rsidRPr="007B0FB0" w:rsidRDefault="007560D8" w:rsidP="007560D8">
      <w:pPr>
        <w:pStyle w:val="a1"/>
        <w:numPr>
          <w:ilvl w:val="0"/>
          <w:numId w:val="14"/>
        </w:numPr>
        <w:rPr>
          <w:lang w:val="en-US"/>
        </w:rPr>
      </w:pPr>
      <w:proofErr w:type="spellStart"/>
      <w:r w:rsidRPr="00E801E1">
        <w:rPr>
          <w:b/>
          <w:i/>
          <w:lang w:val="en-US"/>
        </w:rPr>
        <w:t>Ryazantsev</w:t>
      </w:r>
      <w:proofErr w:type="spellEnd"/>
      <w:r w:rsidR="00E7153D" w:rsidRPr="00E801E1">
        <w:rPr>
          <w:b/>
          <w:i/>
          <w:lang w:val="en-US"/>
        </w:rPr>
        <w:t xml:space="preserve"> </w:t>
      </w:r>
      <w:r w:rsidRPr="00E801E1">
        <w:rPr>
          <w:b/>
          <w:i/>
          <w:lang w:val="en-US"/>
        </w:rPr>
        <w:t>VD</w:t>
      </w:r>
      <w:r w:rsidRPr="007B0FB0">
        <w:rPr>
          <w:lang w:val="en-US"/>
        </w:rPr>
        <w:t>.</w:t>
      </w:r>
      <w:r w:rsidR="00E7153D">
        <w:rPr>
          <w:lang w:val="en-US"/>
        </w:rPr>
        <w:t xml:space="preserve"> </w:t>
      </w:r>
      <w:r w:rsidRPr="007B0FB0">
        <w:rPr>
          <w:lang w:val="en-US"/>
        </w:rPr>
        <w:t>Great</w:t>
      </w:r>
      <w:r w:rsidR="00E7153D">
        <w:rPr>
          <w:lang w:val="en-US"/>
        </w:rPr>
        <w:t xml:space="preserve"> </w:t>
      </w:r>
      <w:proofErr w:type="spellStart"/>
      <w:r w:rsidRPr="007B0FB0">
        <w:rPr>
          <w:lang w:val="en-US"/>
        </w:rPr>
        <w:t>polytechnic</w:t>
      </w:r>
      <w:r w:rsidR="00667F47" w:rsidRPr="007B0FB0">
        <w:rPr>
          <w:lang w:val="en-US"/>
        </w:rPr>
        <w:t>al</w:t>
      </w:r>
      <w:proofErr w:type="spellEnd"/>
      <w:r w:rsidR="00E7153D">
        <w:rPr>
          <w:lang w:val="en-US"/>
        </w:rPr>
        <w:t xml:space="preserve"> </w:t>
      </w:r>
      <w:r w:rsidR="00667F47" w:rsidRPr="007B0FB0">
        <w:rPr>
          <w:lang w:val="en-US"/>
        </w:rPr>
        <w:t>encyclopedia</w:t>
      </w:r>
      <w:r w:rsidR="00997C44" w:rsidRPr="00997C44">
        <w:rPr>
          <w:lang w:val="en-US"/>
        </w:rPr>
        <w:t xml:space="preserve"> [</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00667F47" w:rsidRPr="007B0FB0">
        <w:rPr>
          <w:lang w:val="en-US"/>
        </w:rPr>
        <w:t>.</w:t>
      </w:r>
      <w:r w:rsidR="00E7153D">
        <w:rPr>
          <w:lang w:val="en-US"/>
        </w:rPr>
        <w:t xml:space="preserve"> </w:t>
      </w:r>
      <w:r w:rsidR="00667F47" w:rsidRPr="007B0FB0">
        <w:rPr>
          <w:lang w:val="en-US"/>
        </w:rPr>
        <w:t>–</w:t>
      </w:r>
      <w:r w:rsidR="00E7153D">
        <w:rPr>
          <w:lang w:val="en-US"/>
        </w:rPr>
        <w:t xml:space="preserve"> </w:t>
      </w:r>
      <w:r w:rsidRPr="007B0FB0">
        <w:rPr>
          <w:lang w:val="en-US"/>
        </w:rPr>
        <w:t>Moscow:</w:t>
      </w:r>
      <w:r w:rsidR="00E7153D">
        <w:rPr>
          <w:lang w:val="en-US"/>
        </w:rPr>
        <w:t xml:space="preserve"> </w:t>
      </w:r>
      <w:r w:rsidRPr="007B0FB0">
        <w:rPr>
          <w:lang w:val="en-US"/>
        </w:rPr>
        <w:t>Mir</w:t>
      </w:r>
      <w:r w:rsidR="00E7153D">
        <w:rPr>
          <w:lang w:val="en-US"/>
        </w:rPr>
        <w:t xml:space="preserve"> </w:t>
      </w:r>
      <w:r w:rsidRPr="007B0FB0">
        <w:rPr>
          <w:lang w:val="en-US"/>
        </w:rPr>
        <w:t>I</w:t>
      </w:r>
      <w:r w:rsidR="00E7153D">
        <w:rPr>
          <w:lang w:val="en-US"/>
        </w:rPr>
        <w:t xml:space="preserve"> </w:t>
      </w:r>
      <w:proofErr w:type="spellStart"/>
      <w:r w:rsidRPr="007B0FB0">
        <w:rPr>
          <w:lang w:val="en-US"/>
        </w:rPr>
        <w:t>Obrazovanie</w:t>
      </w:r>
      <w:proofErr w:type="spellEnd"/>
      <w:r w:rsidR="00E7153D">
        <w:rPr>
          <w:lang w:val="en-US"/>
        </w:rPr>
        <w:t xml:space="preserve"> </w:t>
      </w:r>
      <w:r w:rsidRPr="007B0FB0">
        <w:rPr>
          <w:lang w:val="en-US"/>
        </w:rPr>
        <w:t>publ.;</w:t>
      </w:r>
      <w:r w:rsidR="00E7153D">
        <w:rPr>
          <w:lang w:val="en-US"/>
        </w:rPr>
        <w:t xml:space="preserve"> </w:t>
      </w:r>
      <w:r w:rsidRPr="007B0FB0">
        <w:rPr>
          <w:lang w:val="en-US"/>
        </w:rPr>
        <w:t>2011;</w:t>
      </w:r>
      <w:r w:rsidR="00E7153D">
        <w:rPr>
          <w:lang w:val="en-US"/>
        </w:rPr>
        <w:t xml:space="preserve"> </w:t>
      </w:r>
      <w:r w:rsidRPr="007B0FB0">
        <w:rPr>
          <w:lang w:val="en-US"/>
        </w:rPr>
        <w:t>707.</w:t>
      </w:r>
    </w:p>
    <w:p w:rsidR="00865E36" w:rsidRPr="007B0FB0" w:rsidRDefault="00945248" w:rsidP="00945248">
      <w:pPr>
        <w:pStyle w:val="a1"/>
        <w:numPr>
          <w:ilvl w:val="0"/>
          <w:numId w:val="14"/>
        </w:numPr>
        <w:rPr>
          <w:lang w:val="en-US"/>
        </w:rPr>
      </w:pPr>
      <w:r w:rsidRPr="007B0FB0">
        <w:rPr>
          <w:lang w:val="en-US"/>
        </w:rPr>
        <w:lastRenderedPageBreak/>
        <w:t>GOST</w:t>
      </w:r>
      <w:r w:rsidR="00E7153D">
        <w:rPr>
          <w:lang w:val="en-US"/>
        </w:rPr>
        <w:t xml:space="preserve"> </w:t>
      </w:r>
      <w:r w:rsidR="00865E36" w:rsidRPr="007B0FB0">
        <w:rPr>
          <w:lang w:val="en-US"/>
        </w:rPr>
        <w:t>19762-4-2011:</w:t>
      </w:r>
      <w:r w:rsidR="00E7153D">
        <w:rPr>
          <w:lang w:val="en-US"/>
        </w:rPr>
        <w:t xml:space="preserve"> </w:t>
      </w:r>
      <w:r w:rsidRPr="007B0FB0">
        <w:rPr>
          <w:lang w:val="en-US"/>
        </w:rPr>
        <w:t>Information</w:t>
      </w:r>
      <w:r w:rsidR="00E7153D">
        <w:rPr>
          <w:lang w:val="en-US"/>
        </w:rPr>
        <w:t xml:space="preserve"> </w:t>
      </w:r>
      <w:r w:rsidRPr="007B0FB0">
        <w:rPr>
          <w:lang w:val="en-US"/>
        </w:rPr>
        <w:t>Technology.</w:t>
      </w:r>
      <w:r w:rsidR="00E7153D">
        <w:rPr>
          <w:lang w:val="en-US"/>
        </w:rPr>
        <w:t xml:space="preserve"> </w:t>
      </w:r>
      <w:r w:rsidRPr="007B0FB0">
        <w:rPr>
          <w:lang w:val="en-US"/>
        </w:rPr>
        <w:t>Automatic</w:t>
      </w:r>
      <w:r w:rsidR="00E7153D">
        <w:rPr>
          <w:lang w:val="en-US"/>
        </w:rPr>
        <w:t xml:space="preserve"> </w:t>
      </w:r>
      <w:r w:rsidRPr="007B0FB0">
        <w:rPr>
          <w:lang w:val="en-US"/>
        </w:rPr>
        <w:t>identification</w:t>
      </w:r>
      <w:r w:rsidR="00E7153D">
        <w:rPr>
          <w:lang w:val="en-US"/>
        </w:rPr>
        <w:t xml:space="preserve"> </w:t>
      </w:r>
      <w:r w:rsidRPr="007B0FB0">
        <w:rPr>
          <w:lang w:val="en-US"/>
        </w:rPr>
        <w:t>and</w:t>
      </w:r>
      <w:r w:rsidR="00E7153D">
        <w:rPr>
          <w:lang w:val="en-US"/>
        </w:rPr>
        <w:t xml:space="preserve"> </w:t>
      </w:r>
      <w:r w:rsidRPr="007B0FB0">
        <w:rPr>
          <w:lang w:val="en-US"/>
        </w:rPr>
        <w:t>data</w:t>
      </w:r>
      <w:r w:rsidR="00E7153D">
        <w:rPr>
          <w:lang w:val="en-US"/>
        </w:rPr>
        <w:t xml:space="preserve"> </w:t>
      </w:r>
      <w:r w:rsidRPr="007B0FB0">
        <w:rPr>
          <w:lang w:val="en-US"/>
        </w:rPr>
        <w:t>collection</w:t>
      </w:r>
      <w:r w:rsidR="00E7153D">
        <w:rPr>
          <w:lang w:val="en-US"/>
        </w:rPr>
        <w:t xml:space="preserve"> </w:t>
      </w:r>
      <w:r w:rsidRPr="007B0FB0">
        <w:rPr>
          <w:lang w:val="en-US"/>
        </w:rPr>
        <w:t>technologies.</w:t>
      </w:r>
      <w:r w:rsidR="00E7153D">
        <w:rPr>
          <w:lang w:val="en-US"/>
        </w:rPr>
        <w:t xml:space="preserve"> </w:t>
      </w:r>
      <w:r w:rsidRPr="007B0FB0">
        <w:rPr>
          <w:lang w:val="en-US"/>
        </w:rPr>
        <w:t>Harm</w:t>
      </w:r>
      <w:r w:rsidRPr="007B0FB0">
        <w:rPr>
          <w:lang w:val="en-US"/>
        </w:rPr>
        <w:t>o</w:t>
      </w:r>
      <w:r w:rsidRPr="007B0FB0">
        <w:rPr>
          <w:lang w:val="en-US"/>
        </w:rPr>
        <w:t>nized</w:t>
      </w:r>
      <w:r w:rsidR="00E7153D">
        <w:rPr>
          <w:lang w:val="en-US"/>
        </w:rPr>
        <w:t xml:space="preserve"> </w:t>
      </w:r>
      <w:r w:rsidRPr="007B0FB0">
        <w:rPr>
          <w:lang w:val="en-US"/>
        </w:rPr>
        <w:t>dictionary.</w:t>
      </w:r>
      <w:r w:rsidR="00E7153D">
        <w:rPr>
          <w:lang w:val="en-US"/>
        </w:rPr>
        <w:t xml:space="preserve"> </w:t>
      </w:r>
      <w:r w:rsidRPr="007B0FB0">
        <w:rPr>
          <w:lang w:val="en-US"/>
        </w:rPr>
        <w:t>Part</w:t>
      </w:r>
      <w:r w:rsidR="00E7153D">
        <w:rPr>
          <w:lang w:val="en-US"/>
        </w:rPr>
        <w:t xml:space="preserve"> </w:t>
      </w:r>
      <w:r w:rsidRPr="007B0FB0">
        <w:rPr>
          <w:lang w:val="en-US"/>
        </w:rPr>
        <w:t>4.</w:t>
      </w:r>
      <w:r w:rsidR="00E7153D">
        <w:rPr>
          <w:lang w:val="en-US"/>
        </w:rPr>
        <w:t xml:space="preserve"> </w:t>
      </w:r>
      <w:r w:rsidRPr="007B0FB0">
        <w:rPr>
          <w:lang w:val="en-US"/>
        </w:rPr>
        <w:t>General</w:t>
      </w:r>
      <w:r w:rsidR="00E7153D">
        <w:rPr>
          <w:lang w:val="en-US"/>
        </w:rPr>
        <w:t xml:space="preserve"> </w:t>
      </w:r>
      <w:r w:rsidRPr="007B0FB0">
        <w:rPr>
          <w:lang w:val="en-US"/>
        </w:rPr>
        <w:t>terms</w:t>
      </w:r>
      <w:r w:rsidR="00E7153D">
        <w:rPr>
          <w:lang w:val="en-US"/>
        </w:rPr>
        <w:t xml:space="preserve"> </w:t>
      </w:r>
      <w:r w:rsidRPr="007B0FB0">
        <w:rPr>
          <w:lang w:val="en-US"/>
        </w:rPr>
        <w:t>in</w:t>
      </w:r>
      <w:r w:rsidR="00E7153D">
        <w:rPr>
          <w:lang w:val="en-US"/>
        </w:rPr>
        <w:t xml:space="preserve"> </w:t>
      </w:r>
      <w:r w:rsidRPr="007B0FB0">
        <w:rPr>
          <w:lang w:val="en-US"/>
        </w:rPr>
        <w:t>the</w:t>
      </w:r>
      <w:r w:rsidR="00E7153D">
        <w:rPr>
          <w:lang w:val="en-US"/>
        </w:rPr>
        <w:t xml:space="preserve"> </w:t>
      </w:r>
      <w:r w:rsidRPr="007B0FB0">
        <w:rPr>
          <w:lang w:val="en-US"/>
        </w:rPr>
        <w:t>field</w:t>
      </w:r>
      <w:r w:rsidR="00E7153D">
        <w:rPr>
          <w:lang w:val="en-US"/>
        </w:rPr>
        <w:t xml:space="preserve"> </w:t>
      </w:r>
      <w:r w:rsidRPr="007B0FB0">
        <w:rPr>
          <w:lang w:val="en-US"/>
        </w:rPr>
        <w:t>of</w:t>
      </w:r>
      <w:r w:rsidR="00E7153D">
        <w:rPr>
          <w:lang w:val="en-US"/>
        </w:rPr>
        <w:t xml:space="preserve"> </w:t>
      </w:r>
      <w:r w:rsidRPr="007B0FB0">
        <w:rPr>
          <w:lang w:val="en-US"/>
        </w:rPr>
        <w:t>radio</w:t>
      </w:r>
      <w:r w:rsidR="00E7153D">
        <w:rPr>
          <w:lang w:val="en-US"/>
        </w:rPr>
        <w:t xml:space="preserve"> </w:t>
      </w:r>
      <w:r w:rsidRPr="007B0FB0">
        <w:rPr>
          <w:lang w:val="en-US"/>
        </w:rPr>
        <w:t>communication</w:t>
      </w:r>
      <w:r w:rsidR="00997C44" w:rsidRPr="00997C44">
        <w:rPr>
          <w:lang w:val="en-US"/>
        </w:rPr>
        <w:t xml:space="preserve"> [</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Pr="007B0FB0">
        <w:rPr>
          <w:lang w:val="en-US"/>
        </w:rPr>
        <w:t>.</w:t>
      </w:r>
      <w:r w:rsidR="00E7153D">
        <w:rPr>
          <w:lang w:val="en-US"/>
        </w:rPr>
        <w:t xml:space="preserve"> </w:t>
      </w:r>
      <w:r w:rsidR="00997C44" w:rsidRPr="00997C44">
        <w:rPr>
          <w:lang w:val="en-US"/>
        </w:rPr>
        <w:t>-</w:t>
      </w:r>
      <w:r w:rsidR="00E7153D">
        <w:rPr>
          <w:lang w:val="en-US"/>
        </w:rPr>
        <w:t xml:space="preserve"> </w:t>
      </w:r>
      <w:r w:rsidR="00865E36" w:rsidRPr="007B0FB0">
        <w:rPr>
          <w:lang w:val="en-US"/>
        </w:rPr>
        <w:t>http://docs.cntd.ru/document/1200091436</w:t>
      </w:r>
      <w:r w:rsidRPr="007B0FB0">
        <w:rPr>
          <w:lang w:val="en-US"/>
        </w:rPr>
        <w:t>.</w:t>
      </w:r>
    </w:p>
    <w:p w:rsidR="00865E36" w:rsidRPr="007B0FB0" w:rsidRDefault="00667F47" w:rsidP="00667F47">
      <w:pPr>
        <w:pStyle w:val="a1"/>
        <w:numPr>
          <w:ilvl w:val="0"/>
          <w:numId w:val="14"/>
        </w:numPr>
        <w:rPr>
          <w:rStyle w:val="aff8"/>
          <w:color w:val="auto"/>
          <w:u w:val="none"/>
          <w:lang w:val="en-US"/>
        </w:rPr>
      </w:pPr>
      <w:r w:rsidRPr="007B0FB0">
        <w:rPr>
          <w:rStyle w:val="afff5"/>
          <w:i w:val="0"/>
          <w:color w:val="auto"/>
          <w:lang w:val="en-US"/>
        </w:rPr>
        <w:t>Dictionary</w:t>
      </w:r>
      <w:r w:rsidR="00E7153D">
        <w:rPr>
          <w:rStyle w:val="afff5"/>
          <w:i w:val="0"/>
          <w:color w:val="auto"/>
          <w:lang w:val="en-US"/>
        </w:rPr>
        <w:t xml:space="preserve"> </w:t>
      </w:r>
      <w:r w:rsidRPr="007B0FB0">
        <w:rPr>
          <w:rStyle w:val="afff5"/>
          <w:i w:val="0"/>
          <w:color w:val="auto"/>
          <w:lang w:val="en-US"/>
        </w:rPr>
        <w:t>of</w:t>
      </w:r>
      <w:r w:rsidR="00E7153D">
        <w:rPr>
          <w:rStyle w:val="afff5"/>
          <w:i w:val="0"/>
          <w:color w:val="auto"/>
          <w:lang w:val="en-US"/>
        </w:rPr>
        <w:t xml:space="preserve"> </w:t>
      </w:r>
      <w:r w:rsidRPr="007B0FB0">
        <w:rPr>
          <w:rStyle w:val="afff5"/>
          <w:i w:val="0"/>
          <w:color w:val="auto"/>
          <w:lang w:val="en-US"/>
        </w:rPr>
        <w:t>Logic</w:t>
      </w:r>
      <w:r w:rsidR="00997C44" w:rsidRPr="00997C44">
        <w:rPr>
          <w:rStyle w:val="afff5"/>
          <w:i w:val="0"/>
          <w:color w:val="auto"/>
          <w:lang w:val="en-US"/>
        </w:rPr>
        <w:t xml:space="preserve"> </w:t>
      </w:r>
      <w:r w:rsidR="00997C44" w:rsidRPr="00997C44">
        <w:rPr>
          <w:lang w:val="en-US"/>
        </w:rPr>
        <w:t>[</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00865E36" w:rsidRPr="007B0FB0">
        <w:rPr>
          <w:lang w:val="en-US"/>
        </w:rPr>
        <w:t>.</w:t>
      </w:r>
      <w:r w:rsidR="00997C44" w:rsidRPr="00997C44">
        <w:rPr>
          <w:lang w:val="en-US"/>
        </w:rPr>
        <w:t xml:space="preserve"> -</w:t>
      </w:r>
      <w:r w:rsidR="00E7153D">
        <w:rPr>
          <w:lang w:val="en-US"/>
        </w:rPr>
        <w:t xml:space="preserve"> </w:t>
      </w:r>
      <w:r w:rsidR="00865E36" w:rsidRPr="007B0FB0">
        <w:rPr>
          <w:lang w:val="en-US"/>
        </w:rPr>
        <w:t>http://slovarslov.ru/slovar/log/s/sovmestimost.html</w:t>
      </w:r>
      <w:r w:rsidR="00945248" w:rsidRPr="007B0FB0">
        <w:rPr>
          <w:lang w:val="en-US"/>
        </w:rPr>
        <w:t>.</w:t>
      </w:r>
    </w:p>
    <w:p w:rsidR="00865E36" w:rsidRPr="0066129C" w:rsidRDefault="00667F47" w:rsidP="00667F47">
      <w:pPr>
        <w:pStyle w:val="a1"/>
        <w:numPr>
          <w:ilvl w:val="0"/>
          <w:numId w:val="14"/>
        </w:numPr>
        <w:rPr>
          <w:lang w:val="en-US"/>
        </w:rPr>
      </w:pPr>
      <w:r w:rsidRPr="0066129C">
        <w:rPr>
          <w:rStyle w:val="afff5"/>
          <w:i w:val="0"/>
          <w:color w:val="auto"/>
          <w:lang w:val="en-US"/>
        </w:rPr>
        <w:t>The</w:t>
      </w:r>
      <w:r w:rsidR="00E7153D">
        <w:rPr>
          <w:rStyle w:val="afff5"/>
          <w:i w:val="0"/>
          <w:color w:val="auto"/>
          <w:lang w:val="en-US"/>
        </w:rPr>
        <w:t xml:space="preserve"> </w:t>
      </w:r>
      <w:r w:rsidRPr="0066129C">
        <w:rPr>
          <w:rStyle w:val="afff5"/>
          <w:i w:val="0"/>
          <w:color w:val="auto"/>
          <w:lang w:val="en-US"/>
        </w:rPr>
        <w:t>Psychological</w:t>
      </w:r>
      <w:r w:rsidR="00E7153D">
        <w:rPr>
          <w:rStyle w:val="afff5"/>
          <w:i w:val="0"/>
          <w:color w:val="auto"/>
          <w:lang w:val="en-US"/>
        </w:rPr>
        <w:t xml:space="preserve"> </w:t>
      </w:r>
      <w:r w:rsidRPr="0066129C">
        <w:rPr>
          <w:rStyle w:val="afff5"/>
          <w:i w:val="0"/>
          <w:color w:val="auto"/>
          <w:lang w:val="en-US"/>
        </w:rPr>
        <w:t>Encyclopedia</w:t>
      </w:r>
      <w:r w:rsidR="00997C44" w:rsidRPr="00997C44">
        <w:rPr>
          <w:rStyle w:val="afff5"/>
          <w:i w:val="0"/>
          <w:color w:val="auto"/>
          <w:lang w:val="en-US"/>
        </w:rPr>
        <w:t xml:space="preserve"> </w:t>
      </w:r>
      <w:r w:rsidR="00997C44" w:rsidRPr="00997C44">
        <w:rPr>
          <w:lang w:val="en-US"/>
        </w:rPr>
        <w:t>[</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00865E36" w:rsidRPr="0066129C">
        <w:rPr>
          <w:rStyle w:val="afff5"/>
          <w:i w:val="0"/>
          <w:color w:val="auto"/>
          <w:lang w:val="en-US"/>
        </w:rPr>
        <w:t>.</w:t>
      </w:r>
      <w:r w:rsidR="00E7153D">
        <w:rPr>
          <w:rStyle w:val="afff5"/>
          <w:i w:val="0"/>
          <w:color w:val="auto"/>
          <w:lang w:val="en-US"/>
        </w:rPr>
        <w:t xml:space="preserve"> </w:t>
      </w:r>
      <w:r w:rsidR="00997C44" w:rsidRPr="00997C44">
        <w:rPr>
          <w:lang w:val="en-US"/>
        </w:rPr>
        <w:t xml:space="preserve">- </w:t>
      </w:r>
      <w:r w:rsidR="00865E36" w:rsidRPr="0066129C">
        <w:rPr>
          <w:lang w:val="en-US"/>
        </w:rPr>
        <w:t>http://www.insai.ru/slovar/sovmestimost-3</w:t>
      </w:r>
      <w:r w:rsidR="00945248" w:rsidRPr="0066129C">
        <w:rPr>
          <w:lang w:val="en-US"/>
        </w:rPr>
        <w:t>.</w:t>
      </w:r>
    </w:p>
    <w:p w:rsidR="00865E36" w:rsidRPr="00997C44" w:rsidRDefault="00667F47" w:rsidP="00667F47">
      <w:pPr>
        <w:pStyle w:val="a1"/>
        <w:numPr>
          <w:ilvl w:val="0"/>
          <w:numId w:val="14"/>
        </w:numPr>
        <w:rPr>
          <w:lang w:val="en-US"/>
        </w:rPr>
      </w:pPr>
      <w:r w:rsidRPr="007B0FB0">
        <w:rPr>
          <w:rStyle w:val="afff5"/>
          <w:i w:val="0"/>
          <w:color w:val="auto"/>
          <w:lang w:val="en-US"/>
        </w:rPr>
        <w:t>STO</w:t>
      </w:r>
      <w:r w:rsidR="00E7153D">
        <w:rPr>
          <w:rStyle w:val="afff5"/>
          <w:i w:val="0"/>
          <w:color w:val="auto"/>
          <w:lang w:val="en-US"/>
        </w:rPr>
        <w:t xml:space="preserve"> </w:t>
      </w:r>
      <w:r w:rsidR="00865E36" w:rsidRPr="0066129C">
        <w:rPr>
          <w:rStyle w:val="afff5"/>
          <w:i w:val="0"/>
          <w:color w:val="auto"/>
          <w:lang w:val="en-US"/>
        </w:rPr>
        <w:t>75298253-009-2008:</w:t>
      </w:r>
      <w:r w:rsidR="00E7153D">
        <w:rPr>
          <w:rStyle w:val="afff5"/>
          <w:i w:val="0"/>
          <w:color w:val="auto"/>
          <w:lang w:val="en-US"/>
        </w:rPr>
        <w:t xml:space="preserve"> </w:t>
      </w:r>
      <w:r w:rsidRPr="007B0FB0">
        <w:rPr>
          <w:rStyle w:val="afff5"/>
          <w:i w:val="0"/>
          <w:color w:val="auto"/>
          <w:lang w:val="en-US"/>
        </w:rPr>
        <w:t>Window</w:t>
      </w:r>
      <w:r w:rsidRPr="0066129C">
        <w:rPr>
          <w:rStyle w:val="afff5"/>
          <w:i w:val="0"/>
          <w:color w:val="auto"/>
          <w:lang w:val="en-US"/>
        </w:rPr>
        <w:t>’</w:t>
      </w:r>
      <w:r w:rsidRPr="007B0FB0">
        <w:rPr>
          <w:rStyle w:val="afff5"/>
          <w:i w:val="0"/>
          <w:color w:val="auto"/>
          <w:lang w:val="en-US"/>
        </w:rPr>
        <w:t>s</w:t>
      </w:r>
      <w:r w:rsidR="00E7153D">
        <w:rPr>
          <w:rStyle w:val="afff5"/>
          <w:i w:val="0"/>
          <w:color w:val="auto"/>
          <w:lang w:val="en-US"/>
        </w:rPr>
        <w:t xml:space="preserve"> </w:t>
      </w:r>
      <w:r w:rsidRPr="0066129C">
        <w:rPr>
          <w:rStyle w:val="afff5"/>
          <w:i w:val="0"/>
          <w:color w:val="auto"/>
          <w:lang w:val="en-US"/>
        </w:rPr>
        <w:t>assembly</w:t>
      </w:r>
      <w:r w:rsidR="00E7153D">
        <w:rPr>
          <w:rStyle w:val="afff5"/>
          <w:i w:val="0"/>
          <w:color w:val="auto"/>
          <w:lang w:val="en-US"/>
        </w:rPr>
        <w:t xml:space="preserve"> </w:t>
      </w:r>
      <w:r w:rsidRPr="0066129C">
        <w:rPr>
          <w:rStyle w:val="afff5"/>
          <w:i w:val="0"/>
          <w:color w:val="auto"/>
          <w:lang w:val="en-US"/>
        </w:rPr>
        <w:t>seam</w:t>
      </w:r>
      <w:r w:rsidRPr="007B0FB0">
        <w:rPr>
          <w:rStyle w:val="afff5"/>
          <w:i w:val="0"/>
          <w:color w:val="auto"/>
          <w:lang w:val="en-US"/>
        </w:rPr>
        <w:t>s</w:t>
      </w:r>
      <w:r w:rsidR="00865E36" w:rsidRPr="0066129C">
        <w:rPr>
          <w:rStyle w:val="afff5"/>
          <w:i w:val="0"/>
          <w:color w:val="auto"/>
          <w:lang w:val="en-US"/>
        </w:rPr>
        <w:t>.</w:t>
      </w:r>
      <w:r w:rsidR="00E7153D">
        <w:rPr>
          <w:rStyle w:val="afff5"/>
          <w:i w:val="0"/>
          <w:color w:val="auto"/>
          <w:lang w:val="en-US"/>
        </w:rPr>
        <w:t xml:space="preserve"> </w:t>
      </w:r>
      <w:r w:rsidRPr="0066129C">
        <w:rPr>
          <w:rStyle w:val="afff5"/>
          <w:i w:val="0"/>
          <w:color w:val="auto"/>
          <w:lang w:val="en-US"/>
        </w:rPr>
        <w:t>Technical</w:t>
      </w:r>
      <w:r w:rsidR="00E7153D">
        <w:rPr>
          <w:rStyle w:val="afff5"/>
          <w:i w:val="0"/>
          <w:color w:val="auto"/>
          <w:lang w:val="en-US"/>
        </w:rPr>
        <w:t xml:space="preserve"> </w:t>
      </w:r>
      <w:r w:rsidRPr="0066129C">
        <w:rPr>
          <w:rStyle w:val="afff5"/>
          <w:i w:val="0"/>
          <w:color w:val="auto"/>
          <w:lang w:val="en-US"/>
        </w:rPr>
        <w:t>specifications</w:t>
      </w:r>
      <w:r w:rsidR="00997C44" w:rsidRPr="00997C44">
        <w:rPr>
          <w:rStyle w:val="afff5"/>
          <w:i w:val="0"/>
          <w:color w:val="auto"/>
          <w:lang w:val="en-US"/>
        </w:rPr>
        <w:t xml:space="preserve"> </w:t>
      </w:r>
      <w:r w:rsidR="00997C44" w:rsidRPr="00997C44">
        <w:rPr>
          <w:lang w:val="en-US"/>
        </w:rPr>
        <w:t>[</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Pr="0066129C">
        <w:rPr>
          <w:rStyle w:val="afff5"/>
          <w:i w:val="0"/>
          <w:color w:val="auto"/>
          <w:lang w:val="en-US"/>
        </w:rPr>
        <w:t>.</w:t>
      </w:r>
      <w:r w:rsidR="00E7153D">
        <w:rPr>
          <w:rStyle w:val="afff5"/>
          <w:i w:val="0"/>
          <w:color w:val="auto"/>
          <w:lang w:val="en-US"/>
        </w:rPr>
        <w:t xml:space="preserve"> </w:t>
      </w:r>
      <w:r w:rsidR="00997C44" w:rsidRPr="00997C44">
        <w:rPr>
          <w:lang w:val="en-US"/>
        </w:rPr>
        <w:t xml:space="preserve">- </w:t>
      </w:r>
      <w:r w:rsidR="00865E36" w:rsidRPr="00997C44">
        <w:rPr>
          <w:lang w:val="en-US"/>
        </w:rPr>
        <w:t>http://docs.cntd.ru/document/471813569</w:t>
      </w:r>
      <w:r w:rsidR="00945248" w:rsidRPr="00997C44">
        <w:rPr>
          <w:lang w:val="en-US"/>
        </w:rPr>
        <w:t>.</w:t>
      </w:r>
    </w:p>
    <w:p w:rsidR="00CC0687" w:rsidRPr="00CC0687" w:rsidRDefault="00CC0687" w:rsidP="00CC0687">
      <w:pPr>
        <w:pStyle w:val="a1"/>
        <w:numPr>
          <w:ilvl w:val="0"/>
          <w:numId w:val="14"/>
        </w:numPr>
        <w:rPr>
          <w:rStyle w:val="aff8"/>
          <w:color w:val="auto"/>
          <w:u w:val="none"/>
          <w:lang w:val="en-US"/>
        </w:rPr>
      </w:pPr>
      <w:proofErr w:type="spellStart"/>
      <w:r w:rsidRPr="001855F2">
        <w:rPr>
          <w:rStyle w:val="aff8"/>
          <w:color w:val="auto"/>
          <w:u w:val="none"/>
          <w:lang w:val="en-US"/>
        </w:rPr>
        <w:t>Universalium</w:t>
      </w:r>
      <w:proofErr w:type="spellEnd"/>
      <w:r w:rsidRPr="001855F2">
        <w:rPr>
          <w:rStyle w:val="aff8"/>
          <w:color w:val="auto"/>
          <w:u w:val="none"/>
          <w:lang w:val="en-US"/>
        </w:rPr>
        <w:t xml:space="preserve">. </w:t>
      </w:r>
      <w:r>
        <w:rPr>
          <w:rStyle w:val="aff8"/>
          <w:color w:val="auto"/>
          <w:u w:val="none"/>
          <w:lang w:val="en-US"/>
        </w:rPr>
        <w:t xml:space="preserve">English </w:t>
      </w:r>
      <w:r w:rsidRPr="007B0FB0">
        <w:rPr>
          <w:lang w:val="en-US"/>
        </w:rPr>
        <w:t>dictionary</w:t>
      </w:r>
      <w:r w:rsidRPr="001855F2">
        <w:rPr>
          <w:rStyle w:val="aff8"/>
          <w:color w:val="auto"/>
          <w:u w:val="none"/>
          <w:lang w:val="en-US"/>
        </w:rPr>
        <w:t xml:space="preserve">. </w:t>
      </w:r>
      <w:r>
        <w:rPr>
          <w:rStyle w:val="aff8"/>
          <w:color w:val="auto"/>
          <w:u w:val="none"/>
          <w:lang w:val="en-US"/>
        </w:rPr>
        <w:t>Word</w:t>
      </w:r>
      <w:r w:rsidRPr="001855F2">
        <w:rPr>
          <w:rStyle w:val="aff8"/>
          <w:color w:val="auto"/>
          <w:u w:val="none"/>
          <w:lang w:val="en-US"/>
        </w:rPr>
        <w:t xml:space="preserve"> «sustainable»</w:t>
      </w:r>
      <w:r>
        <w:rPr>
          <w:rStyle w:val="aff8"/>
          <w:color w:val="auto"/>
          <w:u w:val="none"/>
          <w:lang w:val="en-US"/>
        </w:rPr>
        <w:t>. [In English]</w:t>
      </w:r>
      <w:r w:rsidRPr="001855F2">
        <w:rPr>
          <w:rStyle w:val="aff8"/>
          <w:color w:val="auto"/>
          <w:u w:val="none"/>
          <w:lang w:val="en-US"/>
        </w:rPr>
        <w:t xml:space="preserve"> - </w:t>
      </w:r>
      <w:r w:rsidRPr="00E801E1">
        <w:rPr>
          <w:lang w:val="en-US"/>
        </w:rPr>
        <w:t>https://universalium.academic.ru/45095/sustainable</w:t>
      </w:r>
      <w:r w:rsidRPr="001855F2">
        <w:rPr>
          <w:rStyle w:val="aff8"/>
          <w:color w:val="auto"/>
          <w:u w:val="none"/>
          <w:lang w:val="en-US"/>
        </w:rPr>
        <w:t>.</w:t>
      </w:r>
    </w:p>
    <w:p w:rsidR="00CC0687" w:rsidRPr="00CC0687" w:rsidRDefault="00CC0687" w:rsidP="00CC0687">
      <w:pPr>
        <w:pStyle w:val="a1"/>
        <w:numPr>
          <w:ilvl w:val="0"/>
          <w:numId w:val="14"/>
        </w:numPr>
        <w:rPr>
          <w:lang w:val="en-US"/>
        </w:rPr>
      </w:pPr>
      <w:r>
        <w:rPr>
          <w:lang w:val="en-US"/>
        </w:rPr>
        <w:t>O</w:t>
      </w:r>
      <w:r w:rsidRPr="00CC0687">
        <w:rPr>
          <w:lang w:val="en-US"/>
        </w:rPr>
        <w:t>xford</w:t>
      </w:r>
      <w:r>
        <w:rPr>
          <w:lang w:val="en-US"/>
        </w:rPr>
        <w:t xml:space="preserve"> dictionary</w:t>
      </w:r>
      <w:r w:rsidRPr="00CC0687">
        <w:rPr>
          <w:lang w:val="en-US"/>
        </w:rPr>
        <w:t xml:space="preserve">. </w:t>
      </w:r>
      <w:r>
        <w:rPr>
          <w:lang w:val="en-US"/>
        </w:rPr>
        <w:t>Word</w:t>
      </w:r>
      <w:r w:rsidRPr="00CC0687">
        <w:rPr>
          <w:lang w:val="en-US"/>
        </w:rPr>
        <w:t xml:space="preserve"> «compatible» - https://en.oxforddictionaries.com/definition/compatible.</w:t>
      </w:r>
    </w:p>
    <w:p w:rsidR="0001437F" w:rsidRPr="00CC0687" w:rsidRDefault="0001437F" w:rsidP="0001437F">
      <w:pPr>
        <w:pStyle w:val="a1"/>
        <w:numPr>
          <w:ilvl w:val="0"/>
          <w:numId w:val="14"/>
        </w:numPr>
        <w:rPr>
          <w:lang w:val="en-US"/>
        </w:rPr>
      </w:pPr>
      <w:r w:rsidRPr="00B7630B">
        <w:rPr>
          <w:lang w:val="en-US"/>
        </w:rPr>
        <w:t>Code of Restoration Rules – 2007. Recommendations for the conduct of research, survey, design and production work aimed at preserving the objects of cultural heritage (monuments of history and culture) of the peoples of the Russian Federation</w:t>
      </w:r>
      <w:r w:rsidRPr="00997C44">
        <w:rPr>
          <w:lang w:val="en-US"/>
        </w:rPr>
        <w:t xml:space="preserve"> [</w:t>
      </w:r>
      <w:r w:rsidRPr="007B0FB0">
        <w:rPr>
          <w:lang w:val="en-US"/>
        </w:rPr>
        <w:t>In</w:t>
      </w:r>
      <w:r w:rsidRPr="00997C44">
        <w:rPr>
          <w:lang w:val="en-US"/>
        </w:rPr>
        <w:t xml:space="preserve"> </w:t>
      </w:r>
      <w:r w:rsidRPr="007B0FB0">
        <w:rPr>
          <w:lang w:val="en-US"/>
        </w:rPr>
        <w:t>Russian</w:t>
      </w:r>
      <w:r w:rsidRPr="00997C44">
        <w:rPr>
          <w:lang w:val="en-US"/>
        </w:rPr>
        <w:t>]</w:t>
      </w:r>
      <w:r>
        <w:rPr>
          <w:lang w:val="en-US"/>
        </w:rPr>
        <w:t>.</w:t>
      </w:r>
      <w:r w:rsidRPr="00B7630B">
        <w:rPr>
          <w:lang w:val="en-US"/>
        </w:rPr>
        <w:t xml:space="preserve"> </w:t>
      </w:r>
      <w:r w:rsidRPr="00B7630B">
        <w:rPr>
          <w:snapToGrid w:val="0"/>
          <w:lang w:val="en-US"/>
        </w:rPr>
        <w:t xml:space="preserve">– </w:t>
      </w:r>
      <w:r w:rsidRPr="00E801E1">
        <w:rPr>
          <w:snapToGrid w:val="0"/>
          <w:lang w:val="en-US"/>
        </w:rPr>
        <w:t>www.northarch.ru/downloads/SRP-2007.doc</w:t>
      </w:r>
    </w:p>
    <w:p w:rsidR="00865E36" w:rsidRPr="007B0FB0" w:rsidRDefault="00667F47" w:rsidP="00667F47">
      <w:pPr>
        <w:pStyle w:val="a1"/>
        <w:numPr>
          <w:ilvl w:val="0"/>
          <w:numId w:val="14"/>
        </w:numPr>
        <w:rPr>
          <w:lang w:val="en-US"/>
        </w:rPr>
      </w:pPr>
      <w:proofErr w:type="spellStart"/>
      <w:r w:rsidRPr="007B0FB0">
        <w:rPr>
          <w:lang w:val="en-US"/>
        </w:rPr>
        <w:t>RNiP</w:t>
      </w:r>
      <w:proofErr w:type="spellEnd"/>
      <w:r w:rsidR="00E7153D">
        <w:rPr>
          <w:lang w:val="en-US"/>
        </w:rPr>
        <w:t xml:space="preserve"> </w:t>
      </w:r>
      <w:r w:rsidRPr="007B0FB0">
        <w:rPr>
          <w:lang w:val="en-US"/>
        </w:rPr>
        <w:t>1.02.01-94.</w:t>
      </w:r>
      <w:r w:rsidR="00E7153D">
        <w:rPr>
          <w:lang w:val="en-US"/>
        </w:rPr>
        <w:t xml:space="preserve"> </w:t>
      </w:r>
      <w:r w:rsidRPr="007B0FB0">
        <w:rPr>
          <w:lang w:val="en-US"/>
        </w:rPr>
        <w:t>Instruction</w:t>
      </w:r>
      <w:r w:rsidR="00E7153D">
        <w:rPr>
          <w:lang w:val="en-US"/>
        </w:rPr>
        <w:t xml:space="preserve"> </w:t>
      </w:r>
      <w:r w:rsidRPr="007B0FB0">
        <w:rPr>
          <w:lang w:val="en-US"/>
        </w:rPr>
        <w:t>on</w:t>
      </w:r>
      <w:r w:rsidR="00E7153D">
        <w:rPr>
          <w:lang w:val="en-US"/>
        </w:rPr>
        <w:t xml:space="preserve"> </w:t>
      </w:r>
      <w:r w:rsidRPr="007B0FB0">
        <w:rPr>
          <w:lang w:val="en-US"/>
        </w:rPr>
        <w:t>the</w:t>
      </w:r>
      <w:r w:rsidR="00E7153D">
        <w:rPr>
          <w:lang w:val="en-US"/>
        </w:rPr>
        <w:t xml:space="preserve"> </w:t>
      </w:r>
      <w:r w:rsidRPr="007B0FB0">
        <w:rPr>
          <w:lang w:val="en-US"/>
        </w:rPr>
        <w:t>con</w:t>
      </w:r>
      <w:r w:rsidR="00EE66F2" w:rsidRPr="007B0FB0">
        <w:rPr>
          <w:lang w:val="en-US"/>
        </w:rPr>
        <w:t>tent</w:t>
      </w:r>
      <w:r w:rsidRPr="007B0FB0">
        <w:rPr>
          <w:lang w:val="en-US"/>
        </w:rPr>
        <w:t>,</w:t>
      </w:r>
      <w:r w:rsidR="00E7153D">
        <w:rPr>
          <w:lang w:val="en-US"/>
        </w:rPr>
        <w:t xml:space="preserve"> </w:t>
      </w:r>
      <w:r w:rsidRPr="007B0FB0">
        <w:rPr>
          <w:lang w:val="en-US"/>
        </w:rPr>
        <w:t>procedure</w:t>
      </w:r>
      <w:r w:rsidR="00E7153D">
        <w:rPr>
          <w:lang w:val="en-US"/>
        </w:rPr>
        <w:t xml:space="preserve"> </w:t>
      </w:r>
      <w:r w:rsidRPr="007B0FB0">
        <w:rPr>
          <w:lang w:val="en-US"/>
        </w:rPr>
        <w:t>for</w:t>
      </w:r>
      <w:r w:rsidR="00E7153D">
        <w:rPr>
          <w:lang w:val="en-US"/>
        </w:rPr>
        <w:t xml:space="preserve"> </w:t>
      </w:r>
      <w:r w:rsidRPr="007B0FB0">
        <w:rPr>
          <w:lang w:val="en-US"/>
        </w:rPr>
        <w:t>the</w:t>
      </w:r>
      <w:r w:rsidR="00E7153D">
        <w:rPr>
          <w:lang w:val="en-US"/>
        </w:rPr>
        <w:t xml:space="preserve"> </w:t>
      </w:r>
      <w:r w:rsidRPr="007B0FB0">
        <w:rPr>
          <w:lang w:val="en-US"/>
        </w:rPr>
        <w:t>development,</w:t>
      </w:r>
      <w:r w:rsidR="00E7153D">
        <w:rPr>
          <w:lang w:val="en-US"/>
        </w:rPr>
        <w:t xml:space="preserve"> </w:t>
      </w:r>
      <w:r w:rsidRPr="007B0FB0">
        <w:rPr>
          <w:lang w:val="en-US"/>
        </w:rPr>
        <w:t>approval</w:t>
      </w:r>
      <w:r w:rsidR="00E7153D">
        <w:rPr>
          <w:lang w:val="en-US"/>
        </w:rPr>
        <w:t xml:space="preserve"> </w:t>
      </w:r>
      <w:r w:rsidRPr="007B0FB0">
        <w:rPr>
          <w:lang w:val="en-US"/>
        </w:rPr>
        <w:t>and</w:t>
      </w:r>
      <w:r w:rsidR="00E7153D">
        <w:rPr>
          <w:lang w:val="en-US"/>
        </w:rPr>
        <w:t xml:space="preserve"> </w:t>
      </w:r>
      <w:r w:rsidRPr="007B0FB0">
        <w:rPr>
          <w:lang w:val="en-US"/>
        </w:rPr>
        <w:t>maintenance</w:t>
      </w:r>
      <w:r w:rsidR="00E7153D">
        <w:rPr>
          <w:lang w:val="en-US"/>
        </w:rPr>
        <w:t xml:space="preserve"> </w:t>
      </w:r>
      <w:r w:rsidRPr="007B0FB0">
        <w:rPr>
          <w:lang w:val="en-US"/>
        </w:rPr>
        <w:t>of</w:t>
      </w:r>
      <w:r w:rsidR="00E7153D">
        <w:rPr>
          <w:lang w:val="en-US"/>
        </w:rPr>
        <w:t xml:space="preserve"> </w:t>
      </w:r>
      <w:r w:rsidRPr="007B0FB0">
        <w:rPr>
          <w:lang w:val="en-US"/>
        </w:rPr>
        <w:t>scie</w:t>
      </w:r>
      <w:r w:rsidRPr="007B0FB0">
        <w:rPr>
          <w:lang w:val="en-US"/>
        </w:rPr>
        <w:t>n</w:t>
      </w:r>
      <w:r w:rsidRPr="007B0FB0">
        <w:rPr>
          <w:lang w:val="en-US"/>
        </w:rPr>
        <w:t>tific</w:t>
      </w:r>
      <w:r w:rsidR="00E7153D">
        <w:rPr>
          <w:lang w:val="en-US"/>
        </w:rPr>
        <w:t xml:space="preserve"> </w:t>
      </w:r>
      <w:r w:rsidRPr="007B0FB0">
        <w:rPr>
          <w:lang w:val="en-US"/>
        </w:rPr>
        <w:t>and</w:t>
      </w:r>
      <w:r w:rsidR="00E7153D">
        <w:rPr>
          <w:lang w:val="en-US"/>
        </w:rPr>
        <w:t xml:space="preserve"> </w:t>
      </w:r>
      <w:r w:rsidRPr="007B0FB0">
        <w:rPr>
          <w:lang w:val="en-US"/>
        </w:rPr>
        <w:t>project</w:t>
      </w:r>
      <w:r w:rsidR="00E7153D">
        <w:rPr>
          <w:lang w:val="en-US"/>
        </w:rPr>
        <w:t xml:space="preserve"> </w:t>
      </w:r>
      <w:r w:rsidRPr="007B0FB0">
        <w:rPr>
          <w:lang w:val="en-US"/>
        </w:rPr>
        <w:t>documentation</w:t>
      </w:r>
      <w:r w:rsidR="00E7153D">
        <w:rPr>
          <w:lang w:val="en-US"/>
        </w:rPr>
        <w:t xml:space="preserve"> </w:t>
      </w:r>
      <w:r w:rsidRPr="007B0FB0">
        <w:rPr>
          <w:lang w:val="en-US"/>
        </w:rPr>
        <w:t>for</w:t>
      </w:r>
      <w:r w:rsidR="00E7153D">
        <w:rPr>
          <w:lang w:val="en-US"/>
        </w:rPr>
        <w:t xml:space="preserve"> </w:t>
      </w:r>
      <w:r w:rsidRPr="007B0FB0">
        <w:rPr>
          <w:lang w:val="en-US"/>
        </w:rPr>
        <w:t>the</w:t>
      </w:r>
      <w:r w:rsidR="00E7153D">
        <w:rPr>
          <w:lang w:val="en-US"/>
        </w:rPr>
        <w:t xml:space="preserve"> </w:t>
      </w:r>
      <w:r w:rsidRPr="007B0FB0">
        <w:rPr>
          <w:lang w:val="en-US"/>
        </w:rPr>
        <w:t>restoration</w:t>
      </w:r>
      <w:r w:rsidR="00E7153D">
        <w:rPr>
          <w:lang w:val="en-US"/>
        </w:rPr>
        <w:t xml:space="preserve"> </w:t>
      </w:r>
      <w:r w:rsidRPr="007B0FB0">
        <w:rPr>
          <w:lang w:val="en-US"/>
        </w:rPr>
        <w:t>of</w:t>
      </w:r>
      <w:r w:rsidR="00E7153D">
        <w:rPr>
          <w:lang w:val="en-US"/>
        </w:rPr>
        <w:t xml:space="preserve"> </w:t>
      </w:r>
      <w:r w:rsidRPr="007B0FB0">
        <w:rPr>
          <w:lang w:val="en-US"/>
        </w:rPr>
        <w:t>immovable</w:t>
      </w:r>
      <w:r w:rsidR="00E7153D">
        <w:rPr>
          <w:lang w:val="en-US"/>
        </w:rPr>
        <w:t xml:space="preserve"> </w:t>
      </w:r>
      <w:r w:rsidRPr="007B0FB0">
        <w:rPr>
          <w:lang w:val="en-US"/>
        </w:rPr>
        <w:t>historical</w:t>
      </w:r>
      <w:r w:rsidR="00E7153D">
        <w:rPr>
          <w:lang w:val="en-US"/>
        </w:rPr>
        <w:t xml:space="preserve"> </w:t>
      </w:r>
      <w:r w:rsidRPr="007B0FB0">
        <w:rPr>
          <w:lang w:val="en-US"/>
        </w:rPr>
        <w:t>and</w:t>
      </w:r>
      <w:r w:rsidR="00E7153D">
        <w:rPr>
          <w:lang w:val="en-US"/>
        </w:rPr>
        <w:t xml:space="preserve"> </w:t>
      </w:r>
      <w:r w:rsidRPr="007B0FB0">
        <w:rPr>
          <w:lang w:val="en-US"/>
        </w:rPr>
        <w:t>cultural</w:t>
      </w:r>
      <w:r w:rsidR="00E7153D">
        <w:rPr>
          <w:lang w:val="en-US"/>
        </w:rPr>
        <w:t xml:space="preserve"> </w:t>
      </w:r>
      <w:r w:rsidRPr="007B0FB0">
        <w:rPr>
          <w:lang w:val="en-US"/>
        </w:rPr>
        <w:t>monuments</w:t>
      </w:r>
      <w:r w:rsidR="00997C44" w:rsidRPr="00997C44">
        <w:rPr>
          <w:lang w:val="en-US"/>
        </w:rPr>
        <w:t xml:space="preserve"> [</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Pr="007B0FB0">
        <w:rPr>
          <w:lang w:val="en-US"/>
        </w:rPr>
        <w:t>.</w:t>
      </w:r>
      <w:r w:rsidR="00E7153D">
        <w:rPr>
          <w:lang w:val="en-US"/>
        </w:rPr>
        <w:t xml:space="preserve"> </w:t>
      </w:r>
      <w:r w:rsidR="00997C44" w:rsidRPr="00997C44">
        <w:rPr>
          <w:lang w:val="en-US"/>
        </w:rPr>
        <w:t>-</w:t>
      </w:r>
      <w:r w:rsidR="00E7153D">
        <w:rPr>
          <w:lang w:val="en-US"/>
        </w:rPr>
        <w:t xml:space="preserve"> </w:t>
      </w:r>
      <w:r w:rsidR="00865E36" w:rsidRPr="007B0FB0">
        <w:rPr>
          <w:lang w:val="en-US"/>
        </w:rPr>
        <w:t>http://www.snip-info.ru/Rnip_1_02_01-94.htm</w:t>
      </w:r>
      <w:r w:rsidR="00945248" w:rsidRPr="007B0FB0">
        <w:rPr>
          <w:lang w:val="en-US"/>
        </w:rPr>
        <w:t>.</w:t>
      </w:r>
    </w:p>
    <w:p w:rsidR="00865E36" w:rsidRPr="0066129C" w:rsidRDefault="00667F47" w:rsidP="00EE66F2">
      <w:pPr>
        <w:pStyle w:val="a1"/>
        <w:numPr>
          <w:ilvl w:val="0"/>
          <w:numId w:val="14"/>
        </w:numPr>
        <w:rPr>
          <w:lang w:val="en-US"/>
        </w:rPr>
      </w:pPr>
      <w:r w:rsidRPr="007B0FB0">
        <w:rPr>
          <w:lang w:val="en-US"/>
        </w:rPr>
        <w:t>GOST</w:t>
      </w:r>
      <w:r w:rsidR="00E7153D">
        <w:rPr>
          <w:lang w:val="en-US"/>
        </w:rPr>
        <w:t xml:space="preserve"> </w:t>
      </w:r>
      <w:r w:rsidRPr="007B0FB0">
        <w:rPr>
          <w:lang w:val="en-US"/>
        </w:rPr>
        <w:t>R</w:t>
      </w:r>
      <w:r w:rsidR="00E7153D">
        <w:rPr>
          <w:lang w:val="en-US"/>
        </w:rPr>
        <w:t xml:space="preserve"> </w:t>
      </w:r>
      <w:r w:rsidRPr="007B0FB0">
        <w:rPr>
          <w:lang w:val="en-US"/>
        </w:rPr>
        <w:t>55528-2013.</w:t>
      </w:r>
      <w:r w:rsidR="00E7153D">
        <w:rPr>
          <w:lang w:val="en-US"/>
        </w:rPr>
        <w:t xml:space="preserve"> </w:t>
      </w:r>
      <w:r w:rsidRPr="007B0FB0">
        <w:rPr>
          <w:lang w:val="en-US"/>
        </w:rPr>
        <w:t>Content</w:t>
      </w:r>
      <w:r w:rsidR="00E7153D">
        <w:rPr>
          <w:lang w:val="en-US"/>
        </w:rPr>
        <w:t xml:space="preserve"> </w:t>
      </w:r>
      <w:r w:rsidRPr="007B0FB0">
        <w:rPr>
          <w:lang w:val="en-US"/>
        </w:rPr>
        <w:t>of</w:t>
      </w:r>
      <w:r w:rsidR="00E7153D">
        <w:rPr>
          <w:lang w:val="en-US"/>
        </w:rPr>
        <w:t xml:space="preserve"> </w:t>
      </w:r>
      <w:r w:rsidRPr="007B0FB0">
        <w:rPr>
          <w:lang w:val="en-US"/>
        </w:rPr>
        <w:t>scientific</w:t>
      </w:r>
      <w:r w:rsidR="00E7153D">
        <w:rPr>
          <w:lang w:val="en-US"/>
        </w:rPr>
        <w:t xml:space="preserve"> </w:t>
      </w:r>
      <w:r w:rsidRPr="007B0FB0">
        <w:rPr>
          <w:lang w:val="en-US"/>
        </w:rPr>
        <w:t>and</w:t>
      </w:r>
      <w:r w:rsidR="00E7153D">
        <w:rPr>
          <w:lang w:val="en-US"/>
        </w:rPr>
        <w:t xml:space="preserve"> </w:t>
      </w:r>
      <w:r w:rsidR="00EE66F2" w:rsidRPr="007B0FB0">
        <w:rPr>
          <w:lang w:val="en-US"/>
        </w:rPr>
        <w:t>project</w:t>
      </w:r>
      <w:r w:rsidR="00E7153D">
        <w:rPr>
          <w:lang w:val="en-US"/>
        </w:rPr>
        <w:t xml:space="preserve"> </w:t>
      </w:r>
      <w:r w:rsidRPr="007B0FB0">
        <w:rPr>
          <w:lang w:val="en-US"/>
        </w:rPr>
        <w:t>documentation</w:t>
      </w:r>
      <w:r w:rsidR="00E7153D">
        <w:rPr>
          <w:lang w:val="en-US"/>
        </w:rPr>
        <w:t xml:space="preserve"> </w:t>
      </w:r>
      <w:r w:rsidRPr="007B0FB0">
        <w:rPr>
          <w:lang w:val="en-US"/>
        </w:rPr>
        <w:t>for</w:t>
      </w:r>
      <w:r w:rsidR="00E7153D">
        <w:rPr>
          <w:lang w:val="en-US"/>
        </w:rPr>
        <w:t xml:space="preserve"> </w:t>
      </w:r>
      <w:r w:rsidRPr="007B0FB0">
        <w:rPr>
          <w:lang w:val="en-US"/>
        </w:rPr>
        <w:t>the</w:t>
      </w:r>
      <w:r w:rsidR="00E7153D">
        <w:rPr>
          <w:lang w:val="en-US"/>
        </w:rPr>
        <w:t xml:space="preserve"> </w:t>
      </w:r>
      <w:r w:rsidRPr="007B0FB0">
        <w:rPr>
          <w:lang w:val="en-US"/>
        </w:rPr>
        <w:t>preservation</w:t>
      </w:r>
      <w:r w:rsidR="00E7153D">
        <w:rPr>
          <w:lang w:val="en-US"/>
        </w:rPr>
        <w:t xml:space="preserve"> </w:t>
      </w:r>
      <w:r w:rsidRPr="007B0FB0">
        <w:rPr>
          <w:lang w:val="en-US"/>
        </w:rPr>
        <w:t>of</w:t>
      </w:r>
      <w:r w:rsidR="00E7153D">
        <w:rPr>
          <w:lang w:val="en-US"/>
        </w:rPr>
        <w:t xml:space="preserve"> </w:t>
      </w:r>
      <w:r w:rsidRPr="007B0FB0">
        <w:rPr>
          <w:lang w:val="en-US"/>
        </w:rPr>
        <w:t>cultural</w:t>
      </w:r>
      <w:r w:rsidR="00E7153D">
        <w:rPr>
          <w:lang w:val="en-US"/>
        </w:rPr>
        <w:t xml:space="preserve"> </w:t>
      </w:r>
      <w:r w:rsidRPr="007B0FB0">
        <w:rPr>
          <w:lang w:val="en-US"/>
        </w:rPr>
        <w:t>heritage</w:t>
      </w:r>
      <w:r w:rsidR="00E7153D">
        <w:rPr>
          <w:lang w:val="en-US"/>
        </w:rPr>
        <w:t xml:space="preserve"> </w:t>
      </w:r>
      <w:r w:rsidRPr="007B0FB0">
        <w:rPr>
          <w:lang w:val="en-US"/>
        </w:rPr>
        <w:t>sites.</w:t>
      </w:r>
      <w:r w:rsidR="00E7153D">
        <w:rPr>
          <w:lang w:val="en-US"/>
        </w:rPr>
        <w:t xml:space="preserve"> </w:t>
      </w:r>
      <w:r w:rsidRPr="007B0FB0">
        <w:rPr>
          <w:lang w:val="en-US"/>
        </w:rPr>
        <w:t>Monuments</w:t>
      </w:r>
      <w:r w:rsidR="00E7153D">
        <w:rPr>
          <w:lang w:val="en-US"/>
        </w:rPr>
        <w:t xml:space="preserve"> </w:t>
      </w:r>
      <w:r w:rsidRPr="007B0FB0">
        <w:rPr>
          <w:lang w:val="en-US"/>
        </w:rPr>
        <w:t>of</w:t>
      </w:r>
      <w:r w:rsidR="00E7153D">
        <w:rPr>
          <w:lang w:val="en-US"/>
        </w:rPr>
        <w:t xml:space="preserve"> </w:t>
      </w:r>
      <w:r w:rsidRPr="007B0FB0">
        <w:rPr>
          <w:lang w:val="en-US"/>
        </w:rPr>
        <w:t>history</w:t>
      </w:r>
      <w:r w:rsidR="00E7153D">
        <w:rPr>
          <w:lang w:val="en-US"/>
        </w:rPr>
        <w:t xml:space="preserve"> </w:t>
      </w:r>
      <w:r w:rsidRPr="007B0FB0">
        <w:rPr>
          <w:lang w:val="en-US"/>
        </w:rPr>
        <w:t>and</w:t>
      </w:r>
      <w:r w:rsidR="00E7153D">
        <w:rPr>
          <w:lang w:val="en-US"/>
        </w:rPr>
        <w:t xml:space="preserve"> </w:t>
      </w:r>
      <w:r w:rsidRPr="007B0FB0">
        <w:rPr>
          <w:lang w:val="en-US"/>
        </w:rPr>
        <w:t>culture.</w:t>
      </w:r>
      <w:r w:rsidR="00E7153D">
        <w:rPr>
          <w:lang w:val="en-US"/>
        </w:rPr>
        <w:t xml:space="preserve"> </w:t>
      </w:r>
      <w:r w:rsidRPr="007B0FB0">
        <w:rPr>
          <w:lang w:val="en-US"/>
        </w:rPr>
        <w:t>General</w:t>
      </w:r>
      <w:r w:rsidR="00E7153D">
        <w:rPr>
          <w:lang w:val="en-US"/>
        </w:rPr>
        <w:t xml:space="preserve"> </w:t>
      </w:r>
      <w:r w:rsidRPr="007B0FB0">
        <w:rPr>
          <w:lang w:val="en-US"/>
        </w:rPr>
        <w:t>requirements</w:t>
      </w:r>
      <w:r w:rsidR="00997C44" w:rsidRPr="002C1625">
        <w:rPr>
          <w:lang w:val="en-US"/>
        </w:rPr>
        <w:t xml:space="preserve"> </w:t>
      </w:r>
      <w:r w:rsidR="00997C44" w:rsidRPr="00997C44">
        <w:rPr>
          <w:lang w:val="en-US"/>
        </w:rPr>
        <w:t>[</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Pr="007B0FB0">
        <w:rPr>
          <w:lang w:val="en-US"/>
        </w:rPr>
        <w:t>.</w:t>
      </w:r>
      <w:r w:rsidR="00E7153D">
        <w:rPr>
          <w:lang w:val="en-US"/>
        </w:rPr>
        <w:t xml:space="preserve"> </w:t>
      </w:r>
      <w:r w:rsidR="00997C44" w:rsidRPr="002C1625">
        <w:rPr>
          <w:lang w:val="en-US"/>
        </w:rPr>
        <w:t>-</w:t>
      </w:r>
      <w:r w:rsidR="00E7153D">
        <w:rPr>
          <w:rStyle w:val="afff5"/>
          <w:color w:val="auto"/>
          <w:lang w:val="en-US"/>
        </w:rPr>
        <w:t xml:space="preserve"> </w:t>
      </w:r>
      <w:r w:rsidR="00865E36" w:rsidRPr="0066129C">
        <w:rPr>
          <w:lang w:val="en-US"/>
        </w:rPr>
        <w:t>http://docs.cntd.ru/document/1200104243</w:t>
      </w:r>
      <w:r w:rsidR="00945248" w:rsidRPr="007B0FB0">
        <w:rPr>
          <w:lang w:val="en-US"/>
        </w:rPr>
        <w:t>.</w:t>
      </w:r>
    </w:p>
    <w:p w:rsidR="00EE66F2" w:rsidRPr="00997C44" w:rsidRDefault="00EE66F2" w:rsidP="00EE66F2">
      <w:pPr>
        <w:pStyle w:val="a1"/>
        <w:numPr>
          <w:ilvl w:val="0"/>
          <w:numId w:val="14"/>
        </w:numPr>
        <w:rPr>
          <w:lang w:val="en-US"/>
        </w:rPr>
      </w:pPr>
      <w:r w:rsidRPr="007B0FB0">
        <w:rPr>
          <w:lang w:val="en-US"/>
        </w:rPr>
        <w:t>GOST</w:t>
      </w:r>
      <w:r w:rsidR="00E7153D">
        <w:rPr>
          <w:lang w:val="en-US"/>
        </w:rPr>
        <w:t xml:space="preserve"> </w:t>
      </w:r>
      <w:r w:rsidRPr="007B0FB0">
        <w:rPr>
          <w:lang w:val="en-US"/>
        </w:rPr>
        <w:t>21.501-2011.</w:t>
      </w:r>
      <w:r w:rsidR="00E7153D">
        <w:rPr>
          <w:lang w:val="en-US"/>
        </w:rPr>
        <w:t xml:space="preserve"> </w:t>
      </w:r>
      <w:r w:rsidRPr="007B0FB0">
        <w:rPr>
          <w:lang w:val="en-US"/>
        </w:rPr>
        <w:t>System</w:t>
      </w:r>
      <w:r w:rsidR="00E7153D">
        <w:rPr>
          <w:lang w:val="en-US"/>
        </w:rPr>
        <w:t xml:space="preserve"> </w:t>
      </w:r>
      <w:r w:rsidRPr="007B0FB0">
        <w:rPr>
          <w:lang w:val="en-US"/>
        </w:rPr>
        <w:t>of</w:t>
      </w:r>
      <w:r w:rsidR="00E7153D">
        <w:rPr>
          <w:lang w:val="en-US"/>
        </w:rPr>
        <w:t xml:space="preserve"> </w:t>
      </w:r>
      <w:r w:rsidRPr="007B0FB0">
        <w:rPr>
          <w:lang w:val="en-US"/>
        </w:rPr>
        <w:t>documents</w:t>
      </w:r>
      <w:r w:rsidR="00E7153D">
        <w:rPr>
          <w:lang w:val="en-US"/>
        </w:rPr>
        <w:t xml:space="preserve"> </w:t>
      </w:r>
      <w:r w:rsidRPr="007B0FB0">
        <w:rPr>
          <w:lang w:val="en-US"/>
        </w:rPr>
        <w:t>for</w:t>
      </w:r>
      <w:r w:rsidR="00E7153D">
        <w:rPr>
          <w:lang w:val="en-US"/>
        </w:rPr>
        <w:t xml:space="preserve"> </w:t>
      </w:r>
      <w:r w:rsidRPr="007B0FB0">
        <w:rPr>
          <w:lang w:val="en-US"/>
        </w:rPr>
        <w:t>construction.</w:t>
      </w:r>
      <w:r w:rsidR="00E7153D">
        <w:rPr>
          <w:lang w:val="en-US"/>
        </w:rPr>
        <w:t xml:space="preserve"> </w:t>
      </w:r>
      <w:r w:rsidRPr="007B0FB0">
        <w:rPr>
          <w:lang w:val="en-US"/>
        </w:rPr>
        <w:t>Rules</w:t>
      </w:r>
      <w:r w:rsidR="00E7153D">
        <w:rPr>
          <w:lang w:val="en-US"/>
        </w:rPr>
        <w:t xml:space="preserve"> </w:t>
      </w:r>
      <w:r w:rsidRPr="007B0FB0">
        <w:rPr>
          <w:lang w:val="en-US"/>
        </w:rPr>
        <w:t>for</w:t>
      </w:r>
      <w:r w:rsidR="00E7153D">
        <w:rPr>
          <w:lang w:val="en-US"/>
        </w:rPr>
        <w:t xml:space="preserve"> </w:t>
      </w:r>
      <w:r w:rsidRPr="007B0FB0">
        <w:rPr>
          <w:lang w:val="en-US"/>
        </w:rPr>
        <w:t>the</w:t>
      </w:r>
      <w:r w:rsidR="00E7153D">
        <w:rPr>
          <w:lang w:val="en-US"/>
        </w:rPr>
        <w:t xml:space="preserve"> </w:t>
      </w:r>
      <w:r w:rsidRPr="007B0FB0">
        <w:rPr>
          <w:lang w:val="en-US"/>
        </w:rPr>
        <w:t>implementation</w:t>
      </w:r>
      <w:r w:rsidR="00E7153D">
        <w:rPr>
          <w:lang w:val="en-US"/>
        </w:rPr>
        <w:t xml:space="preserve"> </w:t>
      </w:r>
      <w:r w:rsidRPr="007B0FB0">
        <w:rPr>
          <w:lang w:val="en-US"/>
        </w:rPr>
        <w:t>of</w:t>
      </w:r>
      <w:r w:rsidR="00E7153D">
        <w:rPr>
          <w:lang w:val="en-US"/>
        </w:rPr>
        <w:t xml:space="preserve"> </w:t>
      </w:r>
      <w:r w:rsidRPr="007B0FB0">
        <w:rPr>
          <w:lang w:val="en-US"/>
        </w:rPr>
        <w:t>working</w:t>
      </w:r>
      <w:r w:rsidR="00E7153D">
        <w:rPr>
          <w:lang w:val="en-US"/>
        </w:rPr>
        <w:t xml:space="preserve"> </w:t>
      </w:r>
      <w:r w:rsidRPr="007B0FB0">
        <w:rPr>
          <w:lang w:val="en-US"/>
        </w:rPr>
        <w:t>document</w:t>
      </w:r>
      <w:r w:rsidRPr="007B0FB0">
        <w:rPr>
          <w:lang w:val="en-US"/>
        </w:rPr>
        <w:t>a</w:t>
      </w:r>
      <w:r w:rsidRPr="007B0FB0">
        <w:rPr>
          <w:lang w:val="en-US"/>
        </w:rPr>
        <w:t>tion</w:t>
      </w:r>
      <w:r w:rsidR="00E7153D">
        <w:rPr>
          <w:lang w:val="en-US"/>
        </w:rPr>
        <w:t xml:space="preserve"> </w:t>
      </w:r>
      <w:r w:rsidRPr="007B0FB0">
        <w:rPr>
          <w:lang w:val="en-US"/>
        </w:rPr>
        <w:t>of</w:t>
      </w:r>
      <w:r w:rsidR="00E7153D">
        <w:rPr>
          <w:lang w:val="en-US"/>
        </w:rPr>
        <w:t xml:space="preserve"> </w:t>
      </w:r>
      <w:r w:rsidRPr="007B0FB0">
        <w:rPr>
          <w:lang w:val="en-US"/>
        </w:rPr>
        <w:t>architectural</w:t>
      </w:r>
      <w:r w:rsidR="00E7153D">
        <w:rPr>
          <w:lang w:val="en-US"/>
        </w:rPr>
        <w:t xml:space="preserve"> </w:t>
      </w:r>
      <w:r w:rsidRPr="007B0FB0">
        <w:rPr>
          <w:lang w:val="en-US"/>
        </w:rPr>
        <w:t>and</w:t>
      </w:r>
      <w:r w:rsidR="00E7153D">
        <w:rPr>
          <w:lang w:val="en-US"/>
        </w:rPr>
        <w:t xml:space="preserve"> </w:t>
      </w:r>
      <w:r w:rsidRPr="007B0FB0">
        <w:rPr>
          <w:lang w:val="en-US"/>
        </w:rPr>
        <w:t>constructive</w:t>
      </w:r>
      <w:r w:rsidR="00E7153D">
        <w:rPr>
          <w:lang w:val="en-US"/>
        </w:rPr>
        <w:t xml:space="preserve"> </w:t>
      </w:r>
      <w:r w:rsidRPr="007B0FB0">
        <w:rPr>
          <w:lang w:val="en-US"/>
        </w:rPr>
        <w:t>solutions</w:t>
      </w:r>
      <w:r w:rsidR="00997C44" w:rsidRPr="00997C44">
        <w:rPr>
          <w:lang w:val="en-US"/>
        </w:rPr>
        <w:t xml:space="preserve"> [</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Pr="007B0FB0">
        <w:rPr>
          <w:lang w:val="en-US"/>
        </w:rPr>
        <w:t>.</w:t>
      </w:r>
      <w:r w:rsidR="00E7153D">
        <w:rPr>
          <w:lang w:val="en-US"/>
        </w:rPr>
        <w:t xml:space="preserve"> </w:t>
      </w:r>
      <w:r w:rsidR="00997C44" w:rsidRPr="00997C44">
        <w:rPr>
          <w:lang w:val="en-US"/>
        </w:rPr>
        <w:t>-</w:t>
      </w:r>
      <w:r w:rsidR="00E7153D">
        <w:rPr>
          <w:lang w:val="en-US"/>
        </w:rPr>
        <w:t xml:space="preserve"> </w:t>
      </w:r>
      <w:r w:rsidR="00865E36" w:rsidRPr="007B0FB0">
        <w:rPr>
          <w:lang w:val="en-US"/>
        </w:rPr>
        <w:t>http://www.normacs.info/discussions/687</w:t>
      </w:r>
      <w:r w:rsidRPr="007B0FB0">
        <w:rPr>
          <w:lang w:val="en-US"/>
        </w:rPr>
        <w:t>.</w:t>
      </w:r>
    </w:p>
    <w:p w:rsidR="00C35603" w:rsidRPr="00C35603" w:rsidRDefault="00C35603" w:rsidP="00C35603">
      <w:pPr>
        <w:pStyle w:val="a1"/>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lang w:val="en-US"/>
        </w:rPr>
      </w:pPr>
      <w:proofErr w:type="spellStart"/>
      <w:r w:rsidRPr="00E801E1">
        <w:rPr>
          <w:rFonts w:ascii="inherit" w:hAnsi="inherit" w:cs="Courier New"/>
          <w:b/>
          <w:i/>
          <w:color w:val="212121"/>
          <w:lang w:val="en"/>
        </w:rPr>
        <w:t>Krysk</w:t>
      </w:r>
      <w:proofErr w:type="spellEnd"/>
      <w:r w:rsidRPr="00E801E1">
        <w:rPr>
          <w:rFonts w:ascii="inherit" w:hAnsi="inherit" w:cs="Courier New"/>
          <w:b/>
          <w:i/>
          <w:color w:val="212121"/>
        </w:rPr>
        <w:t>о</w:t>
      </w:r>
      <w:r w:rsidRPr="00E801E1">
        <w:rPr>
          <w:rFonts w:ascii="inherit" w:hAnsi="inherit" w:cs="Courier New"/>
          <w:b/>
          <w:i/>
          <w:color w:val="212121"/>
          <w:lang w:val="en-US"/>
        </w:rPr>
        <w:t xml:space="preserve"> </w:t>
      </w:r>
      <w:r w:rsidRPr="00E801E1">
        <w:rPr>
          <w:rFonts w:ascii="inherit" w:hAnsi="inherit" w:cs="Courier New"/>
          <w:b/>
          <w:i/>
          <w:color w:val="212121"/>
          <w:lang w:val="en"/>
        </w:rPr>
        <w:t>V.</w:t>
      </w:r>
      <w:r w:rsidRPr="00C35603">
        <w:rPr>
          <w:rFonts w:ascii="inherit" w:hAnsi="inherit" w:cs="Courier New"/>
          <w:color w:val="212121"/>
          <w:lang w:val="en"/>
        </w:rPr>
        <w:t xml:space="preserve"> Dictionary-reference book on social psychology</w:t>
      </w:r>
      <w:r w:rsidR="00997C44" w:rsidRPr="00997C44">
        <w:rPr>
          <w:rFonts w:ascii="inherit" w:hAnsi="inherit" w:cs="Courier New"/>
          <w:color w:val="212121"/>
          <w:lang w:val="en-US"/>
        </w:rPr>
        <w:t xml:space="preserve"> </w:t>
      </w:r>
      <w:r w:rsidR="00997C44" w:rsidRPr="00997C44">
        <w:rPr>
          <w:lang w:val="en-US"/>
        </w:rPr>
        <w:t>[</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Pr="00C35603">
        <w:rPr>
          <w:rFonts w:ascii="inherit" w:hAnsi="inherit" w:cs="Courier New"/>
          <w:color w:val="212121"/>
          <w:lang w:val="en"/>
        </w:rPr>
        <w:t xml:space="preserve">. </w:t>
      </w:r>
      <w:r w:rsidRPr="007B0FB0">
        <w:rPr>
          <w:lang w:val="en-US"/>
        </w:rPr>
        <w:t>–</w:t>
      </w:r>
      <w:r w:rsidRPr="00C35603">
        <w:rPr>
          <w:lang w:val="en-US"/>
        </w:rPr>
        <w:t xml:space="preserve"> </w:t>
      </w:r>
      <w:r w:rsidRPr="00C35603">
        <w:rPr>
          <w:rFonts w:ascii="inherit" w:hAnsi="inherit" w:cs="Courier New"/>
          <w:color w:val="212121"/>
          <w:lang w:val="en"/>
        </w:rPr>
        <w:t>St. Petersburg: Peter</w:t>
      </w:r>
      <w:r w:rsidRPr="00C35603">
        <w:rPr>
          <w:rFonts w:ascii="inherit" w:hAnsi="inherit" w:cs="Courier New"/>
          <w:color w:val="212121"/>
          <w:lang w:val="en-US"/>
        </w:rPr>
        <w:t xml:space="preserve"> </w:t>
      </w:r>
      <w:r w:rsidRPr="007B0FB0">
        <w:rPr>
          <w:lang w:val="en-US"/>
        </w:rPr>
        <w:t>publ.;</w:t>
      </w:r>
      <w:r w:rsidRPr="00C35603">
        <w:rPr>
          <w:rFonts w:ascii="inherit" w:hAnsi="inherit" w:cs="Courier New"/>
          <w:color w:val="212121"/>
          <w:lang w:val="en"/>
        </w:rPr>
        <w:t xml:space="preserve"> 2003</w:t>
      </w:r>
      <w:r w:rsidRPr="007B0FB0">
        <w:rPr>
          <w:lang w:val="en-US"/>
        </w:rPr>
        <w:t>;</w:t>
      </w:r>
      <w:r>
        <w:rPr>
          <w:rFonts w:ascii="inherit" w:hAnsi="inherit" w:cs="Courier New"/>
          <w:color w:val="212121"/>
          <w:lang w:val="en"/>
        </w:rPr>
        <w:t xml:space="preserve"> 416</w:t>
      </w:r>
      <w:r w:rsidRPr="00C35603">
        <w:rPr>
          <w:rFonts w:ascii="inherit" w:hAnsi="inherit" w:cs="Courier New"/>
          <w:color w:val="212121"/>
          <w:lang w:val="en-US"/>
        </w:rPr>
        <w:t>.</w:t>
      </w:r>
    </w:p>
    <w:p w:rsidR="00C35603" w:rsidRPr="00DD36E4" w:rsidRDefault="00DD36E4" w:rsidP="00DD36E4">
      <w:pPr>
        <w:pStyle w:val="a1"/>
        <w:numPr>
          <w:ilvl w:val="0"/>
          <w:numId w:val="14"/>
        </w:numPr>
        <w:shd w:val="clear" w:color="auto" w:fill="FFFFFF"/>
        <w:rPr>
          <w:rFonts w:ascii="inherit" w:hAnsi="inherit"/>
          <w:color w:val="212121"/>
          <w:lang w:val="en-US"/>
        </w:rPr>
      </w:pPr>
      <w:proofErr w:type="spellStart"/>
      <w:r w:rsidRPr="00E801E1">
        <w:rPr>
          <w:rFonts w:ascii="inherit" w:hAnsi="inherit"/>
          <w:b/>
          <w:i/>
          <w:color w:val="212121"/>
          <w:lang w:val="en"/>
        </w:rPr>
        <w:t>Platonov</w:t>
      </w:r>
      <w:proofErr w:type="spellEnd"/>
      <w:r w:rsidRPr="00E801E1">
        <w:rPr>
          <w:rFonts w:ascii="inherit" w:hAnsi="inherit"/>
          <w:b/>
          <w:i/>
          <w:color w:val="212121"/>
          <w:lang w:val="en"/>
        </w:rPr>
        <w:t xml:space="preserve"> KK</w:t>
      </w:r>
      <w:r w:rsidRPr="00F667C1">
        <w:rPr>
          <w:rFonts w:ascii="inherit" w:hAnsi="inherit"/>
          <w:i/>
          <w:color w:val="212121"/>
          <w:lang w:val="en"/>
        </w:rPr>
        <w:t>.</w:t>
      </w:r>
      <w:r w:rsidRPr="00DD36E4">
        <w:rPr>
          <w:rFonts w:ascii="inherit" w:hAnsi="inherit"/>
          <w:color w:val="212121"/>
          <w:lang w:val="en"/>
        </w:rPr>
        <w:t xml:space="preserve"> Structure and development of personality</w:t>
      </w:r>
      <w:r w:rsidR="00997C44" w:rsidRPr="00997C44">
        <w:rPr>
          <w:rFonts w:ascii="inherit" w:hAnsi="inherit"/>
          <w:color w:val="212121"/>
          <w:lang w:val="en-US"/>
        </w:rPr>
        <w:t xml:space="preserve"> </w:t>
      </w:r>
      <w:r w:rsidR="00997C44" w:rsidRPr="00997C44">
        <w:rPr>
          <w:lang w:val="en-US"/>
        </w:rPr>
        <w:t>[</w:t>
      </w:r>
      <w:r w:rsidR="00997C44" w:rsidRPr="007B0FB0">
        <w:rPr>
          <w:lang w:val="en-US"/>
        </w:rPr>
        <w:t>In</w:t>
      </w:r>
      <w:r w:rsidR="00997C44" w:rsidRPr="00997C44">
        <w:rPr>
          <w:lang w:val="en-US"/>
        </w:rPr>
        <w:t xml:space="preserve"> </w:t>
      </w:r>
      <w:r w:rsidR="00997C44" w:rsidRPr="007B0FB0">
        <w:rPr>
          <w:lang w:val="en-US"/>
        </w:rPr>
        <w:t>Russian</w:t>
      </w:r>
      <w:r w:rsidR="00997C44" w:rsidRPr="00997C44">
        <w:rPr>
          <w:lang w:val="en-US"/>
        </w:rPr>
        <w:t>]</w:t>
      </w:r>
      <w:r w:rsidRPr="00DD36E4">
        <w:rPr>
          <w:rFonts w:ascii="inherit" w:hAnsi="inherit"/>
          <w:color w:val="212121"/>
          <w:lang w:val="en"/>
        </w:rPr>
        <w:t xml:space="preserve">. </w:t>
      </w:r>
      <w:r w:rsidRPr="007B0FB0">
        <w:rPr>
          <w:lang w:val="en-US"/>
        </w:rPr>
        <w:t>–</w:t>
      </w:r>
      <w:r w:rsidRPr="00DD36E4">
        <w:rPr>
          <w:rFonts w:ascii="inherit" w:hAnsi="inherit"/>
          <w:color w:val="212121"/>
          <w:lang w:val="en"/>
        </w:rPr>
        <w:t xml:space="preserve"> Moscow: </w:t>
      </w:r>
      <w:proofErr w:type="spellStart"/>
      <w:r w:rsidRPr="00DD36E4">
        <w:rPr>
          <w:rFonts w:ascii="inherit" w:hAnsi="inherit"/>
          <w:color w:val="212121"/>
          <w:lang w:val="en"/>
        </w:rPr>
        <w:t>Nauka</w:t>
      </w:r>
      <w:proofErr w:type="spellEnd"/>
      <w:r w:rsidRPr="00DD36E4">
        <w:rPr>
          <w:lang w:val="en-US"/>
        </w:rPr>
        <w:t xml:space="preserve"> </w:t>
      </w:r>
      <w:r w:rsidRPr="007B0FB0">
        <w:rPr>
          <w:lang w:val="en-US"/>
        </w:rPr>
        <w:t>publ.;</w:t>
      </w:r>
      <w:r>
        <w:rPr>
          <w:rFonts w:ascii="inherit" w:hAnsi="inherit"/>
          <w:color w:val="212121"/>
          <w:lang w:val="en"/>
        </w:rPr>
        <w:t xml:space="preserve"> 1986</w:t>
      </w:r>
      <w:r w:rsidRPr="00395A38">
        <w:rPr>
          <w:rFonts w:ascii="inherit" w:hAnsi="inherit"/>
          <w:color w:val="212121"/>
          <w:lang w:val="en-US"/>
        </w:rPr>
        <w:t>;</w:t>
      </w:r>
      <w:r>
        <w:rPr>
          <w:rFonts w:ascii="inherit" w:hAnsi="inherit"/>
          <w:color w:val="212121"/>
          <w:lang w:val="en"/>
        </w:rPr>
        <w:t xml:space="preserve"> </w:t>
      </w:r>
      <w:r w:rsidRPr="00DD36E4">
        <w:rPr>
          <w:rFonts w:ascii="inherit" w:hAnsi="inherit"/>
          <w:color w:val="212121"/>
          <w:lang w:val="en"/>
        </w:rPr>
        <w:t>256.</w:t>
      </w:r>
    </w:p>
    <w:p w:rsidR="002E57B0" w:rsidRPr="007B0FB0" w:rsidRDefault="002E57B0" w:rsidP="002E57B0">
      <w:pPr>
        <w:pStyle w:val="ab"/>
      </w:pPr>
      <w:r w:rsidRPr="007B0FB0">
        <w:t>________________________________________________________________________________</w:t>
      </w:r>
    </w:p>
    <w:p w:rsidR="0059489D" w:rsidRPr="007B0FB0" w:rsidRDefault="002E57B0" w:rsidP="0059489D">
      <w:pPr>
        <w:pStyle w:val="af3"/>
      </w:pPr>
      <w:r w:rsidRPr="007B0FB0">
        <w:t>Сведения</w:t>
      </w:r>
      <w:r w:rsidR="00E7153D">
        <w:t xml:space="preserve"> </w:t>
      </w:r>
      <w:r w:rsidRPr="007B0FB0">
        <w:t>об</w:t>
      </w:r>
      <w:r w:rsidR="00E7153D">
        <w:t xml:space="preserve"> </w:t>
      </w:r>
      <w:r w:rsidR="0059489D" w:rsidRPr="007B0FB0">
        <w:t>авторе</w:t>
      </w:r>
    </w:p>
    <w:p w:rsidR="0059489D" w:rsidRPr="007B0FB0" w:rsidRDefault="000748D0" w:rsidP="000748D0">
      <w:pPr>
        <w:pStyle w:val="a6"/>
        <w:ind w:firstLine="0"/>
        <w:rPr>
          <w:sz w:val="20"/>
        </w:rPr>
      </w:pPr>
      <w:r w:rsidRPr="007B0FB0">
        <w:rPr>
          <w:b/>
          <w:i/>
          <w:noProof/>
          <w:sz w:val="20"/>
        </w:rPr>
        <w:drawing>
          <wp:anchor distT="0" distB="0" distL="114300" distR="114300" simplePos="0" relativeHeight="251660288" behindDoc="0" locked="0" layoutInCell="1" allowOverlap="1" wp14:anchorId="1096C782" wp14:editId="037087F1">
            <wp:simplePos x="0" y="0"/>
            <wp:positionH relativeFrom="page">
              <wp:posOffset>715010</wp:posOffset>
            </wp:positionH>
            <wp:positionV relativeFrom="paragraph">
              <wp:posOffset>24765</wp:posOffset>
            </wp:positionV>
            <wp:extent cx="1079500" cy="1439545"/>
            <wp:effectExtent l="19050" t="19050" r="25400" b="27305"/>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descr="НикБоргест"/>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12"/>
                    <a:stretch/>
                  </pic:blipFill>
                  <pic:spPr bwMode="auto">
                    <a:xfrm>
                      <a:off x="0" y="0"/>
                      <a:ext cx="1079500" cy="1439545"/>
                    </a:xfrm>
                    <a:prstGeom prst="rect">
                      <a:avLst/>
                    </a:prstGeom>
                    <a:noFill/>
                    <a:ln w="127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489D" w:rsidRPr="007B0FB0">
        <w:rPr>
          <w:b/>
          <w:i/>
          <w:sz w:val="20"/>
        </w:rPr>
        <w:t>Егорова</w:t>
      </w:r>
      <w:r w:rsidR="00E7153D">
        <w:rPr>
          <w:b/>
          <w:i/>
          <w:sz w:val="20"/>
        </w:rPr>
        <w:t xml:space="preserve"> </w:t>
      </w:r>
      <w:r w:rsidR="0059489D" w:rsidRPr="007B0FB0">
        <w:rPr>
          <w:b/>
          <w:i/>
          <w:sz w:val="20"/>
        </w:rPr>
        <w:t>Ольга</w:t>
      </w:r>
      <w:r w:rsidR="00E7153D">
        <w:rPr>
          <w:b/>
          <w:i/>
          <w:sz w:val="20"/>
        </w:rPr>
        <w:t xml:space="preserve"> </w:t>
      </w:r>
      <w:r w:rsidR="0059489D" w:rsidRPr="007B0FB0">
        <w:rPr>
          <w:b/>
          <w:i/>
          <w:sz w:val="20"/>
        </w:rPr>
        <w:t>Александровна,</w:t>
      </w:r>
      <w:r w:rsidR="00E7153D">
        <w:rPr>
          <w:b/>
          <w:i/>
          <w:sz w:val="20"/>
        </w:rPr>
        <w:t xml:space="preserve"> </w:t>
      </w:r>
      <w:r w:rsidR="0059489D" w:rsidRPr="007B0FB0">
        <w:rPr>
          <w:sz w:val="20"/>
        </w:rPr>
        <w:t>1991</w:t>
      </w:r>
      <w:r w:rsidR="00E7153D">
        <w:rPr>
          <w:sz w:val="20"/>
        </w:rPr>
        <w:t xml:space="preserve"> </w:t>
      </w:r>
      <w:r w:rsidR="0059489D" w:rsidRPr="007B0FB0">
        <w:rPr>
          <w:sz w:val="20"/>
        </w:rPr>
        <w:t>г.</w:t>
      </w:r>
      <w:r w:rsidR="00E7153D">
        <w:rPr>
          <w:sz w:val="20"/>
        </w:rPr>
        <w:t xml:space="preserve"> </w:t>
      </w:r>
      <w:r w:rsidR="0059489D" w:rsidRPr="007B0FB0">
        <w:rPr>
          <w:sz w:val="20"/>
        </w:rPr>
        <w:t>рождения.</w:t>
      </w:r>
      <w:r w:rsidR="00E7153D">
        <w:rPr>
          <w:sz w:val="20"/>
        </w:rPr>
        <w:t xml:space="preserve"> </w:t>
      </w:r>
      <w:r w:rsidR="0059489D" w:rsidRPr="007B0FB0">
        <w:rPr>
          <w:sz w:val="20"/>
        </w:rPr>
        <w:t>Окончила</w:t>
      </w:r>
      <w:r w:rsidR="00E7153D">
        <w:rPr>
          <w:sz w:val="20"/>
        </w:rPr>
        <w:t xml:space="preserve"> </w:t>
      </w:r>
      <w:r w:rsidR="0059489D" w:rsidRPr="007B0FB0">
        <w:rPr>
          <w:sz w:val="20"/>
        </w:rPr>
        <w:t>Санкт-Петербургский</w:t>
      </w:r>
      <w:r w:rsidR="00E7153D">
        <w:rPr>
          <w:sz w:val="20"/>
        </w:rPr>
        <w:t xml:space="preserve"> </w:t>
      </w:r>
      <w:r w:rsidR="0059489D" w:rsidRPr="007B0FB0">
        <w:rPr>
          <w:sz w:val="20"/>
        </w:rPr>
        <w:t>гос</w:t>
      </w:r>
      <w:r w:rsidR="0059489D" w:rsidRPr="007B0FB0">
        <w:rPr>
          <w:sz w:val="20"/>
        </w:rPr>
        <w:t>у</w:t>
      </w:r>
      <w:r w:rsidR="0059489D" w:rsidRPr="007B0FB0">
        <w:rPr>
          <w:sz w:val="20"/>
        </w:rPr>
        <w:t>дарственный</w:t>
      </w:r>
      <w:r w:rsidR="00E7153D">
        <w:rPr>
          <w:sz w:val="20"/>
        </w:rPr>
        <w:t xml:space="preserve"> </w:t>
      </w:r>
      <w:r w:rsidR="0059489D" w:rsidRPr="007B0FB0">
        <w:rPr>
          <w:sz w:val="20"/>
        </w:rPr>
        <w:t>архитектурно-строительный</w:t>
      </w:r>
      <w:r w:rsidR="00E7153D">
        <w:rPr>
          <w:sz w:val="20"/>
        </w:rPr>
        <w:t xml:space="preserve"> </w:t>
      </w:r>
      <w:r w:rsidR="0059489D" w:rsidRPr="007B0FB0">
        <w:rPr>
          <w:sz w:val="20"/>
        </w:rPr>
        <w:t>университет</w:t>
      </w:r>
      <w:r w:rsidR="00E801E1">
        <w:rPr>
          <w:sz w:val="20"/>
        </w:rPr>
        <w:t xml:space="preserve"> (</w:t>
      </w:r>
      <w:proofErr w:type="spellStart"/>
      <w:r w:rsidR="00E801E1" w:rsidRPr="007B0FB0">
        <w:rPr>
          <w:sz w:val="20"/>
        </w:rPr>
        <w:t>СПбГАСУ</w:t>
      </w:r>
      <w:proofErr w:type="spellEnd"/>
      <w:r w:rsidR="00E801E1">
        <w:rPr>
          <w:sz w:val="20"/>
        </w:rPr>
        <w:t>)</w:t>
      </w:r>
      <w:r w:rsidR="0059489D" w:rsidRPr="007B0FB0">
        <w:rPr>
          <w:sz w:val="20"/>
        </w:rPr>
        <w:t>,</w:t>
      </w:r>
      <w:r w:rsidR="00E7153D">
        <w:rPr>
          <w:sz w:val="20"/>
        </w:rPr>
        <w:t xml:space="preserve"> </w:t>
      </w:r>
      <w:r w:rsidR="0059489D" w:rsidRPr="007B0FB0">
        <w:rPr>
          <w:sz w:val="20"/>
        </w:rPr>
        <w:t>архитектурный</w:t>
      </w:r>
      <w:r w:rsidR="00E7153D">
        <w:rPr>
          <w:sz w:val="20"/>
        </w:rPr>
        <w:t xml:space="preserve"> </w:t>
      </w:r>
      <w:r w:rsidR="0059489D" w:rsidRPr="007B0FB0">
        <w:rPr>
          <w:sz w:val="20"/>
        </w:rPr>
        <w:t>ф</w:t>
      </w:r>
      <w:r w:rsidR="0059489D" w:rsidRPr="007B0FB0">
        <w:rPr>
          <w:sz w:val="20"/>
        </w:rPr>
        <w:t>а</w:t>
      </w:r>
      <w:r w:rsidR="0001437F">
        <w:rPr>
          <w:sz w:val="20"/>
        </w:rPr>
        <w:t>культет</w:t>
      </w:r>
      <w:r w:rsidR="00E7153D">
        <w:rPr>
          <w:sz w:val="20"/>
        </w:rPr>
        <w:t xml:space="preserve"> </w:t>
      </w:r>
      <w:r w:rsidR="0059489D" w:rsidRPr="007B0FB0">
        <w:rPr>
          <w:sz w:val="20"/>
        </w:rPr>
        <w:t>в</w:t>
      </w:r>
      <w:r w:rsidR="00E7153D">
        <w:rPr>
          <w:sz w:val="20"/>
        </w:rPr>
        <w:t xml:space="preserve"> </w:t>
      </w:r>
      <w:r w:rsidR="0059489D" w:rsidRPr="007B0FB0">
        <w:rPr>
          <w:sz w:val="20"/>
        </w:rPr>
        <w:t>2015</w:t>
      </w:r>
      <w:r w:rsidR="00E7153D">
        <w:rPr>
          <w:sz w:val="20"/>
        </w:rPr>
        <w:t xml:space="preserve"> </w:t>
      </w:r>
      <w:r w:rsidR="0059489D" w:rsidRPr="007B0FB0">
        <w:rPr>
          <w:sz w:val="20"/>
        </w:rPr>
        <w:t>г</w:t>
      </w:r>
      <w:r w:rsidRPr="007B0FB0">
        <w:rPr>
          <w:sz w:val="20"/>
        </w:rPr>
        <w:t>оду</w:t>
      </w:r>
      <w:r w:rsidR="0059489D" w:rsidRPr="007B0FB0">
        <w:rPr>
          <w:sz w:val="20"/>
        </w:rPr>
        <w:t>.</w:t>
      </w:r>
      <w:r w:rsidR="00E7153D">
        <w:rPr>
          <w:sz w:val="20"/>
        </w:rPr>
        <w:t xml:space="preserve"> </w:t>
      </w:r>
      <w:r w:rsidR="0059489D" w:rsidRPr="007B0FB0">
        <w:rPr>
          <w:sz w:val="20"/>
        </w:rPr>
        <w:t>Аспирантка</w:t>
      </w:r>
      <w:r w:rsidR="00E7153D">
        <w:rPr>
          <w:sz w:val="20"/>
        </w:rPr>
        <w:t xml:space="preserve"> </w:t>
      </w:r>
      <w:r w:rsidR="0059489D" w:rsidRPr="007B0FB0">
        <w:rPr>
          <w:sz w:val="20"/>
        </w:rPr>
        <w:t>кафедры</w:t>
      </w:r>
      <w:r w:rsidR="00E7153D">
        <w:rPr>
          <w:sz w:val="20"/>
        </w:rPr>
        <w:t xml:space="preserve"> </w:t>
      </w:r>
      <w:r w:rsidR="0059489D" w:rsidRPr="007B0FB0">
        <w:rPr>
          <w:sz w:val="20"/>
        </w:rPr>
        <w:t>а</w:t>
      </w:r>
      <w:r w:rsidR="0059489D" w:rsidRPr="007B0FB0">
        <w:rPr>
          <w:sz w:val="20"/>
        </w:rPr>
        <w:t>р</w:t>
      </w:r>
      <w:r w:rsidR="0059489D" w:rsidRPr="007B0FB0">
        <w:rPr>
          <w:sz w:val="20"/>
        </w:rPr>
        <w:t>хитектурно-строительных</w:t>
      </w:r>
      <w:r w:rsidR="00E7153D">
        <w:rPr>
          <w:sz w:val="20"/>
        </w:rPr>
        <w:t xml:space="preserve"> </w:t>
      </w:r>
      <w:r w:rsidR="0059489D" w:rsidRPr="007B0FB0">
        <w:rPr>
          <w:sz w:val="20"/>
        </w:rPr>
        <w:t>конструкций</w:t>
      </w:r>
      <w:r w:rsidR="00E7153D">
        <w:rPr>
          <w:sz w:val="20"/>
        </w:rPr>
        <w:t xml:space="preserve"> </w:t>
      </w:r>
      <w:proofErr w:type="spellStart"/>
      <w:r w:rsidR="0059489D" w:rsidRPr="007B0FB0">
        <w:rPr>
          <w:sz w:val="20"/>
        </w:rPr>
        <w:t>СПбГАСУ</w:t>
      </w:r>
      <w:proofErr w:type="spellEnd"/>
      <w:r w:rsidR="0059489D" w:rsidRPr="007B0FB0">
        <w:rPr>
          <w:sz w:val="20"/>
        </w:rPr>
        <w:t>.</w:t>
      </w:r>
      <w:r w:rsidR="00E7153D">
        <w:rPr>
          <w:sz w:val="20"/>
        </w:rPr>
        <w:t xml:space="preserve"> </w:t>
      </w:r>
      <w:r w:rsidRPr="007B0FB0">
        <w:rPr>
          <w:sz w:val="20"/>
        </w:rPr>
        <w:t>Научные</w:t>
      </w:r>
      <w:r w:rsidR="00E7153D">
        <w:rPr>
          <w:sz w:val="20"/>
        </w:rPr>
        <w:t xml:space="preserve"> </w:t>
      </w:r>
      <w:r w:rsidRPr="007B0FB0">
        <w:rPr>
          <w:sz w:val="20"/>
        </w:rPr>
        <w:t>интересы:</w:t>
      </w:r>
      <w:r w:rsidR="00E7153D">
        <w:rPr>
          <w:sz w:val="20"/>
        </w:rPr>
        <w:t xml:space="preserve"> </w:t>
      </w:r>
      <w:r w:rsidRPr="007B0FB0">
        <w:rPr>
          <w:sz w:val="20"/>
        </w:rPr>
        <w:t>теория,</w:t>
      </w:r>
      <w:r w:rsidR="00E7153D">
        <w:rPr>
          <w:sz w:val="20"/>
        </w:rPr>
        <w:t xml:space="preserve"> </w:t>
      </w:r>
      <w:r w:rsidRPr="007B0FB0">
        <w:rPr>
          <w:sz w:val="20"/>
        </w:rPr>
        <w:t>история</w:t>
      </w:r>
      <w:r w:rsidR="00E7153D">
        <w:rPr>
          <w:sz w:val="20"/>
        </w:rPr>
        <w:t xml:space="preserve"> </w:t>
      </w:r>
      <w:r w:rsidRPr="007B0FB0">
        <w:rPr>
          <w:sz w:val="20"/>
        </w:rPr>
        <w:t>и</w:t>
      </w:r>
      <w:r w:rsidR="00E7153D">
        <w:rPr>
          <w:sz w:val="20"/>
        </w:rPr>
        <w:t xml:space="preserve"> </w:t>
      </w:r>
      <w:r w:rsidRPr="007B0FB0">
        <w:rPr>
          <w:sz w:val="20"/>
        </w:rPr>
        <w:t>методика</w:t>
      </w:r>
      <w:r w:rsidR="00E7153D">
        <w:rPr>
          <w:sz w:val="20"/>
        </w:rPr>
        <w:t xml:space="preserve"> </w:t>
      </w:r>
      <w:r w:rsidRPr="007B0FB0">
        <w:rPr>
          <w:sz w:val="20"/>
        </w:rPr>
        <w:t>реставрации</w:t>
      </w:r>
      <w:r w:rsidR="008225E1" w:rsidRPr="007B0FB0">
        <w:rPr>
          <w:sz w:val="20"/>
        </w:rPr>
        <w:t>,</w:t>
      </w:r>
      <w:r w:rsidR="00E7153D">
        <w:rPr>
          <w:sz w:val="20"/>
        </w:rPr>
        <w:t xml:space="preserve"> </w:t>
      </w:r>
      <w:r w:rsidR="008225E1" w:rsidRPr="007B0FB0">
        <w:rPr>
          <w:sz w:val="20"/>
        </w:rPr>
        <w:t>теория</w:t>
      </w:r>
      <w:r w:rsidR="00E7153D">
        <w:rPr>
          <w:sz w:val="20"/>
        </w:rPr>
        <w:t xml:space="preserve"> </w:t>
      </w:r>
      <w:r w:rsidR="008225E1" w:rsidRPr="007B0FB0">
        <w:rPr>
          <w:sz w:val="20"/>
        </w:rPr>
        <w:t>архите</w:t>
      </w:r>
      <w:r w:rsidR="008225E1" w:rsidRPr="007B0FB0">
        <w:rPr>
          <w:sz w:val="20"/>
        </w:rPr>
        <w:t>к</w:t>
      </w:r>
      <w:r w:rsidR="008225E1" w:rsidRPr="007B0FB0">
        <w:rPr>
          <w:sz w:val="20"/>
        </w:rPr>
        <w:t>туры,</w:t>
      </w:r>
      <w:r w:rsidR="00E7153D">
        <w:rPr>
          <w:sz w:val="20"/>
        </w:rPr>
        <w:t xml:space="preserve"> </w:t>
      </w:r>
      <w:r w:rsidR="008225E1" w:rsidRPr="007B0FB0">
        <w:rPr>
          <w:sz w:val="20"/>
        </w:rPr>
        <w:t>вопросы</w:t>
      </w:r>
      <w:r w:rsidR="00E7153D">
        <w:rPr>
          <w:sz w:val="20"/>
        </w:rPr>
        <w:t xml:space="preserve"> </w:t>
      </w:r>
      <w:r w:rsidR="008225E1" w:rsidRPr="007B0FB0">
        <w:rPr>
          <w:sz w:val="20"/>
        </w:rPr>
        <w:t>взаимоде</w:t>
      </w:r>
      <w:r w:rsidR="0056371E">
        <w:rPr>
          <w:sz w:val="20"/>
        </w:rPr>
        <w:t>й</w:t>
      </w:r>
      <w:r w:rsidR="008225E1" w:rsidRPr="007B0FB0">
        <w:rPr>
          <w:sz w:val="20"/>
        </w:rPr>
        <w:t>ствия</w:t>
      </w:r>
      <w:r w:rsidR="00E7153D">
        <w:rPr>
          <w:sz w:val="20"/>
        </w:rPr>
        <w:t xml:space="preserve"> </w:t>
      </w:r>
      <w:r w:rsidR="00B257F4" w:rsidRPr="007B0FB0">
        <w:rPr>
          <w:sz w:val="20"/>
        </w:rPr>
        <w:t>современного</w:t>
      </w:r>
      <w:r w:rsidR="00E7153D">
        <w:rPr>
          <w:sz w:val="20"/>
        </w:rPr>
        <w:t xml:space="preserve"> </w:t>
      </w:r>
      <w:r w:rsidR="00B257F4" w:rsidRPr="007B0FB0">
        <w:rPr>
          <w:sz w:val="20"/>
        </w:rPr>
        <w:t>человека</w:t>
      </w:r>
      <w:r w:rsidR="00E7153D">
        <w:rPr>
          <w:sz w:val="20"/>
        </w:rPr>
        <w:t xml:space="preserve"> </w:t>
      </w:r>
      <w:r w:rsidR="00B257F4" w:rsidRPr="007B0FB0">
        <w:rPr>
          <w:sz w:val="20"/>
        </w:rPr>
        <w:t>и</w:t>
      </w:r>
      <w:r w:rsidR="00E7153D">
        <w:rPr>
          <w:sz w:val="20"/>
        </w:rPr>
        <w:t xml:space="preserve"> </w:t>
      </w:r>
      <w:r w:rsidR="008225E1" w:rsidRPr="007B0FB0">
        <w:rPr>
          <w:sz w:val="20"/>
        </w:rPr>
        <w:t>исторической</w:t>
      </w:r>
      <w:r w:rsidR="00E7153D">
        <w:rPr>
          <w:sz w:val="20"/>
        </w:rPr>
        <w:t xml:space="preserve"> </w:t>
      </w:r>
      <w:r w:rsidR="008225E1" w:rsidRPr="007B0FB0">
        <w:rPr>
          <w:sz w:val="20"/>
        </w:rPr>
        <w:t>архитектурной</w:t>
      </w:r>
      <w:r w:rsidR="00E7153D">
        <w:rPr>
          <w:sz w:val="20"/>
        </w:rPr>
        <w:t xml:space="preserve"> </w:t>
      </w:r>
      <w:r w:rsidR="00B257F4" w:rsidRPr="007B0FB0">
        <w:rPr>
          <w:sz w:val="20"/>
        </w:rPr>
        <w:t>ср</w:t>
      </w:r>
      <w:r w:rsidR="00B257F4" w:rsidRPr="007B0FB0">
        <w:rPr>
          <w:sz w:val="20"/>
        </w:rPr>
        <w:t>е</w:t>
      </w:r>
      <w:r w:rsidR="00B257F4" w:rsidRPr="007B0FB0">
        <w:rPr>
          <w:sz w:val="20"/>
        </w:rPr>
        <w:t>ды</w:t>
      </w:r>
      <w:r w:rsidRPr="007B0FB0">
        <w:rPr>
          <w:sz w:val="20"/>
        </w:rPr>
        <w:t>.</w:t>
      </w:r>
    </w:p>
    <w:p w:rsidR="005C3122" w:rsidRPr="0022550B" w:rsidRDefault="00B257F4" w:rsidP="00253140">
      <w:pPr>
        <w:pStyle w:val="a6"/>
        <w:ind w:firstLine="0"/>
        <w:rPr>
          <w:sz w:val="20"/>
          <w:lang w:val="en-US"/>
        </w:rPr>
      </w:pPr>
      <w:proofErr w:type="spellStart"/>
      <w:r w:rsidRPr="007B0FB0">
        <w:rPr>
          <w:b/>
          <w:i/>
          <w:sz w:val="20"/>
          <w:lang w:val="en-US"/>
        </w:rPr>
        <w:t>Egorova</w:t>
      </w:r>
      <w:proofErr w:type="spellEnd"/>
      <w:r w:rsidR="00E7153D">
        <w:rPr>
          <w:b/>
          <w:i/>
          <w:sz w:val="20"/>
          <w:lang w:val="en-US"/>
        </w:rPr>
        <w:t xml:space="preserve"> </w:t>
      </w:r>
      <w:r w:rsidRPr="007B0FB0">
        <w:rPr>
          <w:b/>
          <w:i/>
          <w:sz w:val="20"/>
          <w:lang w:val="en-US"/>
        </w:rPr>
        <w:t>Olga</w:t>
      </w:r>
      <w:r w:rsidR="00E7153D">
        <w:rPr>
          <w:b/>
          <w:i/>
          <w:sz w:val="20"/>
          <w:lang w:val="en-US"/>
        </w:rPr>
        <w:t xml:space="preserve"> </w:t>
      </w:r>
      <w:proofErr w:type="spellStart"/>
      <w:r w:rsidRPr="007B0FB0">
        <w:rPr>
          <w:b/>
          <w:i/>
          <w:sz w:val="20"/>
          <w:lang w:val="en-US"/>
        </w:rPr>
        <w:t>Alexandrovna</w:t>
      </w:r>
      <w:proofErr w:type="spellEnd"/>
      <w:r w:rsidR="00E7153D">
        <w:rPr>
          <w:sz w:val="20"/>
          <w:lang w:val="en-US"/>
        </w:rPr>
        <w:t xml:space="preserve"> </w:t>
      </w:r>
      <w:r w:rsidRPr="007B0FB0">
        <w:rPr>
          <w:sz w:val="20"/>
          <w:lang w:val="en-US"/>
        </w:rPr>
        <w:t>(b.</w:t>
      </w:r>
      <w:r w:rsidR="00E7153D">
        <w:rPr>
          <w:sz w:val="20"/>
          <w:lang w:val="en-US"/>
        </w:rPr>
        <w:t xml:space="preserve"> </w:t>
      </w:r>
      <w:r w:rsidRPr="007B0FB0">
        <w:rPr>
          <w:sz w:val="20"/>
          <w:lang w:val="en-US"/>
        </w:rPr>
        <w:t>1991).</w:t>
      </w:r>
      <w:r w:rsidR="00E7153D">
        <w:rPr>
          <w:sz w:val="20"/>
          <w:lang w:val="en-US"/>
        </w:rPr>
        <w:t xml:space="preserve"> </w:t>
      </w:r>
      <w:r w:rsidRPr="007B0FB0">
        <w:rPr>
          <w:sz w:val="20"/>
          <w:lang w:val="en-US"/>
        </w:rPr>
        <w:t>Graduated</w:t>
      </w:r>
      <w:r w:rsidR="00E7153D">
        <w:rPr>
          <w:sz w:val="20"/>
          <w:lang w:val="en-US"/>
        </w:rPr>
        <w:t xml:space="preserve"> </w:t>
      </w:r>
      <w:r w:rsidRPr="007B0FB0">
        <w:rPr>
          <w:sz w:val="20"/>
          <w:lang w:val="en-US"/>
        </w:rPr>
        <w:t>from</w:t>
      </w:r>
      <w:r w:rsidR="00E7153D">
        <w:rPr>
          <w:sz w:val="20"/>
          <w:lang w:val="en-US"/>
        </w:rPr>
        <w:t xml:space="preserve"> </w:t>
      </w:r>
      <w:r w:rsidRPr="007B0FB0">
        <w:rPr>
          <w:sz w:val="20"/>
          <w:lang w:val="en-US"/>
        </w:rPr>
        <w:t>the</w:t>
      </w:r>
      <w:r w:rsidR="00E7153D">
        <w:rPr>
          <w:sz w:val="20"/>
          <w:lang w:val="en-US"/>
        </w:rPr>
        <w:t xml:space="preserve"> </w:t>
      </w:r>
      <w:r w:rsidRPr="007B0FB0">
        <w:rPr>
          <w:sz w:val="20"/>
          <w:lang w:val="en-US"/>
        </w:rPr>
        <w:t>St.</w:t>
      </w:r>
      <w:r w:rsidR="00E7153D">
        <w:rPr>
          <w:sz w:val="20"/>
          <w:lang w:val="en-US"/>
        </w:rPr>
        <w:t xml:space="preserve"> </w:t>
      </w:r>
      <w:r w:rsidRPr="007B0FB0">
        <w:rPr>
          <w:sz w:val="20"/>
          <w:lang w:val="en-US"/>
        </w:rPr>
        <w:t>Petersburg</w:t>
      </w:r>
      <w:r w:rsidR="00E7153D">
        <w:rPr>
          <w:sz w:val="20"/>
          <w:lang w:val="en-US"/>
        </w:rPr>
        <w:t xml:space="preserve"> </w:t>
      </w:r>
      <w:r w:rsidRPr="007B0FB0">
        <w:rPr>
          <w:sz w:val="20"/>
          <w:lang w:val="en-US"/>
        </w:rPr>
        <w:t>State</w:t>
      </w:r>
      <w:r w:rsidR="00E7153D">
        <w:rPr>
          <w:sz w:val="20"/>
          <w:lang w:val="en-US"/>
        </w:rPr>
        <w:t xml:space="preserve"> </w:t>
      </w:r>
      <w:r w:rsidRPr="007B0FB0">
        <w:rPr>
          <w:sz w:val="20"/>
          <w:lang w:val="en-US"/>
        </w:rPr>
        <w:t>University</w:t>
      </w:r>
      <w:r w:rsidR="008B1239">
        <w:rPr>
          <w:sz w:val="20"/>
          <w:lang w:val="en-US"/>
        </w:rPr>
        <w:t xml:space="preserve"> </w:t>
      </w:r>
      <w:r w:rsidRPr="007B0FB0">
        <w:rPr>
          <w:sz w:val="20"/>
          <w:lang w:val="en-US"/>
        </w:rPr>
        <w:t>of</w:t>
      </w:r>
      <w:r w:rsidR="00E7153D">
        <w:rPr>
          <w:sz w:val="20"/>
          <w:lang w:val="en-US"/>
        </w:rPr>
        <w:t xml:space="preserve"> </w:t>
      </w:r>
      <w:r w:rsidRPr="007B0FB0">
        <w:rPr>
          <w:sz w:val="20"/>
          <w:lang w:val="en-US"/>
        </w:rPr>
        <w:t>Architecture</w:t>
      </w:r>
      <w:r w:rsidR="00E7153D">
        <w:rPr>
          <w:sz w:val="20"/>
          <w:lang w:val="en-US"/>
        </w:rPr>
        <w:t xml:space="preserve"> </w:t>
      </w:r>
      <w:r w:rsidRPr="007B0FB0">
        <w:rPr>
          <w:sz w:val="20"/>
          <w:lang w:val="en-US"/>
        </w:rPr>
        <w:t>and</w:t>
      </w:r>
      <w:r w:rsidR="00E7153D">
        <w:rPr>
          <w:sz w:val="20"/>
          <w:lang w:val="en-US"/>
        </w:rPr>
        <w:t xml:space="preserve"> </w:t>
      </w:r>
      <w:r w:rsidRPr="007B0FB0">
        <w:rPr>
          <w:sz w:val="20"/>
          <w:lang w:val="en-US"/>
        </w:rPr>
        <w:t>Civil</w:t>
      </w:r>
      <w:r w:rsidR="00E7153D">
        <w:rPr>
          <w:sz w:val="20"/>
          <w:lang w:val="en-US"/>
        </w:rPr>
        <w:t xml:space="preserve"> </w:t>
      </w:r>
      <w:r w:rsidRPr="007B0FB0">
        <w:rPr>
          <w:sz w:val="20"/>
          <w:lang w:val="en-US"/>
        </w:rPr>
        <w:t>Engineering</w:t>
      </w:r>
      <w:r w:rsidR="00E801E1" w:rsidRPr="00E801E1">
        <w:rPr>
          <w:sz w:val="20"/>
          <w:lang w:val="en-US"/>
        </w:rPr>
        <w:t xml:space="preserve"> (</w:t>
      </w:r>
      <w:r w:rsidR="00E801E1" w:rsidRPr="007B0FB0">
        <w:rPr>
          <w:sz w:val="20"/>
          <w:lang w:val="en-US"/>
        </w:rPr>
        <w:t>SPSUACE</w:t>
      </w:r>
      <w:r w:rsidR="00E801E1" w:rsidRPr="00E801E1">
        <w:rPr>
          <w:sz w:val="20"/>
          <w:lang w:val="en-US"/>
        </w:rPr>
        <w:t>)</w:t>
      </w:r>
      <w:r w:rsidRPr="007B0FB0">
        <w:rPr>
          <w:sz w:val="20"/>
          <w:lang w:val="en-US"/>
        </w:rPr>
        <w:t>,</w:t>
      </w:r>
      <w:r w:rsidR="00E7153D">
        <w:rPr>
          <w:sz w:val="20"/>
          <w:lang w:val="en-US"/>
        </w:rPr>
        <w:t xml:space="preserve"> </w:t>
      </w:r>
      <w:r w:rsidRPr="007B0FB0">
        <w:rPr>
          <w:sz w:val="20"/>
          <w:lang w:val="en-US"/>
        </w:rPr>
        <w:t>Faculty</w:t>
      </w:r>
      <w:r w:rsidR="00E7153D">
        <w:rPr>
          <w:sz w:val="20"/>
          <w:lang w:val="en-US"/>
        </w:rPr>
        <w:t xml:space="preserve"> </w:t>
      </w:r>
      <w:r w:rsidRPr="007B0FB0">
        <w:rPr>
          <w:sz w:val="20"/>
          <w:lang w:val="en-US"/>
        </w:rPr>
        <w:t>of</w:t>
      </w:r>
      <w:r w:rsidR="00E7153D">
        <w:rPr>
          <w:sz w:val="20"/>
          <w:lang w:val="en-US"/>
        </w:rPr>
        <w:t xml:space="preserve"> </w:t>
      </w:r>
      <w:r w:rsidRPr="007B0FB0">
        <w:rPr>
          <w:sz w:val="20"/>
          <w:lang w:val="en-US"/>
        </w:rPr>
        <w:t>Architecture</w:t>
      </w:r>
      <w:r w:rsidR="00E7153D">
        <w:rPr>
          <w:sz w:val="20"/>
          <w:lang w:val="en-US"/>
        </w:rPr>
        <w:t xml:space="preserve"> </w:t>
      </w:r>
      <w:r w:rsidRPr="007B0FB0">
        <w:rPr>
          <w:sz w:val="20"/>
          <w:lang w:val="en-US"/>
        </w:rPr>
        <w:t>in</w:t>
      </w:r>
      <w:r w:rsidR="00E7153D">
        <w:rPr>
          <w:sz w:val="20"/>
          <w:lang w:val="en-US"/>
        </w:rPr>
        <w:t xml:space="preserve"> </w:t>
      </w:r>
      <w:r w:rsidRPr="007B0FB0">
        <w:rPr>
          <w:sz w:val="20"/>
          <w:lang w:val="en-US"/>
        </w:rPr>
        <w:t>2015.</w:t>
      </w:r>
      <w:r w:rsidR="00E7153D">
        <w:rPr>
          <w:sz w:val="20"/>
          <w:lang w:val="en-US"/>
        </w:rPr>
        <w:t xml:space="preserve"> </w:t>
      </w:r>
      <w:r w:rsidRPr="007B0FB0">
        <w:rPr>
          <w:sz w:val="20"/>
          <w:lang w:val="en-US"/>
        </w:rPr>
        <w:t>Post-graduate</w:t>
      </w:r>
      <w:r w:rsidR="00E7153D">
        <w:rPr>
          <w:sz w:val="20"/>
          <w:lang w:val="en-US"/>
        </w:rPr>
        <w:t xml:space="preserve"> </w:t>
      </w:r>
      <w:r w:rsidRPr="007B0FB0">
        <w:rPr>
          <w:sz w:val="20"/>
          <w:lang w:val="en-US"/>
        </w:rPr>
        <w:t>student</w:t>
      </w:r>
      <w:r w:rsidR="00E7153D">
        <w:rPr>
          <w:sz w:val="20"/>
          <w:lang w:val="en-US"/>
        </w:rPr>
        <w:t xml:space="preserve"> </w:t>
      </w:r>
      <w:r w:rsidRPr="007B0FB0">
        <w:rPr>
          <w:sz w:val="20"/>
          <w:lang w:val="en-US"/>
        </w:rPr>
        <w:t>of</w:t>
      </w:r>
      <w:r w:rsidR="00E7153D">
        <w:rPr>
          <w:sz w:val="20"/>
          <w:lang w:val="en-US"/>
        </w:rPr>
        <w:t xml:space="preserve"> </w:t>
      </w:r>
      <w:r w:rsidRPr="007B0FB0">
        <w:rPr>
          <w:sz w:val="20"/>
          <w:lang w:val="en-US"/>
        </w:rPr>
        <w:t>the</w:t>
      </w:r>
      <w:r w:rsidR="00E7153D">
        <w:rPr>
          <w:sz w:val="20"/>
          <w:lang w:val="en-US"/>
        </w:rPr>
        <w:t xml:space="preserve"> </w:t>
      </w:r>
      <w:r w:rsidRPr="007B0FB0">
        <w:rPr>
          <w:sz w:val="20"/>
          <w:lang w:val="en-US"/>
        </w:rPr>
        <w:t>department</w:t>
      </w:r>
      <w:r w:rsidR="00E7153D">
        <w:rPr>
          <w:sz w:val="20"/>
          <w:lang w:val="en-US"/>
        </w:rPr>
        <w:t xml:space="preserve"> </w:t>
      </w:r>
      <w:r w:rsidRPr="007B0FB0">
        <w:rPr>
          <w:sz w:val="20"/>
          <w:lang w:val="en-US"/>
        </w:rPr>
        <w:t>of</w:t>
      </w:r>
      <w:r w:rsidR="00E7153D">
        <w:rPr>
          <w:sz w:val="20"/>
          <w:lang w:val="en-US"/>
        </w:rPr>
        <w:t xml:space="preserve"> </w:t>
      </w:r>
      <w:r w:rsidRPr="007B0FB0">
        <w:rPr>
          <w:sz w:val="20"/>
          <w:lang w:val="en-US"/>
        </w:rPr>
        <w:t>architectural</w:t>
      </w:r>
      <w:r w:rsidR="00E7153D">
        <w:rPr>
          <w:sz w:val="20"/>
          <w:lang w:val="en-US"/>
        </w:rPr>
        <w:t xml:space="preserve"> </w:t>
      </w:r>
      <w:r w:rsidRPr="007B0FB0">
        <w:rPr>
          <w:sz w:val="20"/>
          <w:lang w:val="en-US"/>
        </w:rPr>
        <w:t>and</w:t>
      </w:r>
      <w:r w:rsidR="00E7153D">
        <w:rPr>
          <w:sz w:val="20"/>
          <w:lang w:val="en-US"/>
        </w:rPr>
        <w:t xml:space="preserve"> </w:t>
      </w:r>
      <w:r w:rsidRPr="007B0FB0">
        <w:rPr>
          <w:sz w:val="20"/>
          <w:lang w:val="en-US"/>
        </w:rPr>
        <w:t>building</w:t>
      </w:r>
      <w:r w:rsidR="00E7153D">
        <w:rPr>
          <w:sz w:val="20"/>
          <w:lang w:val="en-US"/>
        </w:rPr>
        <w:t xml:space="preserve"> </w:t>
      </w:r>
      <w:r w:rsidRPr="007B0FB0">
        <w:rPr>
          <w:sz w:val="20"/>
          <w:lang w:val="en-US"/>
        </w:rPr>
        <w:t>constructions</w:t>
      </w:r>
      <w:r w:rsidR="00E7153D">
        <w:rPr>
          <w:sz w:val="20"/>
          <w:lang w:val="en-US"/>
        </w:rPr>
        <w:t xml:space="preserve"> </w:t>
      </w:r>
      <w:r w:rsidRPr="007B0FB0">
        <w:rPr>
          <w:sz w:val="20"/>
          <w:lang w:val="en-US"/>
        </w:rPr>
        <w:t>of</w:t>
      </w:r>
      <w:r w:rsidR="00E7153D">
        <w:rPr>
          <w:sz w:val="20"/>
          <w:lang w:val="en-US"/>
        </w:rPr>
        <w:t xml:space="preserve"> </w:t>
      </w:r>
      <w:r w:rsidRPr="007B0FB0">
        <w:rPr>
          <w:sz w:val="20"/>
          <w:lang w:val="en-US"/>
        </w:rPr>
        <w:t>SPSUACE.</w:t>
      </w:r>
      <w:r w:rsidR="00E7153D">
        <w:rPr>
          <w:sz w:val="20"/>
          <w:lang w:val="en-US"/>
        </w:rPr>
        <w:t xml:space="preserve"> </w:t>
      </w:r>
      <w:r w:rsidRPr="007B0FB0">
        <w:rPr>
          <w:sz w:val="20"/>
          <w:lang w:val="en-US"/>
        </w:rPr>
        <w:t>Scientific</w:t>
      </w:r>
      <w:r w:rsidR="00E7153D">
        <w:rPr>
          <w:sz w:val="20"/>
          <w:lang w:val="en-US"/>
        </w:rPr>
        <w:t xml:space="preserve"> </w:t>
      </w:r>
      <w:r w:rsidRPr="007B0FB0">
        <w:rPr>
          <w:sz w:val="20"/>
          <w:lang w:val="en-US"/>
        </w:rPr>
        <w:t>interests:</w:t>
      </w:r>
      <w:r w:rsidR="00E7153D">
        <w:rPr>
          <w:sz w:val="20"/>
          <w:lang w:val="en-US"/>
        </w:rPr>
        <w:t xml:space="preserve"> </w:t>
      </w:r>
      <w:r w:rsidRPr="007B0FB0">
        <w:rPr>
          <w:sz w:val="20"/>
          <w:lang w:val="en-US"/>
        </w:rPr>
        <w:t>theory,</w:t>
      </w:r>
      <w:r w:rsidR="00E7153D">
        <w:rPr>
          <w:sz w:val="20"/>
          <w:lang w:val="en-US"/>
        </w:rPr>
        <w:t xml:space="preserve"> </w:t>
      </w:r>
      <w:r w:rsidRPr="007B0FB0">
        <w:rPr>
          <w:sz w:val="20"/>
          <w:lang w:val="en-US"/>
        </w:rPr>
        <w:t>history</w:t>
      </w:r>
      <w:r w:rsidR="00E7153D">
        <w:rPr>
          <w:sz w:val="20"/>
          <w:lang w:val="en-US"/>
        </w:rPr>
        <w:t xml:space="preserve"> </w:t>
      </w:r>
      <w:r w:rsidRPr="007B0FB0">
        <w:rPr>
          <w:sz w:val="20"/>
          <w:lang w:val="en-US"/>
        </w:rPr>
        <w:t>and</w:t>
      </w:r>
      <w:r w:rsidR="00E7153D">
        <w:rPr>
          <w:sz w:val="20"/>
          <w:lang w:val="en-US"/>
        </w:rPr>
        <w:t xml:space="preserve"> </w:t>
      </w:r>
      <w:r w:rsidRPr="007B0FB0">
        <w:rPr>
          <w:sz w:val="20"/>
          <w:lang w:val="en-US"/>
        </w:rPr>
        <w:t>methods</w:t>
      </w:r>
      <w:r w:rsidR="00E7153D">
        <w:rPr>
          <w:sz w:val="20"/>
          <w:lang w:val="en-US"/>
        </w:rPr>
        <w:t xml:space="preserve"> </w:t>
      </w:r>
      <w:r w:rsidRPr="007B0FB0">
        <w:rPr>
          <w:sz w:val="20"/>
          <w:lang w:val="en-US"/>
        </w:rPr>
        <w:t>of</w:t>
      </w:r>
      <w:r w:rsidR="00E7153D">
        <w:rPr>
          <w:sz w:val="20"/>
          <w:lang w:val="en-US"/>
        </w:rPr>
        <w:t xml:space="preserve"> </w:t>
      </w:r>
      <w:r w:rsidRPr="007B0FB0">
        <w:rPr>
          <w:sz w:val="20"/>
          <w:lang w:val="en-US"/>
        </w:rPr>
        <w:t>restoration,</w:t>
      </w:r>
      <w:r w:rsidR="00E7153D">
        <w:rPr>
          <w:sz w:val="20"/>
          <w:lang w:val="en-US"/>
        </w:rPr>
        <w:t xml:space="preserve"> </w:t>
      </w:r>
      <w:r w:rsidRPr="007B0FB0">
        <w:rPr>
          <w:sz w:val="20"/>
          <w:lang w:val="en-US"/>
        </w:rPr>
        <w:t>theory</w:t>
      </w:r>
      <w:r w:rsidR="00E7153D">
        <w:rPr>
          <w:sz w:val="20"/>
          <w:lang w:val="en-US"/>
        </w:rPr>
        <w:t xml:space="preserve"> </w:t>
      </w:r>
      <w:r w:rsidRPr="007B0FB0">
        <w:rPr>
          <w:sz w:val="20"/>
          <w:lang w:val="en-US"/>
        </w:rPr>
        <w:t>of</w:t>
      </w:r>
      <w:r w:rsidR="00E7153D">
        <w:rPr>
          <w:sz w:val="20"/>
          <w:lang w:val="en-US"/>
        </w:rPr>
        <w:t xml:space="preserve"> </w:t>
      </w:r>
      <w:r w:rsidRPr="007B0FB0">
        <w:rPr>
          <w:sz w:val="20"/>
          <w:lang w:val="en-US"/>
        </w:rPr>
        <w:t>architecture,</w:t>
      </w:r>
      <w:r w:rsidR="00E7153D">
        <w:rPr>
          <w:sz w:val="20"/>
          <w:lang w:val="en-US"/>
        </w:rPr>
        <w:t xml:space="preserve"> </w:t>
      </w:r>
      <w:r w:rsidR="008225E1" w:rsidRPr="007B0FB0">
        <w:rPr>
          <w:sz w:val="20"/>
          <w:lang w:val="en-US"/>
        </w:rPr>
        <w:t>interaction</w:t>
      </w:r>
      <w:r w:rsidR="00E7153D">
        <w:rPr>
          <w:sz w:val="20"/>
          <w:lang w:val="en-US"/>
        </w:rPr>
        <w:t xml:space="preserve"> </w:t>
      </w:r>
      <w:r w:rsidR="008225E1" w:rsidRPr="007B0FB0">
        <w:rPr>
          <w:sz w:val="20"/>
          <w:lang w:val="en-US"/>
        </w:rPr>
        <w:t>of</w:t>
      </w:r>
      <w:r w:rsidR="00E7153D">
        <w:rPr>
          <w:sz w:val="20"/>
          <w:lang w:val="en-US"/>
        </w:rPr>
        <w:t xml:space="preserve"> </w:t>
      </w:r>
      <w:r w:rsidR="008225E1" w:rsidRPr="007B0FB0">
        <w:rPr>
          <w:sz w:val="20"/>
          <w:lang w:val="en-US"/>
        </w:rPr>
        <w:t>mo</w:t>
      </w:r>
      <w:r w:rsidR="008225E1" w:rsidRPr="007B0FB0">
        <w:rPr>
          <w:sz w:val="20"/>
          <w:lang w:val="en-US"/>
        </w:rPr>
        <w:t>d</w:t>
      </w:r>
      <w:r w:rsidR="008225E1" w:rsidRPr="007B0FB0">
        <w:rPr>
          <w:sz w:val="20"/>
          <w:lang w:val="en-US"/>
        </w:rPr>
        <w:t>ern</w:t>
      </w:r>
      <w:r w:rsidR="00E7153D">
        <w:rPr>
          <w:sz w:val="20"/>
          <w:lang w:val="en-US"/>
        </w:rPr>
        <w:t xml:space="preserve"> </w:t>
      </w:r>
      <w:r w:rsidR="008225E1" w:rsidRPr="007B0FB0">
        <w:rPr>
          <w:sz w:val="20"/>
          <w:lang w:val="en-US"/>
        </w:rPr>
        <w:t>man</w:t>
      </w:r>
      <w:r w:rsidR="00E7153D">
        <w:rPr>
          <w:sz w:val="20"/>
          <w:lang w:val="en-US"/>
        </w:rPr>
        <w:t xml:space="preserve"> </w:t>
      </w:r>
      <w:r w:rsidR="008225E1" w:rsidRPr="007B0FB0">
        <w:rPr>
          <w:sz w:val="20"/>
          <w:lang w:val="en-US"/>
        </w:rPr>
        <w:t>and</w:t>
      </w:r>
      <w:r w:rsidR="00E7153D">
        <w:rPr>
          <w:sz w:val="20"/>
          <w:lang w:val="en-US"/>
        </w:rPr>
        <w:t xml:space="preserve"> </w:t>
      </w:r>
      <w:r w:rsidR="008225E1" w:rsidRPr="007B0FB0">
        <w:rPr>
          <w:sz w:val="20"/>
          <w:lang w:val="en-US"/>
        </w:rPr>
        <w:t>the</w:t>
      </w:r>
      <w:r w:rsidR="00E7153D">
        <w:rPr>
          <w:sz w:val="20"/>
          <w:lang w:val="en-US"/>
        </w:rPr>
        <w:t xml:space="preserve"> </w:t>
      </w:r>
      <w:r w:rsidR="008225E1" w:rsidRPr="007B0FB0">
        <w:rPr>
          <w:sz w:val="20"/>
          <w:lang w:val="en-US"/>
        </w:rPr>
        <w:t>historical</w:t>
      </w:r>
      <w:r w:rsidR="00E7153D">
        <w:rPr>
          <w:sz w:val="20"/>
          <w:lang w:val="en-US"/>
        </w:rPr>
        <w:t xml:space="preserve"> </w:t>
      </w:r>
      <w:r w:rsidR="008225E1" w:rsidRPr="007B0FB0">
        <w:rPr>
          <w:sz w:val="20"/>
          <w:lang w:val="en-US"/>
        </w:rPr>
        <w:t>architecture</w:t>
      </w:r>
      <w:r w:rsidR="00E7153D">
        <w:rPr>
          <w:sz w:val="20"/>
          <w:lang w:val="en-US"/>
        </w:rPr>
        <w:t xml:space="preserve"> </w:t>
      </w:r>
      <w:r w:rsidR="008225E1" w:rsidRPr="007B0FB0">
        <w:rPr>
          <w:sz w:val="20"/>
          <w:lang w:val="en-US"/>
        </w:rPr>
        <w:t>environment</w:t>
      </w:r>
      <w:r w:rsidR="00EB62ED" w:rsidRPr="007B0FB0">
        <w:rPr>
          <w:sz w:val="20"/>
          <w:lang w:val="en-US"/>
        </w:rPr>
        <w:t>.</w:t>
      </w:r>
    </w:p>
    <w:p w:rsidR="00AB3F35" w:rsidRPr="0022550B" w:rsidRDefault="00AB3F35" w:rsidP="00AB3F35">
      <w:pPr>
        <w:pStyle w:val="a6"/>
        <w:ind w:firstLine="0"/>
        <w:rPr>
          <w:sz w:val="20"/>
          <w:lang w:val="en-US"/>
        </w:rPr>
      </w:pPr>
    </w:p>
    <w:sectPr w:rsidR="00AB3F35" w:rsidRPr="0022550B" w:rsidSect="00A24E0D">
      <w:footerReference w:type="even" r:id="rId12"/>
      <w:pgSz w:w="11906" w:h="16838" w:code="9"/>
      <w:pgMar w:top="1701" w:right="1134" w:bottom="1701" w:left="1134" w:header="0" w:footer="0"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835" w:rsidRDefault="00BC4835">
      <w:r>
        <w:separator/>
      </w:r>
    </w:p>
  </w:endnote>
  <w:endnote w:type="continuationSeparator" w:id="0">
    <w:p w:rsidR="00BC4835" w:rsidRDefault="00B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9D6" w:rsidRDefault="002819D6">
    <w:pPr>
      <w:framePr w:wrap="around" w:vAnchor="text" w:hAnchor="margin" w:xAlign="outside" w:y="1"/>
    </w:pPr>
    <w:r>
      <w:fldChar w:fldCharType="begin"/>
    </w:r>
    <w:r>
      <w:instrText xml:space="preserve">PAGE  </w:instrText>
    </w:r>
    <w:r>
      <w:fldChar w:fldCharType="separate"/>
    </w:r>
    <w:r>
      <w:rPr>
        <w:noProof/>
      </w:rPr>
      <w:t>1</w:t>
    </w:r>
    <w:r>
      <w:fldChar w:fldCharType="end"/>
    </w:r>
  </w:p>
  <w:p w:rsidR="002819D6" w:rsidRDefault="002819D6">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835" w:rsidRDefault="00BC4835">
      <w:r>
        <w:separator/>
      </w:r>
    </w:p>
  </w:footnote>
  <w:footnote w:type="continuationSeparator" w:id="0">
    <w:p w:rsidR="00BC4835" w:rsidRDefault="00BC4835">
      <w:r>
        <w:continuationSeparator/>
      </w:r>
    </w:p>
  </w:footnote>
  <w:footnote w:id="1">
    <w:p w:rsidR="002819D6" w:rsidRPr="00092C49" w:rsidRDefault="002819D6" w:rsidP="00092C49">
      <w:pPr>
        <w:pStyle w:val="a6"/>
        <w:ind w:firstLine="0"/>
        <w:rPr>
          <w:sz w:val="18"/>
          <w:szCs w:val="18"/>
        </w:rPr>
      </w:pPr>
      <w:r w:rsidRPr="00092C49">
        <w:rPr>
          <w:rStyle w:val="aff7"/>
          <w:sz w:val="18"/>
          <w:szCs w:val="18"/>
        </w:rPr>
        <w:footnoteRef/>
      </w:r>
      <w:r w:rsidRPr="00092C49">
        <w:rPr>
          <w:sz w:val="18"/>
          <w:szCs w:val="18"/>
        </w:rPr>
        <w:t xml:space="preserve"> </w:t>
      </w:r>
      <w:r w:rsidRPr="00092C49">
        <w:rPr>
          <w:i/>
          <w:sz w:val="18"/>
          <w:szCs w:val="18"/>
        </w:rPr>
        <w:t>Антонюк Г.А.</w:t>
      </w:r>
      <w:r w:rsidRPr="00092C49">
        <w:rPr>
          <w:sz w:val="18"/>
          <w:szCs w:val="18"/>
        </w:rPr>
        <w:t xml:space="preserve"> Принцип совместимости в социальном проектировании // Всесоюзная научно-теоретическая конференция по фундаментальной междисциплинарной проблеме «Организация и управление». </w:t>
      </w:r>
      <w:r w:rsidR="00552C7E">
        <w:rPr>
          <w:sz w:val="18"/>
          <w:szCs w:val="18"/>
        </w:rPr>
        <w:t>–</w:t>
      </w:r>
      <w:r w:rsidRPr="00092C49">
        <w:rPr>
          <w:sz w:val="18"/>
          <w:szCs w:val="18"/>
        </w:rPr>
        <w:t xml:space="preserve"> Тез</w:t>
      </w:r>
      <w:proofErr w:type="gramStart"/>
      <w:r w:rsidR="00552C7E">
        <w:rPr>
          <w:sz w:val="18"/>
          <w:szCs w:val="18"/>
        </w:rPr>
        <w:t>.</w:t>
      </w:r>
      <w:proofErr w:type="gramEnd"/>
      <w:r w:rsidRPr="00092C49">
        <w:rPr>
          <w:sz w:val="18"/>
          <w:szCs w:val="18"/>
        </w:rPr>
        <w:t xml:space="preserve"> </w:t>
      </w:r>
      <w:proofErr w:type="spellStart"/>
      <w:proofErr w:type="gramStart"/>
      <w:r w:rsidRPr="00092C49">
        <w:rPr>
          <w:sz w:val="18"/>
          <w:szCs w:val="18"/>
        </w:rPr>
        <w:t>д</w:t>
      </w:r>
      <w:proofErr w:type="gramEnd"/>
      <w:r w:rsidRPr="00092C49">
        <w:rPr>
          <w:sz w:val="18"/>
          <w:szCs w:val="18"/>
        </w:rPr>
        <w:t>окл</w:t>
      </w:r>
      <w:proofErr w:type="spellEnd"/>
      <w:r w:rsidRPr="00092C49">
        <w:rPr>
          <w:sz w:val="18"/>
          <w:szCs w:val="18"/>
        </w:rPr>
        <w:t>.- Минск, 13-</w:t>
      </w:r>
      <w:r>
        <w:rPr>
          <w:sz w:val="18"/>
          <w:szCs w:val="18"/>
        </w:rPr>
        <w:t xml:space="preserve">15 ноября 1989 г. </w:t>
      </w:r>
      <w:r w:rsidRPr="00092C49">
        <w:rPr>
          <w:sz w:val="18"/>
          <w:szCs w:val="18"/>
        </w:rPr>
        <w:t>- С. 154-159.</w:t>
      </w:r>
      <w:r>
        <w:rPr>
          <w:sz w:val="18"/>
          <w:szCs w:val="18"/>
        </w:rPr>
        <w:t xml:space="preserve"> </w:t>
      </w:r>
      <w:r w:rsidR="00F17AA3">
        <w:rPr>
          <w:i/>
          <w:sz w:val="18"/>
          <w:szCs w:val="18"/>
        </w:rPr>
        <w:t xml:space="preserve">Дополнено </w:t>
      </w:r>
      <w:r w:rsidRPr="00EA074B">
        <w:rPr>
          <w:i/>
          <w:sz w:val="18"/>
          <w:szCs w:val="18"/>
        </w:rPr>
        <w:t>ред</w:t>
      </w:r>
      <w:r w:rsidR="00F17AA3">
        <w:rPr>
          <w:i/>
          <w:sz w:val="18"/>
          <w:szCs w:val="18"/>
        </w:rPr>
        <w:t>акцией</w:t>
      </w:r>
      <w:r w:rsidRPr="00EA074B">
        <w:rPr>
          <w:i/>
          <w:sz w:val="18"/>
          <w:szCs w:val="18"/>
        </w:rPr>
        <w:t>.</w:t>
      </w:r>
    </w:p>
    <w:p w:rsidR="002819D6" w:rsidRDefault="002819D6">
      <w:pPr>
        <w:pStyle w:val="af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907"/>
    <w:multiLevelType w:val="hybridMultilevel"/>
    <w:tmpl w:val="EFCAA5BE"/>
    <w:lvl w:ilvl="0" w:tplc="006CACB6">
      <w:start w:val="1"/>
      <w:numFmt w:val="decimal"/>
      <w:pStyle w:val="a"/>
      <w:lvlText w:val="(%1)"/>
      <w:lvlJc w:val="left"/>
      <w:pPr>
        <w:tabs>
          <w:tab w:val="num" w:pos="369"/>
        </w:tabs>
        <w:ind w:left="369" w:hanging="36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740259"/>
    <w:multiLevelType w:val="multilevel"/>
    <w:tmpl w:val="8E2E11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val="0"/>
        <w:i/>
        <w:color w:val="auto"/>
        <w:sz w:val="24"/>
      </w:rPr>
    </w:lvl>
    <w:lvl w:ilvl="2">
      <w:start w:val="1"/>
      <w:numFmt w:val="decimal"/>
      <w:lvlText w:val="%1.%2.%3"/>
      <w:lvlJc w:val="left"/>
      <w:pPr>
        <w:tabs>
          <w:tab w:val="num" w:pos="720"/>
        </w:tabs>
        <w:ind w:left="720" w:hanging="720"/>
      </w:pPr>
      <w:rPr>
        <w:rFonts w:ascii="Arial" w:hAnsi="Arial" w:hint="default"/>
        <w:b w:val="0"/>
        <w:i/>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EA67115"/>
    <w:multiLevelType w:val="hybridMultilevel"/>
    <w:tmpl w:val="0CEAB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7A3E59"/>
    <w:multiLevelType w:val="singleLevel"/>
    <w:tmpl w:val="768C5832"/>
    <w:lvl w:ilvl="0">
      <w:start w:val="1"/>
      <w:numFmt w:val="bullet"/>
      <w:pStyle w:val="a0"/>
      <w:lvlText w:val=""/>
      <w:lvlJc w:val="left"/>
      <w:pPr>
        <w:tabs>
          <w:tab w:val="num" w:pos="369"/>
        </w:tabs>
        <w:ind w:left="369" w:hanging="369"/>
      </w:pPr>
      <w:rPr>
        <w:rFonts w:ascii="Symbol" w:hAnsi="Symbol" w:hint="default"/>
      </w:rPr>
    </w:lvl>
  </w:abstractNum>
  <w:abstractNum w:abstractNumId="4">
    <w:nsid w:val="2A5954B7"/>
    <w:multiLevelType w:val="hybridMultilevel"/>
    <w:tmpl w:val="E36E8B86"/>
    <w:lvl w:ilvl="0" w:tplc="4BDCC2CE">
      <w:start w:val="1"/>
      <w:numFmt w:val="decimal"/>
      <w:pStyle w:val="a1"/>
      <w:lvlText w:val="[%1]"/>
      <w:lvlJc w:val="left"/>
      <w:pPr>
        <w:tabs>
          <w:tab w:val="num" w:pos="369"/>
        </w:tabs>
        <w:ind w:left="369" w:hanging="369"/>
      </w:pPr>
      <w:rPr>
        <w:rFonts w:ascii="Times New Roman" w:hAnsi="Times New Roman"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577DB7"/>
    <w:multiLevelType w:val="multilevel"/>
    <w:tmpl w:val="5FB076AE"/>
    <w:lvl w:ilvl="0">
      <w:start w:val="1"/>
      <w:numFmt w:val="decimal"/>
      <w:pStyle w:val="a2"/>
      <w:lvlText w:val="%1"/>
      <w:lvlJc w:val="left"/>
      <w:pPr>
        <w:tabs>
          <w:tab w:val="num" w:pos="432"/>
        </w:tabs>
        <w:ind w:left="432" w:hanging="432"/>
      </w:pPr>
      <w:rPr>
        <w:rFonts w:hint="default"/>
      </w:rPr>
    </w:lvl>
    <w:lvl w:ilvl="1">
      <w:start w:val="1"/>
      <w:numFmt w:val="decimal"/>
      <w:pStyle w:val="a3"/>
      <w:lvlText w:val="%1.%2"/>
      <w:lvlJc w:val="left"/>
      <w:pPr>
        <w:tabs>
          <w:tab w:val="num" w:pos="576"/>
        </w:tabs>
        <w:ind w:left="576" w:hanging="576"/>
      </w:pPr>
      <w:rPr>
        <w:rFonts w:ascii="Arial" w:hAnsi="Arial" w:hint="default"/>
        <w:b w:val="0"/>
        <w:i w:val="0"/>
        <w:color w:val="auto"/>
        <w:sz w:val="24"/>
      </w:rPr>
    </w:lvl>
    <w:lvl w:ilvl="2">
      <w:start w:val="1"/>
      <w:numFmt w:val="decimal"/>
      <w:pStyle w:val="3"/>
      <w:lvlText w:val="%1.%2.%3"/>
      <w:lvlJc w:val="left"/>
      <w:pPr>
        <w:tabs>
          <w:tab w:val="num" w:pos="720"/>
        </w:tabs>
        <w:ind w:left="720" w:hanging="720"/>
      </w:pPr>
      <w:rPr>
        <w:rFonts w:ascii="Arial" w:hAnsi="Arial" w:hint="default"/>
        <w:b w:val="0"/>
        <w:i/>
        <w:color w:val="auto"/>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54767B93"/>
    <w:multiLevelType w:val="singleLevel"/>
    <w:tmpl w:val="A8D6BEA8"/>
    <w:lvl w:ilvl="0">
      <w:start w:val="1"/>
      <w:numFmt w:val="decimal"/>
      <w:pStyle w:val="a4"/>
      <w:lvlText w:val="%1)"/>
      <w:lvlJc w:val="left"/>
      <w:pPr>
        <w:tabs>
          <w:tab w:val="num" w:pos="369"/>
        </w:tabs>
        <w:ind w:left="369" w:hanging="369"/>
      </w:pPr>
      <w:rPr>
        <w:rFonts w:ascii="Times New Roman" w:hAnsi="Times New Roman" w:hint="default"/>
        <w:sz w:val="24"/>
      </w:rPr>
    </w:lvl>
  </w:abstractNum>
  <w:abstractNum w:abstractNumId="7">
    <w:nsid w:val="6A59205B"/>
    <w:multiLevelType w:val="hybridMultilevel"/>
    <w:tmpl w:val="530ED384"/>
    <w:lvl w:ilvl="0" w:tplc="828CA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2AD205D"/>
    <w:multiLevelType w:val="hybridMultilevel"/>
    <w:tmpl w:val="8C729430"/>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3"/>
  </w:num>
  <w:num w:numId="2">
    <w:abstractNumId w:val="6"/>
  </w:num>
  <w:num w:numId="3">
    <w:abstractNumId w:val="4"/>
  </w:num>
  <w:num w:numId="4">
    <w:abstractNumId w:val="4"/>
  </w:num>
  <w:num w:numId="5">
    <w:abstractNumId w:val="0"/>
  </w:num>
  <w:num w:numId="6">
    <w:abstractNumId w:val="6"/>
    <w:lvlOverride w:ilvl="0">
      <w:startOverride w:val="1"/>
    </w:lvlOverride>
  </w:num>
  <w:num w:numId="7">
    <w:abstractNumId w:val="5"/>
  </w:num>
  <w:num w:numId="8">
    <w:abstractNumId w:val="1"/>
  </w:num>
  <w:num w:numId="9">
    <w:abstractNumId w:val="4"/>
    <w:lvlOverride w:ilvl="0">
      <w:startOverride w:val="1"/>
    </w:lvlOverride>
  </w:num>
  <w:num w:numId="10">
    <w:abstractNumId w:val="7"/>
  </w:num>
  <w:num w:numId="11">
    <w:abstractNumId w:val="2"/>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57"/>
  <w:doNotHyphenateCaps/>
  <w:drawingGridHorizontalSpacing w:val="142"/>
  <w:drawingGridVerticalSpacing w:val="142"/>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A2"/>
    <w:rsid w:val="000102FD"/>
    <w:rsid w:val="0001162B"/>
    <w:rsid w:val="00013536"/>
    <w:rsid w:val="0001437F"/>
    <w:rsid w:val="00021661"/>
    <w:rsid w:val="000218E7"/>
    <w:rsid w:val="00022486"/>
    <w:rsid w:val="00024B97"/>
    <w:rsid w:val="00027973"/>
    <w:rsid w:val="00034AC4"/>
    <w:rsid w:val="00036A92"/>
    <w:rsid w:val="00040598"/>
    <w:rsid w:val="000419DA"/>
    <w:rsid w:val="00044E4F"/>
    <w:rsid w:val="00045C2B"/>
    <w:rsid w:val="00046AA5"/>
    <w:rsid w:val="00046D2F"/>
    <w:rsid w:val="00046EE5"/>
    <w:rsid w:val="00050134"/>
    <w:rsid w:val="00051D2A"/>
    <w:rsid w:val="0005252F"/>
    <w:rsid w:val="00055FC9"/>
    <w:rsid w:val="00062F90"/>
    <w:rsid w:val="00064510"/>
    <w:rsid w:val="000710FD"/>
    <w:rsid w:val="000716D9"/>
    <w:rsid w:val="000748D0"/>
    <w:rsid w:val="0008173F"/>
    <w:rsid w:val="0008326C"/>
    <w:rsid w:val="00084ED2"/>
    <w:rsid w:val="0008512A"/>
    <w:rsid w:val="00090DFB"/>
    <w:rsid w:val="00091480"/>
    <w:rsid w:val="00092C49"/>
    <w:rsid w:val="0009623F"/>
    <w:rsid w:val="00097B60"/>
    <w:rsid w:val="000B103A"/>
    <w:rsid w:val="000B2BAA"/>
    <w:rsid w:val="000B48F4"/>
    <w:rsid w:val="000C2AE6"/>
    <w:rsid w:val="000C521F"/>
    <w:rsid w:val="000D329A"/>
    <w:rsid w:val="000E4E6B"/>
    <w:rsid w:val="000F1AE2"/>
    <w:rsid w:val="000F2696"/>
    <w:rsid w:val="000F2BEA"/>
    <w:rsid w:val="000F3675"/>
    <w:rsid w:val="001033E0"/>
    <w:rsid w:val="001061F5"/>
    <w:rsid w:val="00123AE8"/>
    <w:rsid w:val="00126984"/>
    <w:rsid w:val="001278FF"/>
    <w:rsid w:val="0013192A"/>
    <w:rsid w:val="00133B77"/>
    <w:rsid w:val="00133D12"/>
    <w:rsid w:val="00133F6D"/>
    <w:rsid w:val="001350A6"/>
    <w:rsid w:val="00136A39"/>
    <w:rsid w:val="00141625"/>
    <w:rsid w:val="001457B0"/>
    <w:rsid w:val="00145950"/>
    <w:rsid w:val="00146BBC"/>
    <w:rsid w:val="00152E6D"/>
    <w:rsid w:val="00155B37"/>
    <w:rsid w:val="00156881"/>
    <w:rsid w:val="0016045F"/>
    <w:rsid w:val="0016086D"/>
    <w:rsid w:val="001608C6"/>
    <w:rsid w:val="00161C21"/>
    <w:rsid w:val="00162223"/>
    <w:rsid w:val="00162D83"/>
    <w:rsid w:val="00164971"/>
    <w:rsid w:val="00166ED9"/>
    <w:rsid w:val="00167F3E"/>
    <w:rsid w:val="001704B9"/>
    <w:rsid w:val="0017077F"/>
    <w:rsid w:val="001719D2"/>
    <w:rsid w:val="00173AB6"/>
    <w:rsid w:val="00184F94"/>
    <w:rsid w:val="001855F2"/>
    <w:rsid w:val="00185CE7"/>
    <w:rsid w:val="00191270"/>
    <w:rsid w:val="00195E07"/>
    <w:rsid w:val="00197D49"/>
    <w:rsid w:val="001A34F4"/>
    <w:rsid w:val="001A3960"/>
    <w:rsid w:val="001A59F9"/>
    <w:rsid w:val="001A6DB0"/>
    <w:rsid w:val="001B01C2"/>
    <w:rsid w:val="001B12DC"/>
    <w:rsid w:val="001B16E2"/>
    <w:rsid w:val="001B60FE"/>
    <w:rsid w:val="001C150F"/>
    <w:rsid w:val="001C302B"/>
    <w:rsid w:val="001C3335"/>
    <w:rsid w:val="001C3F0F"/>
    <w:rsid w:val="001D22A4"/>
    <w:rsid w:val="001D68DE"/>
    <w:rsid w:val="001E396C"/>
    <w:rsid w:val="001E606E"/>
    <w:rsid w:val="001F6C20"/>
    <w:rsid w:val="001F6FF4"/>
    <w:rsid w:val="00201711"/>
    <w:rsid w:val="002031EF"/>
    <w:rsid w:val="00205062"/>
    <w:rsid w:val="00212585"/>
    <w:rsid w:val="00213C7F"/>
    <w:rsid w:val="00217144"/>
    <w:rsid w:val="00220247"/>
    <w:rsid w:val="00221EAD"/>
    <w:rsid w:val="00223AC5"/>
    <w:rsid w:val="0022444D"/>
    <w:rsid w:val="0022506F"/>
    <w:rsid w:val="0022550B"/>
    <w:rsid w:val="0022618A"/>
    <w:rsid w:val="00231393"/>
    <w:rsid w:val="0023445E"/>
    <w:rsid w:val="00245C67"/>
    <w:rsid w:val="00246593"/>
    <w:rsid w:val="00252C17"/>
    <w:rsid w:val="00253140"/>
    <w:rsid w:val="00255F77"/>
    <w:rsid w:val="00261CE1"/>
    <w:rsid w:val="002635E2"/>
    <w:rsid w:val="00270971"/>
    <w:rsid w:val="0027099E"/>
    <w:rsid w:val="00271106"/>
    <w:rsid w:val="00273A71"/>
    <w:rsid w:val="0028140C"/>
    <w:rsid w:val="002819D6"/>
    <w:rsid w:val="0028453D"/>
    <w:rsid w:val="0028519F"/>
    <w:rsid w:val="002856D5"/>
    <w:rsid w:val="00285AC0"/>
    <w:rsid w:val="00296641"/>
    <w:rsid w:val="002A358D"/>
    <w:rsid w:val="002B1B05"/>
    <w:rsid w:val="002B3EFA"/>
    <w:rsid w:val="002B3F4C"/>
    <w:rsid w:val="002B7FAF"/>
    <w:rsid w:val="002C1625"/>
    <w:rsid w:val="002C2FBE"/>
    <w:rsid w:val="002D0044"/>
    <w:rsid w:val="002D10EA"/>
    <w:rsid w:val="002D3392"/>
    <w:rsid w:val="002D614F"/>
    <w:rsid w:val="002D6DC5"/>
    <w:rsid w:val="002E07F8"/>
    <w:rsid w:val="002E1F8B"/>
    <w:rsid w:val="002E47F2"/>
    <w:rsid w:val="002E57B0"/>
    <w:rsid w:val="002E5B05"/>
    <w:rsid w:val="002E7FDD"/>
    <w:rsid w:val="002F35F8"/>
    <w:rsid w:val="002F3A0D"/>
    <w:rsid w:val="002F67A3"/>
    <w:rsid w:val="002F779A"/>
    <w:rsid w:val="00300E90"/>
    <w:rsid w:val="00322757"/>
    <w:rsid w:val="0032313D"/>
    <w:rsid w:val="00323C11"/>
    <w:rsid w:val="00324031"/>
    <w:rsid w:val="003248BF"/>
    <w:rsid w:val="00327DBE"/>
    <w:rsid w:val="00330E84"/>
    <w:rsid w:val="00335C25"/>
    <w:rsid w:val="00336A85"/>
    <w:rsid w:val="0033718D"/>
    <w:rsid w:val="0033775F"/>
    <w:rsid w:val="00341FD2"/>
    <w:rsid w:val="003448C9"/>
    <w:rsid w:val="0035175F"/>
    <w:rsid w:val="00351ED0"/>
    <w:rsid w:val="0035373E"/>
    <w:rsid w:val="0035575F"/>
    <w:rsid w:val="00360003"/>
    <w:rsid w:val="00366A75"/>
    <w:rsid w:val="00371A85"/>
    <w:rsid w:val="00377F26"/>
    <w:rsid w:val="003822BB"/>
    <w:rsid w:val="003829BE"/>
    <w:rsid w:val="00390F9A"/>
    <w:rsid w:val="00395887"/>
    <w:rsid w:val="00395A38"/>
    <w:rsid w:val="003A128D"/>
    <w:rsid w:val="003A4808"/>
    <w:rsid w:val="003A5454"/>
    <w:rsid w:val="003B1AE5"/>
    <w:rsid w:val="003B5431"/>
    <w:rsid w:val="003B6E23"/>
    <w:rsid w:val="003D157D"/>
    <w:rsid w:val="003D5420"/>
    <w:rsid w:val="003D6042"/>
    <w:rsid w:val="003D64BB"/>
    <w:rsid w:val="003E4F50"/>
    <w:rsid w:val="003E6C04"/>
    <w:rsid w:val="003F6324"/>
    <w:rsid w:val="00401283"/>
    <w:rsid w:val="004019BD"/>
    <w:rsid w:val="0040223F"/>
    <w:rsid w:val="0040400A"/>
    <w:rsid w:val="004042E0"/>
    <w:rsid w:val="00404A78"/>
    <w:rsid w:val="00405C0D"/>
    <w:rsid w:val="004078DC"/>
    <w:rsid w:val="00407CA1"/>
    <w:rsid w:val="00412688"/>
    <w:rsid w:val="00414C45"/>
    <w:rsid w:val="0042106B"/>
    <w:rsid w:val="004218A7"/>
    <w:rsid w:val="00423446"/>
    <w:rsid w:val="00424D78"/>
    <w:rsid w:val="00426C04"/>
    <w:rsid w:val="004313D8"/>
    <w:rsid w:val="00431AEF"/>
    <w:rsid w:val="00432825"/>
    <w:rsid w:val="00436007"/>
    <w:rsid w:val="004366AB"/>
    <w:rsid w:val="00443F9E"/>
    <w:rsid w:val="00444385"/>
    <w:rsid w:val="00445B67"/>
    <w:rsid w:val="00454989"/>
    <w:rsid w:val="00454B55"/>
    <w:rsid w:val="0046077A"/>
    <w:rsid w:val="0046442B"/>
    <w:rsid w:val="00465AFC"/>
    <w:rsid w:val="00467192"/>
    <w:rsid w:val="00473D99"/>
    <w:rsid w:val="004742F9"/>
    <w:rsid w:val="0048150B"/>
    <w:rsid w:val="00482E80"/>
    <w:rsid w:val="00484DE6"/>
    <w:rsid w:val="0049054C"/>
    <w:rsid w:val="00497C3A"/>
    <w:rsid w:val="004A350B"/>
    <w:rsid w:val="004A3DEF"/>
    <w:rsid w:val="004B362F"/>
    <w:rsid w:val="004B4E92"/>
    <w:rsid w:val="004B5BB8"/>
    <w:rsid w:val="004B5CA3"/>
    <w:rsid w:val="004B79C1"/>
    <w:rsid w:val="004C67A3"/>
    <w:rsid w:val="004D3B50"/>
    <w:rsid w:val="004D3F8D"/>
    <w:rsid w:val="004D4C21"/>
    <w:rsid w:val="004D57C1"/>
    <w:rsid w:val="004D7852"/>
    <w:rsid w:val="004E22A4"/>
    <w:rsid w:val="004E5B87"/>
    <w:rsid w:val="004F36BD"/>
    <w:rsid w:val="004F4923"/>
    <w:rsid w:val="004F6386"/>
    <w:rsid w:val="004F64AA"/>
    <w:rsid w:val="005033D3"/>
    <w:rsid w:val="00505639"/>
    <w:rsid w:val="00506AE2"/>
    <w:rsid w:val="005149D4"/>
    <w:rsid w:val="00515880"/>
    <w:rsid w:val="00523A98"/>
    <w:rsid w:val="00526CB9"/>
    <w:rsid w:val="005278B9"/>
    <w:rsid w:val="005341AB"/>
    <w:rsid w:val="005351F6"/>
    <w:rsid w:val="00552C7E"/>
    <w:rsid w:val="00555F04"/>
    <w:rsid w:val="00561E63"/>
    <w:rsid w:val="0056371E"/>
    <w:rsid w:val="00566C6E"/>
    <w:rsid w:val="00567A5F"/>
    <w:rsid w:val="00567BA2"/>
    <w:rsid w:val="00574C56"/>
    <w:rsid w:val="00576A01"/>
    <w:rsid w:val="0057774C"/>
    <w:rsid w:val="0058012B"/>
    <w:rsid w:val="00581DBF"/>
    <w:rsid w:val="005838AB"/>
    <w:rsid w:val="00587266"/>
    <w:rsid w:val="0059489D"/>
    <w:rsid w:val="005958CD"/>
    <w:rsid w:val="00597C44"/>
    <w:rsid w:val="005B1ED8"/>
    <w:rsid w:val="005B3A36"/>
    <w:rsid w:val="005C3122"/>
    <w:rsid w:val="005C32A5"/>
    <w:rsid w:val="005C3684"/>
    <w:rsid w:val="005E4C58"/>
    <w:rsid w:val="005E4E3B"/>
    <w:rsid w:val="005E5236"/>
    <w:rsid w:val="005F299D"/>
    <w:rsid w:val="005F368E"/>
    <w:rsid w:val="00601AEA"/>
    <w:rsid w:val="00603CAD"/>
    <w:rsid w:val="006110B1"/>
    <w:rsid w:val="0061126C"/>
    <w:rsid w:val="00612CCD"/>
    <w:rsid w:val="0061551D"/>
    <w:rsid w:val="00617C77"/>
    <w:rsid w:val="006243AD"/>
    <w:rsid w:val="00626F57"/>
    <w:rsid w:val="00631F17"/>
    <w:rsid w:val="006321F5"/>
    <w:rsid w:val="006349F7"/>
    <w:rsid w:val="00634CA7"/>
    <w:rsid w:val="00636507"/>
    <w:rsid w:val="00640DCF"/>
    <w:rsid w:val="00651379"/>
    <w:rsid w:val="006556E3"/>
    <w:rsid w:val="00657C32"/>
    <w:rsid w:val="00660445"/>
    <w:rsid w:val="0066129C"/>
    <w:rsid w:val="006638C0"/>
    <w:rsid w:val="006667EE"/>
    <w:rsid w:val="00667D76"/>
    <w:rsid w:val="00667F47"/>
    <w:rsid w:val="00673809"/>
    <w:rsid w:val="00674EB7"/>
    <w:rsid w:val="00675362"/>
    <w:rsid w:val="006871AF"/>
    <w:rsid w:val="006911BE"/>
    <w:rsid w:val="00695709"/>
    <w:rsid w:val="006A1FE4"/>
    <w:rsid w:val="006A2473"/>
    <w:rsid w:val="006A6255"/>
    <w:rsid w:val="006A740A"/>
    <w:rsid w:val="006B3FED"/>
    <w:rsid w:val="006B52F6"/>
    <w:rsid w:val="006C2615"/>
    <w:rsid w:val="006C5A92"/>
    <w:rsid w:val="006C61DE"/>
    <w:rsid w:val="006C68DE"/>
    <w:rsid w:val="006D0909"/>
    <w:rsid w:val="006D3DD9"/>
    <w:rsid w:val="006D6BC4"/>
    <w:rsid w:val="006E024E"/>
    <w:rsid w:val="006E0BED"/>
    <w:rsid w:val="006E2715"/>
    <w:rsid w:val="006E495C"/>
    <w:rsid w:val="006E740B"/>
    <w:rsid w:val="006E760F"/>
    <w:rsid w:val="006F0550"/>
    <w:rsid w:val="006F06E5"/>
    <w:rsid w:val="006F637C"/>
    <w:rsid w:val="006F6A03"/>
    <w:rsid w:val="00702A6A"/>
    <w:rsid w:val="00704E2C"/>
    <w:rsid w:val="00707D3E"/>
    <w:rsid w:val="00720FA0"/>
    <w:rsid w:val="00723BDF"/>
    <w:rsid w:val="00723BF7"/>
    <w:rsid w:val="00723D7D"/>
    <w:rsid w:val="00726ABB"/>
    <w:rsid w:val="00727D09"/>
    <w:rsid w:val="00740182"/>
    <w:rsid w:val="007416E3"/>
    <w:rsid w:val="00744B65"/>
    <w:rsid w:val="0074542E"/>
    <w:rsid w:val="00747008"/>
    <w:rsid w:val="00747B01"/>
    <w:rsid w:val="00747D35"/>
    <w:rsid w:val="007514AA"/>
    <w:rsid w:val="0075173B"/>
    <w:rsid w:val="00755197"/>
    <w:rsid w:val="007560D8"/>
    <w:rsid w:val="0076083C"/>
    <w:rsid w:val="00761DD0"/>
    <w:rsid w:val="007655D2"/>
    <w:rsid w:val="00773C98"/>
    <w:rsid w:val="0077703B"/>
    <w:rsid w:val="00780FDB"/>
    <w:rsid w:val="0078261E"/>
    <w:rsid w:val="00784E64"/>
    <w:rsid w:val="00794478"/>
    <w:rsid w:val="007A238A"/>
    <w:rsid w:val="007A5350"/>
    <w:rsid w:val="007A667E"/>
    <w:rsid w:val="007A7403"/>
    <w:rsid w:val="007B06EB"/>
    <w:rsid w:val="007B0FB0"/>
    <w:rsid w:val="007B21FD"/>
    <w:rsid w:val="007B4A57"/>
    <w:rsid w:val="007B6AF7"/>
    <w:rsid w:val="007C0F87"/>
    <w:rsid w:val="007C0F8E"/>
    <w:rsid w:val="007C5B0D"/>
    <w:rsid w:val="007C5F4F"/>
    <w:rsid w:val="007D0C9A"/>
    <w:rsid w:val="007D2D2D"/>
    <w:rsid w:val="007D3B07"/>
    <w:rsid w:val="007D540D"/>
    <w:rsid w:val="007D658D"/>
    <w:rsid w:val="007E5DDD"/>
    <w:rsid w:val="007F1710"/>
    <w:rsid w:val="007F2085"/>
    <w:rsid w:val="00800E9F"/>
    <w:rsid w:val="00800EC3"/>
    <w:rsid w:val="00805F7E"/>
    <w:rsid w:val="008140F3"/>
    <w:rsid w:val="00814568"/>
    <w:rsid w:val="00821058"/>
    <w:rsid w:val="008225E1"/>
    <w:rsid w:val="008232D8"/>
    <w:rsid w:val="00825CA4"/>
    <w:rsid w:val="00826501"/>
    <w:rsid w:val="0082713D"/>
    <w:rsid w:val="0084250C"/>
    <w:rsid w:val="00844D89"/>
    <w:rsid w:val="00845EF8"/>
    <w:rsid w:val="00846F32"/>
    <w:rsid w:val="00855313"/>
    <w:rsid w:val="00857DCC"/>
    <w:rsid w:val="00860396"/>
    <w:rsid w:val="008614FA"/>
    <w:rsid w:val="00861B62"/>
    <w:rsid w:val="00862847"/>
    <w:rsid w:val="00865056"/>
    <w:rsid w:val="00865E36"/>
    <w:rsid w:val="00870BDD"/>
    <w:rsid w:val="00872890"/>
    <w:rsid w:val="008774C7"/>
    <w:rsid w:val="00877612"/>
    <w:rsid w:val="008811F1"/>
    <w:rsid w:val="00886CF1"/>
    <w:rsid w:val="00893EA3"/>
    <w:rsid w:val="008A00A0"/>
    <w:rsid w:val="008A0921"/>
    <w:rsid w:val="008A1AC2"/>
    <w:rsid w:val="008A233A"/>
    <w:rsid w:val="008B0561"/>
    <w:rsid w:val="008B0ED8"/>
    <w:rsid w:val="008B1239"/>
    <w:rsid w:val="008B46A2"/>
    <w:rsid w:val="008B525E"/>
    <w:rsid w:val="008B5C98"/>
    <w:rsid w:val="008B7058"/>
    <w:rsid w:val="008C06D4"/>
    <w:rsid w:val="008C09E1"/>
    <w:rsid w:val="008C1794"/>
    <w:rsid w:val="008C41A5"/>
    <w:rsid w:val="008C7687"/>
    <w:rsid w:val="008D01CA"/>
    <w:rsid w:val="008D339E"/>
    <w:rsid w:val="008E63C5"/>
    <w:rsid w:val="008F40A1"/>
    <w:rsid w:val="008F5F2C"/>
    <w:rsid w:val="009015F2"/>
    <w:rsid w:val="0090265C"/>
    <w:rsid w:val="00902B07"/>
    <w:rsid w:val="00906514"/>
    <w:rsid w:val="0091490B"/>
    <w:rsid w:val="00914C46"/>
    <w:rsid w:val="00915AC0"/>
    <w:rsid w:val="00916759"/>
    <w:rsid w:val="00921612"/>
    <w:rsid w:val="009217AF"/>
    <w:rsid w:val="00927F76"/>
    <w:rsid w:val="00932BC1"/>
    <w:rsid w:val="0093635B"/>
    <w:rsid w:val="00940541"/>
    <w:rsid w:val="00941CC0"/>
    <w:rsid w:val="00943551"/>
    <w:rsid w:val="00944300"/>
    <w:rsid w:val="00945248"/>
    <w:rsid w:val="0095060A"/>
    <w:rsid w:val="009619FD"/>
    <w:rsid w:val="00966DB5"/>
    <w:rsid w:val="00970D4D"/>
    <w:rsid w:val="009718C1"/>
    <w:rsid w:val="00974553"/>
    <w:rsid w:val="009761E6"/>
    <w:rsid w:val="00980658"/>
    <w:rsid w:val="00982134"/>
    <w:rsid w:val="009869B6"/>
    <w:rsid w:val="00987C54"/>
    <w:rsid w:val="009913CC"/>
    <w:rsid w:val="009916FD"/>
    <w:rsid w:val="009952FA"/>
    <w:rsid w:val="0099690A"/>
    <w:rsid w:val="00997C44"/>
    <w:rsid w:val="009A2ABB"/>
    <w:rsid w:val="009A68FB"/>
    <w:rsid w:val="009B2217"/>
    <w:rsid w:val="009B6F3B"/>
    <w:rsid w:val="009C4653"/>
    <w:rsid w:val="009D1468"/>
    <w:rsid w:val="009E4587"/>
    <w:rsid w:val="009E4F83"/>
    <w:rsid w:val="009E7C88"/>
    <w:rsid w:val="009F0A2E"/>
    <w:rsid w:val="009F218D"/>
    <w:rsid w:val="009F3D21"/>
    <w:rsid w:val="009F7096"/>
    <w:rsid w:val="009F70B7"/>
    <w:rsid w:val="00A00EB9"/>
    <w:rsid w:val="00A04C41"/>
    <w:rsid w:val="00A0771F"/>
    <w:rsid w:val="00A07DBE"/>
    <w:rsid w:val="00A14113"/>
    <w:rsid w:val="00A20D9B"/>
    <w:rsid w:val="00A2231B"/>
    <w:rsid w:val="00A24E0D"/>
    <w:rsid w:val="00A310C1"/>
    <w:rsid w:val="00A318E5"/>
    <w:rsid w:val="00A3270C"/>
    <w:rsid w:val="00A35075"/>
    <w:rsid w:val="00A4044C"/>
    <w:rsid w:val="00A407C4"/>
    <w:rsid w:val="00A4298D"/>
    <w:rsid w:val="00A42E65"/>
    <w:rsid w:val="00A51205"/>
    <w:rsid w:val="00A51D68"/>
    <w:rsid w:val="00A56F35"/>
    <w:rsid w:val="00A578C2"/>
    <w:rsid w:val="00A60E84"/>
    <w:rsid w:val="00A613F8"/>
    <w:rsid w:val="00A62519"/>
    <w:rsid w:val="00A62CE6"/>
    <w:rsid w:val="00A658A0"/>
    <w:rsid w:val="00A660FE"/>
    <w:rsid w:val="00A66E9C"/>
    <w:rsid w:val="00A713CE"/>
    <w:rsid w:val="00A71F2C"/>
    <w:rsid w:val="00A723C3"/>
    <w:rsid w:val="00A74C64"/>
    <w:rsid w:val="00A81BF7"/>
    <w:rsid w:val="00A86FD4"/>
    <w:rsid w:val="00A87CE2"/>
    <w:rsid w:val="00A91525"/>
    <w:rsid w:val="00A92E9A"/>
    <w:rsid w:val="00A93844"/>
    <w:rsid w:val="00AA3633"/>
    <w:rsid w:val="00AA43DB"/>
    <w:rsid w:val="00AB127D"/>
    <w:rsid w:val="00AB281D"/>
    <w:rsid w:val="00AB3F35"/>
    <w:rsid w:val="00AB6947"/>
    <w:rsid w:val="00AC0009"/>
    <w:rsid w:val="00AC2C90"/>
    <w:rsid w:val="00AC6824"/>
    <w:rsid w:val="00AD0229"/>
    <w:rsid w:val="00AD0BD8"/>
    <w:rsid w:val="00AD1C5F"/>
    <w:rsid w:val="00AD1F9C"/>
    <w:rsid w:val="00AD43CB"/>
    <w:rsid w:val="00AD55F3"/>
    <w:rsid w:val="00AE05E9"/>
    <w:rsid w:val="00AE076B"/>
    <w:rsid w:val="00AE12E0"/>
    <w:rsid w:val="00AF15FD"/>
    <w:rsid w:val="00AF531A"/>
    <w:rsid w:val="00B157BC"/>
    <w:rsid w:val="00B24180"/>
    <w:rsid w:val="00B257F4"/>
    <w:rsid w:val="00B26F7D"/>
    <w:rsid w:val="00B4503D"/>
    <w:rsid w:val="00B532CE"/>
    <w:rsid w:val="00B560BE"/>
    <w:rsid w:val="00B60064"/>
    <w:rsid w:val="00B64CEA"/>
    <w:rsid w:val="00B6592F"/>
    <w:rsid w:val="00B65E3B"/>
    <w:rsid w:val="00B675B7"/>
    <w:rsid w:val="00B7630B"/>
    <w:rsid w:val="00B76E7C"/>
    <w:rsid w:val="00B81542"/>
    <w:rsid w:val="00B83185"/>
    <w:rsid w:val="00B84392"/>
    <w:rsid w:val="00BA1EC4"/>
    <w:rsid w:val="00BB680C"/>
    <w:rsid w:val="00BC4835"/>
    <w:rsid w:val="00BC682B"/>
    <w:rsid w:val="00BD0171"/>
    <w:rsid w:val="00BD1CD6"/>
    <w:rsid w:val="00BD2835"/>
    <w:rsid w:val="00BD2CF9"/>
    <w:rsid w:val="00BD2DE4"/>
    <w:rsid w:val="00BD339B"/>
    <w:rsid w:val="00BD5029"/>
    <w:rsid w:val="00BE11DB"/>
    <w:rsid w:val="00BE26BF"/>
    <w:rsid w:val="00BE3BF5"/>
    <w:rsid w:val="00BE4136"/>
    <w:rsid w:val="00BE756D"/>
    <w:rsid w:val="00BE7A6A"/>
    <w:rsid w:val="00BF30AF"/>
    <w:rsid w:val="00BF40E0"/>
    <w:rsid w:val="00C04017"/>
    <w:rsid w:val="00C10490"/>
    <w:rsid w:val="00C1168E"/>
    <w:rsid w:val="00C1206C"/>
    <w:rsid w:val="00C13B7C"/>
    <w:rsid w:val="00C14C12"/>
    <w:rsid w:val="00C179F8"/>
    <w:rsid w:val="00C250E8"/>
    <w:rsid w:val="00C25CDD"/>
    <w:rsid w:val="00C30437"/>
    <w:rsid w:val="00C31888"/>
    <w:rsid w:val="00C32204"/>
    <w:rsid w:val="00C334AE"/>
    <w:rsid w:val="00C3421A"/>
    <w:rsid w:val="00C35603"/>
    <w:rsid w:val="00C41C45"/>
    <w:rsid w:val="00C41C9E"/>
    <w:rsid w:val="00C461C1"/>
    <w:rsid w:val="00C51BE3"/>
    <w:rsid w:val="00C53816"/>
    <w:rsid w:val="00C615CD"/>
    <w:rsid w:val="00C627A8"/>
    <w:rsid w:val="00C70451"/>
    <w:rsid w:val="00C740CB"/>
    <w:rsid w:val="00C74DA9"/>
    <w:rsid w:val="00C77520"/>
    <w:rsid w:val="00C800F8"/>
    <w:rsid w:val="00C80634"/>
    <w:rsid w:val="00C80F00"/>
    <w:rsid w:val="00C84754"/>
    <w:rsid w:val="00C8486F"/>
    <w:rsid w:val="00C91AA2"/>
    <w:rsid w:val="00C92DD8"/>
    <w:rsid w:val="00C9376E"/>
    <w:rsid w:val="00C93A7A"/>
    <w:rsid w:val="00C96951"/>
    <w:rsid w:val="00CA0E09"/>
    <w:rsid w:val="00CA1794"/>
    <w:rsid w:val="00CA591A"/>
    <w:rsid w:val="00CA781F"/>
    <w:rsid w:val="00CB132D"/>
    <w:rsid w:val="00CB1B37"/>
    <w:rsid w:val="00CB29F1"/>
    <w:rsid w:val="00CB7A80"/>
    <w:rsid w:val="00CC0687"/>
    <w:rsid w:val="00CC4D53"/>
    <w:rsid w:val="00CC7920"/>
    <w:rsid w:val="00CD0985"/>
    <w:rsid w:val="00CD18B3"/>
    <w:rsid w:val="00CD29E3"/>
    <w:rsid w:val="00CD4D32"/>
    <w:rsid w:val="00CD7136"/>
    <w:rsid w:val="00CE5C6C"/>
    <w:rsid w:val="00CF2B3E"/>
    <w:rsid w:val="00CF4DB4"/>
    <w:rsid w:val="00D01592"/>
    <w:rsid w:val="00D01AC9"/>
    <w:rsid w:val="00D03815"/>
    <w:rsid w:val="00D04072"/>
    <w:rsid w:val="00D04C70"/>
    <w:rsid w:val="00D07DDA"/>
    <w:rsid w:val="00D11418"/>
    <w:rsid w:val="00D13444"/>
    <w:rsid w:val="00D15F87"/>
    <w:rsid w:val="00D16E4F"/>
    <w:rsid w:val="00D203E5"/>
    <w:rsid w:val="00D219D7"/>
    <w:rsid w:val="00D24097"/>
    <w:rsid w:val="00D248E8"/>
    <w:rsid w:val="00D342BF"/>
    <w:rsid w:val="00D37FAE"/>
    <w:rsid w:val="00D42756"/>
    <w:rsid w:val="00D50C61"/>
    <w:rsid w:val="00D56BA5"/>
    <w:rsid w:val="00D5751C"/>
    <w:rsid w:val="00D60ACC"/>
    <w:rsid w:val="00D62B08"/>
    <w:rsid w:val="00D63D07"/>
    <w:rsid w:val="00D64DC1"/>
    <w:rsid w:val="00D64EBC"/>
    <w:rsid w:val="00D775A1"/>
    <w:rsid w:val="00D80A6F"/>
    <w:rsid w:val="00D81A9B"/>
    <w:rsid w:val="00D9109A"/>
    <w:rsid w:val="00D9299A"/>
    <w:rsid w:val="00D97157"/>
    <w:rsid w:val="00D97804"/>
    <w:rsid w:val="00DA14D1"/>
    <w:rsid w:val="00DA21A0"/>
    <w:rsid w:val="00DA2AC5"/>
    <w:rsid w:val="00DA6876"/>
    <w:rsid w:val="00DA721A"/>
    <w:rsid w:val="00DB142D"/>
    <w:rsid w:val="00DB1EA6"/>
    <w:rsid w:val="00DB3EA7"/>
    <w:rsid w:val="00DC1963"/>
    <w:rsid w:val="00DC2368"/>
    <w:rsid w:val="00DC4231"/>
    <w:rsid w:val="00DC454A"/>
    <w:rsid w:val="00DC6166"/>
    <w:rsid w:val="00DD21C6"/>
    <w:rsid w:val="00DD36E4"/>
    <w:rsid w:val="00DD44C4"/>
    <w:rsid w:val="00DD67D3"/>
    <w:rsid w:val="00DE018B"/>
    <w:rsid w:val="00DE131B"/>
    <w:rsid w:val="00DF00EC"/>
    <w:rsid w:val="00E04F80"/>
    <w:rsid w:val="00E06C39"/>
    <w:rsid w:val="00E11DFA"/>
    <w:rsid w:val="00E2096C"/>
    <w:rsid w:val="00E265EC"/>
    <w:rsid w:val="00E31DCF"/>
    <w:rsid w:val="00E343BE"/>
    <w:rsid w:val="00E35EAA"/>
    <w:rsid w:val="00E37F70"/>
    <w:rsid w:val="00E46EC6"/>
    <w:rsid w:val="00E51DDB"/>
    <w:rsid w:val="00E520FD"/>
    <w:rsid w:val="00E54E6B"/>
    <w:rsid w:val="00E55EFA"/>
    <w:rsid w:val="00E564BF"/>
    <w:rsid w:val="00E565B4"/>
    <w:rsid w:val="00E63DE4"/>
    <w:rsid w:val="00E65739"/>
    <w:rsid w:val="00E7153D"/>
    <w:rsid w:val="00E715E6"/>
    <w:rsid w:val="00E7477D"/>
    <w:rsid w:val="00E80005"/>
    <w:rsid w:val="00E801E1"/>
    <w:rsid w:val="00E85AFA"/>
    <w:rsid w:val="00EA074B"/>
    <w:rsid w:val="00EA4FB3"/>
    <w:rsid w:val="00EA52B6"/>
    <w:rsid w:val="00EB13CA"/>
    <w:rsid w:val="00EB62ED"/>
    <w:rsid w:val="00EC0D9F"/>
    <w:rsid w:val="00EC27B0"/>
    <w:rsid w:val="00EC34F4"/>
    <w:rsid w:val="00EC408C"/>
    <w:rsid w:val="00EC5891"/>
    <w:rsid w:val="00EE62E6"/>
    <w:rsid w:val="00EE66F2"/>
    <w:rsid w:val="00EF42D3"/>
    <w:rsid w:val="00EF4DD8"/>
    <w:rsid w:val="00F1366A"/>
    <w:rsid w:val="00F1681F"/>
    <w:rsid w:val="00F17AA3"/>
    <w:rsid w:val="00F204ED"/>
    <w:rsid w:val="00F24D72"/>
    <w:rsid w:val="00F26343"/>
    <w:rsid w:val="00F33585"/>
    <w:rsid w:val="00F359FF"/>
    <w:rsid w:val="00F3695A"/>
    <w:rsid w:val="00F45167"/>
    <w:rsid w:val="00F475B5"/>
    <w:rsid w:val="00F5501A"/>
    <w:rsid w:val="00F55F29"/>
    <w:rsid w:val="00F6590C"/>
    <w:rsid w:val="00F65D61"/>
    <w:rsid w:val="00F667C1"/>
    <w:rsid w:val="00F73EA0"/>
    <w:rsid w:val="00F81CB9"/>
    <w:rsid w:val="00F824CB"/>
    <w:rsid w:val="00F839D2"/>
    <w:rsid w:val="00F860BC"/>
    <w:rsid w:val="00F90E4C"/>
    <w:rsid w:val="00F93396"/>
    <w:rsid w:val="00FB2F9F"/>
    <w:rsid w:val="00FB3EB4"/>
    <w:rsid w:val="00FB3F58"/>
    <w:rsid w:val="00FC0C32"/>
    <w:rsid w:val="00FC461A"/>
    <w:rsid w:val="00FD170B"/>
    <w:rsid w:val="00FD213C"/>
    <w:rsid w:val="00FD28CA"/>
    <w:rsid w:val="00FD2B0F"/>
    <w:rsid w:val="00FD60C7"/>
    <w:rsid w:val="00FD6C84"/>
    <w:rsid w:val="00FE70BC"/>
    <w:rsid w:val="00FE7DC8"/>
    <w:rsid w:val="00FF100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33585"/>
  </w:style>
  <w:style w:type="paragraph" w:styleId="1">
    <w:name w:val="heading 1"/>
    <w:basedOn w:val="a5"/>
    <w:next w:val="a5"/>
    <w:link w:val="10"/>
    <w:qFormat/>
    <w:rsid w:val="008D3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505639"/>
    <w:pPr>
      <w:keepNext/>
      <w:spacing w:before="240" w:after="60"/>
      <w:outlineLvl w:val="1"/>
    </w:pPr>
    <w:rPr>
      <w:rFonts w:ascii="Arial" w:hAnsi="Arial" w:cs="Arial"/>
      <w:b/>
      <w:bCs/>
      <w:i/>
      <w:iCs/>
      <w:sz w:val="28"/>
      <w:szCs w:val="28"/>
    </w:rPr>
  </w:style>
  <w:style w:type="paragraph" w:styleId="3">
    <w:name w:val="heading 3"/>
    <w:aliases w:val="Пункт"/>
    <w:basedOn w:val="2"/>
    <w:next w:val="a6"/>
    <w:link w:val="30"/>
    <w:qFormat/>
    <w:rsid w:val="00191270"/>
    <w:pPr>
      <w:numPr>
        <w:ilvl w:val="2"/>
        <w:numId w:val="7"/>
      </w:numPr>
      <w:spacing w:before="180" w:after="120"/>
      <w:outlineLvl w:val="2"/>
    </w:pPr>
    <w:rPr>
      <w:b w:val="0"/>
      <w:bCs w:val="0"/>
      <w:sz w:val="24"/>
      <w:szCs w:val="26"/>
    </w:rPr>
  </w:style>
  <w:style w:type="paragraph" w:styleId="4">
    <w:name w:val="heading 4"/>
    <w:basedOn w:val="a5"/>
    <w:next w:val="a5"/>
    <w:qFormat/>
    <w:rsid w:val="00191270"/>
    <w:pPr>
      <w:keepNext/>
      <w:numPr>
        <w:ilvl w:val="3"/>
        <w:numId w:val="7"/>
      </w:numPr>
      <w:spacing w:before="240" w:after="60"/>
      <w:outlineLvl w:val="3"/>
    </w:pPr>
    <w:rPr>
      <w:b/>
      <w:bCs/>
      <w:sz w:val="28"/>
      <w:szCs w:val="28"/>
    </w:rPr>
  </w:style>
  <w:style w:type="paragraph" w:styleId="5">
    <w:name w:val="heading 5"/>
    <w:basedOn w:val="a5"/>
    <w:next w:val="a5"/>
    <w:qFormat/>
    <w:rsid w:val="00191270"/>
    <w:pPr>
      <w:numPr>
        <w:ilvl w:val="4"/>
        <w:numId w:val="7"/>
      </w:numPr>
      <w:spacing w:before="240" w:after="60"/>
      <w:outlineLvl w:val="4"/>
    </w:pPr>
    <w:rPr>
      <w:b/>
      <w:bCs/>
      <w:i/>
      <w:iCs/>
      <w:sz w:val="26"/>
      <w:szCs w:val="26"/>
    </w:rPr>
  </w:style>
  <w:style w:type="paragraph" w:styleId="6">
    <w:name w:val="heading 6"/>
    <w:basedOn w:val="a5"/>
    <w:next w:val="a5"/>
    <w:qFormat/>
    <w:rsid w:val="00191270"/>
    <w:pPr>
      <w:numPr>
        <w:ilvl w:val="5"/>
        <w:numId w:val="7"/>
      </w:numPr>
      <w:spacing w:before="240" w:after="60"/>
      <w:outlineLvl w:val="5"/>
    </w:pPr>
    <w:rPr>
      <w:b/>
      <w:bCs/>
      <w:sz w:val="22"/>
      <w:szCs w:val="22"/>
    </w:rPr>
  </w:style>
  <w:style w:type="paragraph" w:styleId="7">
    <w:name w:val="heading 7"/>
    <w:basedOn w:val="a5"/>
    <w:next w:val="a5"/>
    <w:qFormat/>
    <w:rsid w:val="00191270"/>
    <w:pPr>
      <w:numPr>
        <w:ilvl w:val="6"/>
        <w:numId w:val="7"/>
      </w:numPr>
      <w:spacing w:before="240" w:after="60"/>
      <w:outlineLvl w:val="6"/>
    </w:pPr>
    <w:rPr>
      <w:sz w:val="24"/>
      <w:szCs w:val="24"/>
    </w:rPr>
  </w:style>
  <w:style w:type="paragraph" w:styleId="8">
    <w:name w:val="heading 8"/>
    <w:basedOn w:val="a5"/>
    <w:next w:val="a5"/>
    <w:qFormat/>
    <w:rsid w:val="00191270"/>
    <w:pPr>
      <w:numPr>
        <w:ilvl w:val="7"/>
        <w:numId w:val="7"/>
      </w:numPr>
      <w:spacing w:before="240" w:after="60"/>
      <w:outlineLvl w:val="7"/>
    </w:pPr>
    <w:rPr>
      <w:i/>
      <w:iCs/>
      <w:sz w:val="24"/>
      <w:szCs w:val="24"/>
    </w:rPr>
  </w:style>
  <w:style w:type="paragraph" w:styleId="9">
    <w:name w:val="heading 9"/>
    <w:basedOn w:val="a5"/>
    <w:next w:val="a5"/>
    <w:qFormat/>
    <w:rsid w:val="00191270"/>
    <w:pPr>
      <w:numPr>
        <w:ilvl w:val="8"/>
        <w:numId w:val="7"/>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4">
    <w:name w:val="Список &quot;Нумерация&quot;"/>
    <w:basedOn w:val="a5"/>
    <w:link w:val="aa"/>
    <w:rsid w:val="00497C3A"/>
    <w:pPr>
      <w:numPr>
        <w:numId w:val="2"/>
      </w:numPr>
      <w:jc w:val="both"/>
    </w:pPr>
    <w:rPr>
      <w:sz w:val="24"/>
    </w:rPr>
  </w:style>
  <w:style w:type="paragraph" w:customStyle="1" w:styleId="ab">
    <w:name w:val="Абзац без отступа"/>
    <w:basedOn w:val="a5"/>
    <w:link w:val="ac"/>
    <w:rsid w:val="00322757"/>
    <w:pPr>
      <w:jc w:val="both"/>
    </w:pPr>
    <w:rPr>
      <w:sz w:val="24"/>
    </w:rPr>
  </w:style>
  <w:style w:type="paragraph" w:customStyle="1" w:styleId="a6">
    <w:name w:val="Абзац с отступом"/>
    <w:basedOn w:val="a5"/>
    <w:link w:val="ad"/>
    <w:rsid w:val="00DA2AC5"/>
    <w:pPr>
      <w:ind w:firstLine="397"/>
      <w:jc w:val="both"/>
    </w:pPr>
    <w:rPr>
      <w:sz w:val="24"/>
    </w:rPr>
  </w:style>
  <w:style w:type="paragraph" w:customStyle="1" w:styleId="ae">
    <w:name w:val="Название статьи"/>
    <w:basedOn w:val="a5"/>
    <w:next w:val="af"/>
    <w:link w:val="af0"/>
    <w:rsid w:val="00505639"/>
    <w:pPr>
      <w:spacing w:before="360"/>
    </w:pPr>
    <w:rPr>
      <w:rFonts w:ascii="Arial" w:hAnsi="Arial"/>
      <w:b/>
      <w:caps/>
      <w:sz w:val="28"/>
    </w:rPr>
  </w:style>
  <w:style w:type="paragraph" w:customStyle="1" w:styleId="af">
    <w:name w:val="Автор(ы)"/>
    <w:basedOn w:val="a5"/>
    <w:link w:val="af1"/>
    <w:rsid w:val="00D24097"/>
    <w:pPr>
      <w:spacing w:before="360" w:after="120"/>
    </w:pPr>
    <w:rPr>
      <w:b/>
      <w:sz w:val="24"/>
    </w:rPr>
  </w:style>
  <w:style w:type="paragraph" w:customStyle="1" w:styleId="E-mail">
    <w:name w:val="Организация / E-mail"/>
    <w:basedOn w:val="a5"/>
    <w:link w:val="E-mail0"/>
    <w:rsid w:val="00146BBC"/>
    <w:pPr>
      <w:spacing w:before="60"/>
    </w:pPr>
    <w:rPr>
      <w:i/>
    </w:rPr>
  </w:style>
  <w:style w:type="paragraph" w:customStyle="1" w:styleId="af2">
    <w:name w:val="Ключевые слова"/>
    <w:basedOn w:val="a5"/>
    <w:next w:val="af3"/>
    <w:link w:val="af4"/>
    <w:rsid w:val="008A00A0"/>
    <w:pPr>
      <w:spacing w:before="240" w:after="120"/>
      <w:jc w:val="both"/>
    </w:pPr>
    <w:rPr>
      <w:i/>
    </w:rPr>
  </w:style>
  <w:style w:type="paragraph" w:customStyle="1" w:styleId="af5">
    <w:name w:val="Аннотация (заголовок)"/>
    <w:basedOn w:val="a5"/>
    <w:next w:val="af6"/>
    <w:link w:val="af7"/>
    <w:rsid w:val="007A5350"/>
    <w:pPr>
      <w:spacing w:before="360" w:after="60"/>
    </w:pPr>
    <w:rPr>
      <w:rFonts w:ascii="Arial" w:hAnsi="Arial"/>
      <w:b/>
    </w:rPr>
  </w:style>
  <w:style w:type="paragraph" w:customStyle="1" w:styleId="af6">
    <w:name w:val="Аннотация (текст)"/>
    <w:basedOn w:val="a5"/>
    <w:next w:val="af2"/>
    <w:link w:val="af8"/>
    <w:rsid w:val="00727D09"/>
    <w:pPr>
      <w:ind w:right="567"/>
      <w:jc w:val="both"/>
    </w:pPr>
  </w:style>
  <w:style w:type="paragraph" w:customStyle="1" w:styleId="a2">
    <w:name w:val="Заголовок раздела"/>
    <w:basedOn w:val="a5"/>
    <w:next w:val="a6"/>
    <w:link w:val="af9"/>
    <w:rsid w:val="00191270"/>
    <w:pPr>
      <w:keepNext/>
      <w:numPr>
        <w:numId w:val="7"/>
      </w:numPr>
      <w:spacing w:before="420" w:after="120"/>
    </w:pPr>
    <w:rPr>
      <w:rFonts w:ascii="Arial" w:hAnsi="Arial"/>
      <w:b/>
      <w:sz w:val="24"/>
    </w:rPr>
  </w:style>
  <w:style w:type="paragraph" w:customStyle="1" w:styleId="a0">
    <w:name w:val="Список &quot;Точка&quot;"/>
    <w:basedOn w:val="a5"/>
    <w:link w:val="afa"/>
    <w:rsid w:val="008C09E1"/>
    <w:pPr>
      <w:numPr>
        <w:numId w:val="1"/>
      </w:numPr>
      <w:jc w:val="both"/>
    </w:pPr>
    <w:rPr>
      <w:sz w:val="24"/>
    </w:rPr>
  </w:style>
  <w:style w:type="paragraph" w:customStyle="1" w:styleId="afb">
    <w:name w:val="Пояснительные данные к рисунку"/>
    <w:basedOn w:val="a5"/>
    <w:link w:val="afc"/>
    <w:rsid w:val="002F3A0D"/>
    <w:pPr>
      <w:jc w:val="both"/>
    </w:pPr>
    <w:rPr>
      <w:szCs w:val="18"/>
    </w:rPr>
  </w:style>
  <w:style w:type="character" w:customStyle="1" w:styleId="afc">
    <w:name w:val="Пояснительные данные к рисунку Знак Знак"/>
    <w:link w:val="afb"/>
    <w:rsid w:val="002F3A0D"/>
    <w:rPr>
      <w:szCs w:val="18"/>
      <w:lang w:val="ru-RU" w:eastAsia="ru-RU" w:bidi="ar-SA"/>
    </w:rPr>
  </w:style>
  <w:style w:type="paragraph" w:customStyle="1" w:styleId="afd">
    <w:name w:val="Подпись к рисунку"/>
    <w:basedOn w:val="a5"/>
    <w:next w:val="a6"/>
    <w:link w:val="afe"/>
    <w:rsid w:val="00D50C61"/>
    <w:pPr>
      <w:spacing w:before="120" w:after="180"/>
      <w:jc w:val="center"/>
    </w:pPr>
  </w:style>
  <w:style w:type="paragraph" w:customStyle="1" w:styleId="a1">
    <w:name w:val="Источник"/>
    <w:basedOn w:val="a5"/>
    <w:link w:val="aff"/>
    <w:rsid w:val="00A07DBE"/>
    <w:pPr>
      <w:numPr>
        <w:numId w:val="4"/>
      </w:numPr>
      <w:jc w:val="both"/>
    </w:pPr>
  </w:style>
  <w:style w:type="paragraph" w:customStyle="1" w:styleId="a3">
    <w:name w:val="Заголовок подраздела"/>
    <w:basedOn w:val="2"/>
    <w:next w:val="a6"/>
    <w:link w:val="aff0"/>
    <w:rsid w:val="00191270"/>
    <w:pPr>
      <w:numPr>
        <w:ilvl w:val="1"/>
        <w:numId w:val="7"/>
      </w:numPr>
      <w:spacing w:before="300" w:after="120"/>
    </w:pPr>
    <w:rPr>
      <w:b w:val="0"/>
      <w:i w:val="0"/>
      <w:sz w:val="24"/>
    </w:rPr>
  </w:style>
  <w:style w:type="paragraph" w:customStyle="1" w:styleId="aff1">
    <w:name w:val="Заголовок таблицы"/>
    <w:basedOn w:val="a5"/>
    <w:next w:val="ab"/>
    <w:link w:val="aff2"/>
    <w:rsid w:val="00D50C61"/>
    <w:pPr>
      <w:keepNext/>
      <w:spacing w:before="180" w:after="120"/>
    </w:pPr>
  </w:style>
  <w:style w:type="character" w:customStyle="1" w:styleId="20">
    <w:name w:val="Заголовок 2 Знак"/>
    <w:link w:val="2"/>
    <w:rsid w:val="00261CE1"/>
    <w:rPr>
      <w:rFonts w:ascii="Arial" w:hAnsi="Arial" w:cs="Arial"/>
      <w:b/>
      <w:bCs/>
      <w:i/>
      <w:iCs/>
      <w:sz w:val="28"/>
      <w:szCs w:val="28"/>
      <w:lang w:val="ru-RU" w:eastAsia="ru-RU" w:bidi="ar-SA"/>
    </w:rPr>
  </w:style>
  <w:style w:type="character" w:customStyle="1" w:styleId="aff2">
    <w:name w:val="Заголовок таблицы Знак"/>
    <w:link w:val="aff1"/>
    <w:rsid w:val="00D50C61"/>
    <w:rPr>
      <w:lang w:val="ru-RU" w:eastAsia="ru-RU" w:bidi="ar-SA"/>
    </w:rPr>
  </w:style>
  <w:style w:type="character" w:customStyle="1" w:styleId="30">
    <w:name w:val="Заголовок 3 Знак"/>
    <w:aliases w:val="Пункт Знак"/>
    <w:link w:val="3"/>
    <w:rsid w:val="00191270"/>
    <w:rPr>
      <w:rFonts w:ascii="Arial" w:hAnsi="Arial" w:cs="Arial"/>
      <w:b/>
      <w:bCs/>
      <w:i/>
      <w:iCs/>
      <w:sz w:val="24"/>
      <w:szCs w:val="26"/>
      <w:lang w:val="ru-RU" w:eastAsia="ru-RU" w:bidi="ar-SA"/>
    </w:rPr>
  </w:style>
  <w:style w:type="character" w:customStyle="1" w:styleId="ac">
    <w:name w:val="Абзац без отступа Знак"/>
    <w:link w:val="ab"/>
    <w:rsid w:val="00322757"/>
    <w:rPr>
      <w:sz w:val="24"/>
      <w:lang w:val="ru-RU" w:eastAsia="ru-RU" w:bidi="ar-SA"/>
    </w:rPr>
  </w:style>
  <w:style w:type="character" w:customStyle="1" w:styleId="ad">
    <w:name w:val="Абзац с отступом Знак"/>
    <w:link w:val="a6"/>
    <w:rsid w:val="00DA2AC5"/>
    <w:rPr>
      <w:sz w:val="24"/>
      <w:lang w:val="ru-RU" w:eastAsia="ru-RU" w:bidi="ar-SA"/>
    </w:rPr>
  </w:style>
  <w:style w:type="character" w:customStyle="1" w:styleId="af4">
    <w:name w:val="Ключевые слова Знак Знак"/>
    <w:link w:val="af2"/>
    <w:rsid w:val="008A00A0"/>
    <w:rPr>
      <w:i/>
      <w:sz w:val="24"/>
      <w:lang w:val="ru-RU" w:eastAsia="ru-RU" w:bidi="ar-SA"/>
    </w:rPr>
  </w:style>
  <w:style w:type="paragraph" w:customStyle="1" w:styleId="af3">
    <w:name w:val="Заголовок ненумерованный"/>
    <w:basedOn w:val="a2"/>
    <w:next w:val="a6"/>
    <w:link w:val="aff3"/>
    <w:rsid w:val="001A34F4"/>
    <w:pPr>
      <w:numPr>
        <w:numId w:val="0"/>
      </w:numPr>
      <w:tabs>
        <w:tab w:val="left" w:pos="426"/>
      </w:tabs>
      <w:ind w:left="426"/>
    </w:pPr>
  </w:style>
  <w:style w:type="paragraph" w:customStyle="1" w:styleId="a">
    <w:name w:val="Формула с номером"/>
    <w:basedOn w:val="a5"/>
    <w:next w:val="ab"/>
    <w:link w:val="aff4"/>
    <w:rsid w:val="00675362"/>
    <w:pPr>
      <w:keepLines/>
      <w:numPr>
        <w:numId w:val="5"/>
      </w:numPr>
      <w:tabs>
        <w:tab w:val="clear" w:pos="369"/>
      </w:tabs>
      <w:spacing w:before="60" w:after="60"/>
      <w:ind w:left="397" w:firstLine="0"/>
    </w:pPr>
    <w:rPr>
      <w:sz w:val="24"/>
    </w:rPr>
  </w:style>
  <w:style w:type="paragraph" w:styleId="aff5">
    <w:name w:val="footnote text"/>
    <w:basedOn w:val="a5"/>
    <w:link w:val="aff6"/>
    <w:uiPriority w:val="99"/>
    <w:rsid w:val="007C5F4F"/>
    <w:rPr>
      <w:sz w:val="18"/>
    </w:rPr>
  </w:style>
  <w:style w:type="character" w:styleId="aff7">
    <w:name w:val="footnote reference"/>
    <w:uiPriority w:val="99"/>
    <w:semiHidden/>
    <w:rsid w:val="001E396C"/>
    <w:rPr>
      <w:vertAlign w:val="superscript"/>
    </w:rPr>
  </w:style>
  <w:style w:type="character" w:customStyle="1" w:styleId="af0">
    <w:name w:val="Название статьи Знак Знак"/>
    <w:link w:val="ae"/>
    <w:rsid w:val="00505639"/>
    <w:rPr>
      <w:rFonts w:ascii="Arial" w:hAnsi="Arial"/>
      <w:b/>
      <w:caps/>
      <w:sz w:val="28"/>
      <w:lang w:val="ru-RU" w:eastAsia="ru-RU" w:bidi="ar-SA"/>
    </w:rPr>
  </w:style>
  <w:style w:type="character" w:customStyle="1" w:styleId="af1">
    <w:name w:val="Автор(ы) Знак"/>
    <w:link w:val="af"/>
    <w:rsid w:val="00D24097"/>
    <w:rPr>
      <w:b/>
      <w:sz w:val="24"/>
      <w:lang w:val="ru-RU" w:eastAsia="ru-RU" w:bidi="ar-SA"/>
    </w:rPr>
  </w:style>
  <w:style w:type="character" w:customStyle="1" w:styleId="E-mail0">
    <w:name w:val="Организация / E-mail Знак Знак"/>
    <w:link w:val="E-mail"/>
    <w:rsid w:val="00146BBC"/>
    <w:rPr>
      <w:i/>
      <w:lang w:val="ru-RU" w:eastAsia="ru-RU" w:bidi="ar-SA"/>
    </w:rPr>
  </w:style>
  <w:style w:type="character" w:customStyle="1" w:styleId="af7">
    <w:name w:val="Аннотация (заголовок) Знак Знак"/>
    <w:link w:val="af5"/>
    <w:rsid w:val="007A5350"/>
    <w:rPr>
      <w:rFonts w:ascii="Arial" w:hAnsi="Arial"/>
      <w:b/>
      <w:lang w:val="ru-RU" w:eastAsia="ru-RU" w:bidi="ar-SA"/>
    </w:rPr>
  </w:style>
  <w:style w:type="character" w:customStyle="1" w:styleId="af8">
    <w:name w:val="Аннотация (текст) Знак Знак"/>
    <w:link w:val="af6"/>
    <w:rsid w:val="00727D09"/>
    <w:rPr>
      <w:lang w:val="ru-RU" w:eastAsia="ru-RU" w:bidi="ar-SA"/>
    </w:rPr>
  </w:style>
  <w:style w:type="character" w:customStyle="1" w:styleId="af9">
    <w:name w:val="Заголовок раздела Знак Знак"/>
    <w:link w:val="a2"/>
    <w:rsid w:val="00191270"/>
    <w:rPr>
      <w:rFonts w:ascii="Arial" w:hAnsi="Arial"/>
      <w:b/>
      <w:sz w:val="24"/>
      <w:lang w:val="ru-RU" w:eastAsia="ru-RU" w:bidi="ar-SA"/>
    </w:rPr>
  </w:style>
  <w:style w:type="character" w:customStyle="1" w:styleId="aff">
    <w:name w:val="Источник Знак Знак"/>
    <w:basedOn w:val="ac"/>
    <w:link w:val="a1"/>
    <w:rsid w:val="00A07DBE"/>
    <w:rPr>
      <w:sz w:val="24"/>
      <w:lang w:val="ru-RU" w:eastAsia="ru-RU" w:bidi="ar-SA"/>
    </w:rPr>
  </w:style>
  <w:style w:type="character" w:customStyle="1" w:styleId="aff0">
    <w:name w:val="Заголовок подраздела Знак Знак"/>
    <w:link w:val="a3"/>
    <w:rsid w:val="00191270"/>
    <w:rPr>
      <w:rFonts w:ascii="Arial" w:hAnsi="Arial" w:cs="Arial"/>
      <w:b/>
      <w:bCs/>
      <w:iCs/>
      <w:sz w:val="24"/>
      <w:szCs w:val="28"/>
      <w:lang w:val="ru-RU" w:eastAsia="ru-RU" w:bidi="ar-SA"/>
    </w:rPr>
  </w:style>
  <w:style w:type="character" w:customStyle="1" w:styleId="afe">
    <w:name w:val="Подпись к рисунку Знак"/>
    <w:link w:val="afd"/>
    <w:rsid w:val="00D50C61"/>
    <w:rPr>
      <w:lang w:val="ru-RU" w:eastAsia="ru-RU" w:bidi="ar-SA"/>
    </w:rPr>
  </w:style>
  <w:style w:type="character" w:customStyle="1" w:styleId="aa">
    <w:name w:val="Список &quot;Нумерация&quot; Знак Знак"/>
    <w:link w:val="a4"/>
    <w:rsid w:val="00497C3A"/>
    <w:rPr>
      <w:sz w:val="24"/>
      <w:lang w:val="ru-RU" w:eastAsia="ru-RU" w:bidi="ar-SA"/>
    </w:rPr>
  </w:style>
  <w:style w:type="character" w:customStyle="1" w:styleId="afa">
    <w:name w:val="Список &quot;Точка&quot; Знак Знак"/>
    <w:link w:val="a0"/>
    <w:rsid w:val="008C09E1"/>
    <w:rPr>
      <w:sz w:val="24"/>
      <w:lang w:val="ru-RU" w:eastAsia="ru-RU" w:bidi="ar-SA"/>
    </w:rPr>
  </w:style>
  <w:style w:type="character" w:styleId="aff8">
    <w:name w:val="Hyperlink"/>
    <w:semiHidden/>
    <w:rsid w:val="00CC7920"/>
    <w:rPr>
      <w:color w:val="0000FF"/>
      <w:u w:val="single"/>
    </w:rPr>
  </w:style>
  <w:style w:type="character" w:customStyle="1" w:styleId="aff6">
    <w:name w:val="Текст сноски Знак"/>
    <w:link w:val="aff5"/>
    <w:uiPriority w:val="99"/>
    <w:rsid w:val="007C5F4F"/>
    <w:rPr>
      <w:sz w:val="18"/>
      <w:lang w:val="ru-RU" w:eastAsia="ru-RU" w:bidi="ar-SA"/>
    </w:rPr>
  </w:style>
  <w:style w:type="paragraph" w:styleId="aff9">
    <w:name w:val="Balloon Text"/>
    <w:basedOn w:val="a5"/>
    <w:semiHidden/>
    <w:rsid w:val="001C3F0F"/>
    <w:rPr>
      <w:rFonts w:ascii="Tahoma" w:hAnsi="Tahoma" w:cs="Tahoma"/>
      <w:sz w:val="16"/>
      <w:szCs w:val="16"/>
    </w:rPr>
  </w:style>
  <w:style w:type="character" w:customStyle="1" w:styleId="aff4">
    <w:name w:val="Формула с номером Знак"/>
    <w:link w:val="a"/>
    <w:rsid w:val="00675362"/>
    <w:rPr>
      <w:sz w:val="24"/>
      <w:lang w:val="ru-RU" w:eastAsia="ru-RU" w:bidi="ar-SA"/>
    </w:rPr>
  </w:style>
  <w:style w:type="character" w:customStyle="1" w:styleId="aff3">
    <w:name w:val="Заголовок ненумерованный Знак"/>
    <w:basedOn w:val="af9"/>
    <w:link w:val="af3"/>
    <w:rsid w:val="001A34F4"/>
    <w:rPr>
      <w:rFonts w:ascii="Arial" w:hAnsi="Arial"/>
      <w:b/>
      <w:sz w:val="24"/>
      <w:lang w:val="ru-RU" w:eastAsia="ru-RU" w:bidi="ar-SA"/>
    </w:rPr>
  </w:style>
  <w:style w:type="character" w:customStyle="1" w:styleId="IwimStylBibItemKurzvaCharChar">
    <w:name w:val="IwimStyl BibItem + Kurzíva Char Char"/>
    <w:rsid w:val="003D157D"/>
    <w:rPr>
      <w:rFonts w:cs="Courier New"/>
      <w:i/>
      <w:iCs/>
      <w:lang w:val="en-US" w:eastAsia="ar-SA" w:bidi="ar-SA"/>
    </w:rPr>
  </w:style>
  <w:style w:type="paragraph" w:styleId="affa">
    <w:name w:val="header"/>
    <w:basedOn w:val="a5"/>
    <w:rsid w:val="00702A6A"/>
    <w:pPr>
      <w:tabs>
        <w:tab w:val="center" w:pos="4677"/>
        <w:tab w:val="right" w:pos="9355"/>
      </w:tabs>
    </w:pPr>
  </w:style>
  <w:style w:type="paragraph" w:styleId="affb">
    <w:name w:val="footer"/>
    <w:basedOn w:val="a5"/>
    <w:rsid w:val="00702A6A"/>
    <w:pPr>
      <w:tabs>
        <w:tab w:val="center" w:pos="4677"/>
        <w:tab w:val="right" w:pos="9355"/>
      </w:tabs>
    </w:pPr>
  </w:style>
  <w:style w:type="table" w:styleId="affc">
    <w:name w:val="Table Grid"/>
    <w:basedOn w:val="a8"/>
    <w:uiPriority w:val="59"/>
    <w:rsid w:val="0099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Strong"/>
    <w:qFormat/>
    <w:rsid w:val="00AD1F9C"/>
    <w:rPr>
      <w:b/>
      <w:bCs/>
    </w:rPr>
  </w:style>
  <w:style w:type="paragraph" w:customStyle="1" w:styleId="affe">
    <w:name w:val="Стиль Аннотация (заголовок) +"/>
    <w:basedOn w:val="af5"/>
    <w:link w:val="afff"/>
    <w:rsid w:val="00191270"/>
    <w:rPr>
      <w:b w:val="0"/>
      <w:bCs/>
    </w:rPr>
  </w:style>
  <w:style w:type="character" w:customStyle="1" w:styleId="afff">
    <w:name w:val="Стиль Аннотация (заголовок) + Знак"/>
    <w:link w:val="affe"/>
    <w:rsid w:val="00191270"/>
    <w:rPr>
      <w:rFonts w:ascii="Arial" w:hAnsi="Arial"/>
      <w:b/>
      <w:bCs/>
      <w:lang w:val="ru-RU" w:eastAsia="ru-RU" w:bidi="ar-SA"/>
    </w:rPr>
  </w:style>
  <w:style w:type="character" w:styleId="afff0">
    <w:name w:val="Emphasis"/>
    <w:qFormat/>
    <w:rsid w:val="00A0771F"/>
    <w:rPr>
      <w:i/>
      <w:iCs/>
    </w:rPr>
  </w:style>
  <w:style w:type="paragraph" w:customStyle="1" w:styleId="afff1">
    <w:name w:val="УДК статьи"/>
    <w:basedOn w:val="a5"/>
    <w:next w:val="ae"/>
    <w:rsid w:val="00C91AA2"/>
    <w:rPr>
      <w:b/>
      <w:sz w:val="24"/>
      <w:szCs w:val="24"/>
    </w:rPr>
  </w:style>
  <w:style w:type="paragraph" w:customStyle="1" w:styleId="afff2">
    <w:name w:val="Цитирование"/>
    <w:basedOn w:val="af2"/>
    <w:next w:val="af3"/>
    <w:qFormat/>
    <w:rsid w:val="006E024E"/>
    <w:pPr>
      <w:spacing w:before="120"/>
      <w:ind w:right="1134"/>
      <w:jc w:val="left"/>
    </w:pPr>
    <w:rPr>
      <w:i w:val="0"/>
    </w:rPr>
  </w:style>
  <w:style w:type="paragraph" w:customStyle="1" w:styleId="100">
    <w:name w:val="Абзац без отступа 10"/>
    <w:basedOn w:val="a6"/>
    <w:qFormat/>
    <w:rsid w:val="003829BE"/>
  </w:style>
  <w:style w:type="paragraph" w:customStyle="1" w:styleId="afff3">
    <w:name w:val="[Основной абзац]"/>
    <w:basedOn w:val="a5"/>
    <w:uiPriority w:val="99"/>
    <w:rsid w:val="00424D78"/>
    <w:pPr>
      <w:autoSpaceDE w:val="0"/>
      <w:autoSpaceDN w:val="0"/>
      <w:adjustRightInd w:val="0"/>
      <w:spacing w:line="288" w:lineRule="auto"/>
      <w:textAlignment w:val="center"/>
    </w:pPr>
    <w:rPr>
      <w:rFonts w:ascii="TimesNewRomanPSMT" w:eastAsia="Calibri" w:hAnsi="TimesNewRomanPSMT" w:cs="TimesNewRomanPSMT"/>
      <w:color w:val="000000"/>
      <w:sz w:val="24"/>
      <w:szCs w:val="24"/>
    </w:rPr>
  </w:style>
  <w:style w:type="character" w:customStyle="1" w:styleId="10">
    <w:name w:val="Заголовок 1 Знак"/>
    <w:basedOn w:val="a7"/>
    <w:link w:val="1"/>
    <w:rsid w:val="008D339E"/>
    <w:rPr>
      <w:rFonts w:asciiTheme="majorHAnsi" w:eastAsiaTheme="majorEastAsia" w:hAnsiTheme="majorHAnsi" w:cstheme="majorBidi"/>
      <w:b/>
      <w:bCs/>
      <w:color w:val="365F91" w:themeColor="accent1" w:themeShade="BF"/>
      <w:sz w:val="28"/>
      <w:szCs w:val="28"/>
    </w:rPr>
  </w:style>
  <w:style w:type="paragraph" w:styleId="afff4">
    <w:name w:val="List Paragraph"/>
    <w:basedOn w:val="a5"/>
    <w:uiPriority w:val="34"/>
    <w:qFormat/>
    <w:rsid w:val="008D339E"/>
    <w:pPr>
      <w:spacing w:line="360" w:lineRule="auto"/>
      <w:ind w:left="708" w:firstLine="709"/>
      <w:jc w:val="both"/>
    </w:pPr>
    <w:rPr>
      <w:sz w:val="28"/>
      <w:szCs w:val="28"/>
      <w:lang w:eastAsia="en-US"/>
    </w:rPr>
  </w:style>
  <w:style w:type="character" w:styleId="afff5">
    <w:name w:val="Subtle Emphasis"/>
    <w:uiPriority w:val="19"/>
    <w:qFormat/>
    <w:rsid w:val="008D339E"/>
    <w:rPr>
      <w:i/>
      <w:iCs/>
      <w:color w:val="808080" w:themeColor="text1" w:themeTint="7F"/>
    </w:rPr>
  </w:style>
  <w:style w:type="character" w:styleId="afff6">
    <w:name w:val="FollowedHyperlink"/>
    <w:basedOn w:val="a7"/>
    <w:rsid w:val="00877612"/>
    <w:rPr>
      <w:color w:val="800080" w:themeColor="followedHyperlink"/>
      <w:u w:val="single"/>
    </w:rPr>
  </w:style>
  <w:style w:type="character" w:customStyle="1" w:styleId="js-extracted-address">
    <w:name w:val="js-extracted-address"/>
    <w:basedOn w:val="a7"/>
    <w:rsid w:val="005C3122"/>
  </w:style>
  <w:style w:type="character" w:customStyle="1" w:styleId="mail-message-map-nobreak">
    <w:name w:val="mail-message-map-nobreak"/>
    <w:basedOn w:val="a7"/>
    <w:rsid w:val="005C3122"/>
  </w:style>
  <w:style w:type="character" w:customStyle="1" w:styleId="wmi-callto">
    <w:name w:val="wmi-callto"/>
    <w:basedOn w:val="a7"/>
    <w:rsid w:val="005C3122"/>
  </w:style>
  <w:style w:type="character" w:styleId="afff7">
    <w:name w:val="annotation reference"/>
    <w:basedOn w:val="a7"/>
    <w:rsid w:val="004742F9"/>
    <w:rPr>
      <w:sz w:val="16"/>
      <w:szCs w:val="16"/>
    </w:rPr>
  </w:style>
  <w:style w:type="paragraph" w:styleId="afff8">
    <w:name w:val="annotation text"/>
    <w:basedOn w:val="a5"/>
    <w:link w:val="afff9"/>
    <w:rsid w:val="004742F9"/>
  </w:style>
  <w:style w:type="character" w:customStyle="1" w:styleId="afff9">
    <w:name w:val="Текст примечания Знак"/>
    <w:basedOn w:val="a7"/>
    <w:link w:val="afff8"/>
    <w:rsid w:val="004742F9"/>
  </w:style>
  <w:style w:type="paragraph" w:styleId="afffa">
    <w:name w:val="annotation subject"/>
    <w:basedOn w:val="afff8"/>
    <w:next w:val="afff8"/>
    <w:link w:val="afffb"/>
    <w:rsid w:val="004742F9"/>
    <w:rPr>
      <w:b/>
      <w:bCs/>
    </w:rPr>
  </w:style>
  <w:style w:type="character" w:customStyle="1" w:styleId="afffb">
    <w:name w:val="Тема примечания Знак"/>
    <w:basedOn w:val="afff9"/>
    <w:link w:val="afffa"/>
    <w:rsid w:val="004742F9"/>
    <w:rPr>
      <w:b/>
      <w:bCs/>
    </w:rPr>
  </w:style>
  <w:style w:type="paragraph" w:styleId="afffc">
    <w:name w:val="Normal (Web)"/>
    <w:basedOn w:val="a5"/>
    <w:uiPriority w:val="99"/>
    <w:unhideWhenUsed/>
    <w:rsid w:val="00205062"/>
    <w:pPr>
      <w:spacing w:before="100" w:beforeAutospacing="1" w:after="100" w:afterAutospacing="1"/>
    </w:pPr>
    <w:rPr>
      <w:sz w:val="24"/>
      <w:szCs w:val="24"/>
    </w:rPr>
  </w:style>
  <w:style w:type="paragraph" w:styleId="HTML">
    <w:name w:val="HTML Preformatted"/>
    <w:basedOn w:val="a5"/>
    <w:link w:val="HTML0"/>
    <w:uiPriority w:val="99"/>
    <w:unhideWhenUsed/>
    <w:rsid w:val="00C3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7"/>
    <w:link w:val="HTML"/>
    <w:uiPriority w:val="99"/>
    <w:rsid w:val="00C3560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33585"/>
  </w:style>
  <w:style w:type="paragraph" w:styleId="1">
    <w:name w:val="heading 1"/>
    <w:basedOn w:val="a5"/>
    <w:next w:val="a5"/>
    <w:link w:val="10"/>
    <w:qFormat/>
    <w:rsid w:val="008D3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505639"/>
    <w:pPr>
      <w:keepNext/>
      <w:spacing w:before="240" w:after="60"/>
      <w:outlineLvl w:val="1"/>
    </w:pPr>
    <w:rPr>
      <w:rFonts w:ascii="Arial" w:hAnsi="Arial" w:cs="Arial"/>
      <w:b/>
      <w:bCs/>
      <w:i/>
      <w:iCs/>
      <w:sz w:val="28"/>
      <w:szCs w:val="28"/>
    </w:rPr>
  </w:style>
  <w:style w:type="paragraph" w:styleId="3">
    <w:name w:val="heading 3"/>
    <w:aliases w:val="Пункт"/>
    <w:basedOn w:val="2"/>
    <w:next w:val="a6"/>
    <w:link w:val="30"/>
    <w:qFormat/>
    <w:rsid w:val="00191270"/>
    <w:pPr>
      <w:numPr>
        <w:ilvl w:val="2"/>
        <w:numId w:val="7"/>
      </w:numPr>
      <w:spacing w:before="180" w:after="120"/>
      <w:outlineLvl w:val="2"/>
    </w:pPr>
    <w:rPr>
      <w:b w:val="0"/>
      <w:bCs w:val="0"/>
      <w:sz w:val="24"/>
      <w:szCs w:val="26"/>
    </w:rPr>
  </w:style>
  <w:style w:type="paragraph" w:styleId="4">
    <w:name w:val="heading 4"/>
    <w:basedOn w:val="a5"/>
    <w:next w:val="a5"/>
    <w:qFormat/>
    <w:rsid w:val="00191270"/>
    <w:pPr>
      <w:keepNext/>
      <w:numPr>
        <w:ilvl w:val="3"/>
        <w:numId w:val="7"/>
      </w:numPr>
      <w:spacing w:before="240" w:after="60"/>
      <w:outlineLvl w:val="3"/>
    </w:pPr>
    <w:rPr>
      <w:b/>
      <w:bCs/>
      <w:sz w:val="28"/>
      <w:szCs w:val="28"/>
    </w:rPr>
  </w:style>
  <w:style w:type="paragraph" w:styleId="5">
    <w:name w:val="heading 5"/>
    <w:basedOn w:val="a5"/>
    <w:next w:val="a5"/>
    <w:qFormat/>
    <w:rsid w:val="00191270"/>
    <w:pPr>
      <w:numPr>
        <w:ilvl w:val="4"/>
        <w:numId w:val="7"/>
      </w:numPr>
      <w:spacing w:before="240" w:after="60"/>
      <w:outlineLvl w:val="4"/>
    </w:pPr>
    <w:rPr>
      <w:b/>
      <w:bCs/>
      <w:i/>
      <w:iCs/>
      <w:sz w:val="26"/>
      <w:szCs w:val="26"/>
    </w:rPr>
  </w:style>
  <w:style w:type="paragraph" w:styleId="6">
    <w:name w:val="heading 6"/>
    <w:basedOn w:val="a5"/>
    <w:next w:val="a5"/>
    <w:qFormat/>
    <w:rsid w:val="00191270"/>
    <w:pPr>
      <w:numPr>
        <w:ilvl w:val="5"/>
        <w:numId w:val="7"/>
      </w:numPr>
      <w:spacing w:before="240" w:after="60"/>
      <w:outlineLvl w:val="5"/>
    </w:pPr>
    <w:rPr>
      <w:b/>
      <w:bCs/>
      <w:sz w:val="22"/>
      <w:szCs w:val="22"/>
    </w:rPr>
  </w:style>
  <w:style w:type="paragraph" w:styleId="7">
    <w:name w:val="heading 7"/>
    <w:basedOn w:val="a5"/>
    <w:next w:val="a5"/>
    <w:qFormat/>
    <w:rsid w:val="00191270"/>
    <w:pPr>
      <w:numPr>
        <w:ilvl w:val="6"/>
        <w:numId w:val="7"/>
      </w:numPr>
      <w:spacing w:before="240" w:after="60"/>
      <w:outlineLvl w:val="6"/>
    </w:pPr>
    <w:rPr>
      <w:sz w:val="24"/>
      <w:szCs w:val="24"/>
    </w:rPr>
  </w:style>
  <w:style w:type="paragraph" w:styleId="8">
    <w:name w:val="heading 8"/>
    <w:basedOn w:val="a5"/>
    <w:next w:val="a5"/>
    <w:qFormat/>
    <w:rsid w:val="00191270"/>
    <w:pPr>
      <w:numPr>
        <w:ilvl w:val="7"/>
        <w:numId w:val="7"/>
      </w:numPr>
      <w:spacing w:before="240" w:after="60"/>
      <w:outlineLvl w:val="7"/>
    </w:pPr>
    <w:rPr>
      <w:i/>
      <w:iCs/>
      <w:sz w:val="24"/>
      <w:szCs w:val="24"/>
    </w:rPr>
  </w:style>
  <w:style w:type="paragraph" w:styleId="9">
    <w:name w:val="heading 9"/>
    <w:basedOn w:val="a5"/>
    <w:next w:val="a5"/>
    <w:qFormat/>
    <w:rsid w:val="00191270"/>
    <w:pPr>
      <w:numPr>
        <w:ilvl w:val="8"/>
        <w:numId w:val="7"/>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4">
    <w:name w:val="Список &quot;Нумерация&quot;"/>
    <w:basedOn w:val="a5"/>
    <w:link w:val="aa"/>
    <w:rsid w:val="00497C3A"/>
    <w:pPr>
      <w:numPr>
        <w:numId w:val="2"/>
      </w:numPr>
      <w:jc w:val="both"/>
    </w:pPr>
    <w:rPr>
      <w:sz w:val="24"/>
    </w:rPr>
  </w:style>
  <w:style w:type="paragraph" w:customStyle="1" w:styleId="ab">
    <w:name w:val="Абзац без отступа"/>
    <w:basedOn w:val="a5"/>
    <w:link w:val="ac"/>
    <w:rsid w:val="00322757"/>
    <w:pPr>
      <w:jc w:val="both"/>
    </w:pPr>
    <w:rPr>
      <w:sz w:val="24"/>
    </w:rPr>
  </w:style>
  <w:style w:type="paragraph" w:customStyle="1" w:styleId="a6">
    <w:name w:val="Абзац с отступом"/>
    <w:basedOn w:val="a5"/>
    <w:link w:val="ad"/>
    <w:rsid w:val="00DA2AC5"/>
    <w:pPr>
      <w:ind w:firstLine="397"/>
      <w:jc w:val="both"/>
    </w:pPr>
    <w:rPr>
      <w:sz w:val="24"/>
    </w:rPr>
  </w:style>
  <w:style w:type="paragraph" w:customStyle="1" w:styleId="ae">
    <w:name w:val="Название статьи"/>
    <w:basedOn w:val="a5"/>
    <w:next w:val="af"/>
    <w:link w:val="af0"/>
    <w:rsid w:val="00505639"/>
    <w:pPr>
      <w:spacing w:before="360"/>
    </w:pPr>
    <w:rPr>
      <w:rFonts w:ascii="Arial" w:hAnsi="Arial"/>
      <w:b/>
      <w:caps/>
      <w:sz w:val="28"/>
    </w:rPr>
  </w:style>
  <w:style w:type="paragraph" w:customStyle="1" w:styleId="af">
    <w:name w:val="Автор(ы)"/>
    <w:basedOn w:val="a5"/>
    <w:link w:val="af1"/>
    <w:rsid w:val="00D24097"/>
    <w:pPr>
      <w:spacing w:before="360" w:after="120"/>
    </w:pPr>
    <w:rPr>
      <w:b/>
      <w:sz w:val="24"/>
    </w:rPr>
  </w:style>
  <w:style w:type="paragraph" w:customStyle="1" w:styleId="E-mail">
    <w:name w:val="Организация / E-mail"/>
    <w:basedOn w:val="a5"/>
    <w:link w:val="E-mail0"/>
    <w:rsid w:val="00146BBC"/>
    <w:pPr>
      <w:spacing w:before="60"/>
    </w:pPr>
    <w:rPr>
      <w:i/>
    </w:rPr>
  </w:style>
  <w:style w:type="paragraph" w:customStyle="1" w:styleId="af2">
    <w:name w:val="Ключевые слова"/>
    <w:basedOn w:val="a5"/>
    <w:next w:val="af3"/>
    <w:link w:val="af4"/>
    <w:rsid w:val="008A00A0"/>
    <w:pPr>
      <w:spacing w:before="240" w:after="120"/>
      <w:jc w:val="both"/>
    </w:pPr>
    <w:rPr>
      <w:i/>
    </w:rPr>
  </w:style>
  <w:style w:type="paragraph" w:customStyle="1" w:styleId="af5">
    <w:name w:val="Аннотация (заголовок)"/>
    <w:basedOn w:val="a5"/>
    <w:next w:val="af6"/>
    <w:link w:val="af7"/>
    <w:rsid w:val="007A5350"/>
    <w:pPr>
      <w:spacing w:before="360" w:after="60"/>
    </w:pPr>
    <w:rPr>
      <w:rFonts w:ascii="Arial" w:hAnsi="Arial"/>
      <w:b/>
    </w:rPr>
  </w:style>
  <w:style w:type="paragraph" w:customStyle="1" w:styleId="af6">
    <w:name w:val="Аннотация (текст)"/>
    <w:basedOn w:val="a5"/>
    <w:next w:val="af2"/>
    <w:link w:val="af8"/>
    <w:rsid w:val="00727D09"/>
    <w:pPr>
      <w:ind w:right="567"/>
      <w:jc w:val="both"/>
    </w:pPr>
  </w:style>
  <w:style w:type="paragraph" w:customStyle="1" w:styleId="a2">
    <w:name w:val="Заголовок раздела"/>
    <w:basedOn w:val="a5"/>
    <w:next w:val="a6"/>
    <w:link w:val="af9"/>
    <w:rsid w:val="00191270"/>
    <w:pPr>
      <w:keepNext/>
      <w:numPr>
        <w:numId w:val="7"/>
      </w:numPr>
      <w:spacing w:before="420" w:after="120"/>
    </w:pPr>
    <w:rPr>
      <w:rFonts w:ascii="Arial" w:hAnsi="Arial"/>
      <w:b/>
      <w:sz w:val="24"/>
    </w:rPr>
  </w:style>
  <w:style w:type="paragraph" w:customStyle="1" w:styleId="a0">
    <w:name w:val="Список &quot;Точка&quot;"/>
    <w:basedOn w:val="a5"/>
    <w:link w:val="afa"/>
    <w:rsid w:val="008C09E1"/>
    <w:pPr>
      <w:numPr>
        <w:numId w:val="1"/>
      </w:numPr>
      <w:jc w:val="both"/>
    </w:pPr>
    <w:rPr>
      <w:sz w:val="24"/>
    </w:rPr>
  </w:style>
  <w:style w:type="paragraph" w:customStyle="1" w:styleId="afb">
    <w:name w:val="Пояснительные данные к рисунку"/>
    <w:basedOn w:val="a5"/>
    <w:link w:val="afc"/>
    <w:rsid w:val="002F3A0D"/>
    <w:pPr>
      <w:jc w:val="both"/>
    </w:pPr>
    <w:rPr>
      <w:szCs w:val="18"/>
    </w:rPr>
  </w:style>
  <w:style w:type="character" w:customStyle="1" w:styleId="afc">
    <w:name w:val="Пояснительные данные к рисунку Знак Знак"/>
    <w:link w:val="afb"/>
    <w:rsid w:val="002F3A0D"/>
    <w:rPr>
      <w:szCs w:val="18"/>
      <w:lang w:val="ru-RU" w:eastAsia="ru-RU" w:bidi="ar-SA"/>
    </w:rPr>
  </w:style>
  <w:style w:type="paragraph" w:customStyle="1" w:styleId="afd">
    <w:name w:val="Подпись к рисунку"/>
    <w:basedOn w:val="a5"/>
    <w:next w:val="a6"/>
    <w:link w:val="afe"/>
    <w:rsid w:val="00D50C61"/>
    <w:pPr>
      <w:spacing w:before="120" w:after="180"/>
      <w:jc w:val="center"/>
    </w:pPr>
  </w:style>
  <w:style w:type="paragraph" w:customStyle="1" w:styleId="a1">
    <w:name w:val="Источник"/>
    <w:basedOn w:val="a5"/>
    <w:link w:val="aff"/>
    <w:rsid w:val="00A07DBE"/>
    <w:pPr>
      <w:numPr>
        <w:numId w:val="4"/>
      </w:numPr>
      <w:jc w:val="both"/>
    </w:pPr>
  </w:style>
  <w:style w:type="paragraph" w:customStyle="1" w:styleId="a3">
    <w:name w:val="Заголовок подраздела"/>
    <w:basedOn w:val="2"/>
    <w:next w:val="a6"/>
    <w:link w:val="aff0"/>
    <w:rsid w:val="00191270"/>
    <w:pPr>
      <w:numPr>
        <w:ilvl w:val="1"/>
        <w:numId w:val="7"/>
      </w:numPr>
      <w:spacing w:before="300" w:after="120"/>
    </w:pPr>
    <w:rPr>
      <w:b w:val="0"/>
      <w:i w:val="0"/>
      <w:sz w:val="24"/>
    </w:rPr>
  </w:style>
  <w:style w:type="paragraph" w:customStyle="1" w:styleId="aff1">
    <w:name w:val="Заголовок таблицы"/>
    <w:basedOn w:val="a5"/>
    <w:next w:val="ab"/>
    <w:link w:val="aff2"/>
    <w:rsid w:val="00D50C61"/>
    <w:pPr>
      <w:keepNext/>
      <w:spacing w:before="180" w:after="120"/>
    </w:pPr>
  </w:style>
  <w:style w:type="character" w:customStyle="1" w:styleId="20">
    <w:name w:val="Заголовок 2 Знак"/>
    <w:link w:val="2"/>
    <w:rsid w:val="00261CE1"/>
    <w:rPr>
      <w:rFonts w:ascii="Arial" w:hAnsi="Arial" w:cs="Arial"/>
      <w:b/>
      <w:bCs/>
      <w:i/>
      <w:iCs/>
      <w:sz w:val="28"/>
      <w:szCs w:val="28"/>
      <w:lang w:val="ru-RU" w:eastAsia="ru-RU" w:bidi="ar-SA"/>
    </w:rPr>
  </w:style>
  <w:style w:type="character" w:customStyle="1" w:styleId="aff2">
    <w:name w:val="Заголовок таблицы Знак"/>
    <w:link w:val="aff1"/>
    <w:rsid w:val="00D50C61"/>
    <w:rPr>
      <w:lang w:val="ru-RU" w:eastAsia="ru-RU" w:bidi="ar-SA"/>
    </w:rPr>
  </w:style>
  <w:style w:type="character" w:customStyle="1" w:styleId="30">
    <w:name w:val="Заголовок 3 Знак"/>
    <w:aliases w:val="Пункт Знак"/>
    <w:link w:val="3"/>
    <w:rsid w:val="00191270"/>
    <w:rPr>
      <w:rFonts w:ascii="Arial" w:hAnsi="Arial" w:cs="Arial"/>
      <w:b/>
      <w:bCs/>
      <w:i/>
      <w:iCs/>
      <w:sz w:val="24"/>
      <w:szCs w:val="26"/>
      <w:lang w:val="ru-RU" w:eastAsia="ru-RU" w:bidi="ar-SA"/>
    </w:rPr>
  </w:style>
  <w:style w:type="character" w:customStyle="1" w:styleId="ac">
    <w:name w:val="Абзац без отступа Знак"/>
    <w:link w:val="ab"/>
    <w:rsid w:val="00322757"/>
    <w:rPr>
      <w:sz w:val="24"/>
      <w:lang w:val="ru-RU" w:eastAsia="ru-RU" w:bidi="ar-SA"/>
    </w:rPr>
  </w:style>
  <w:style w:type="character" w:customStyle="1" w:styleId="ad">
    <w:name w:val="Абзац с отступом Знак"/>
    <w:link w:val="a6"/>
    <w:rsid w:val="00DA2AC5"/>
    <w:rPr>
      <w:sz w:val="24"/>
      <w:lang w:val="ru-RU" w:eastAsia="ru-RU" w:bidi="ar-SA"/>
    </w:rPr>
  </w:style>
  <w:style w:type="character" w:customStyle="1" w:styleId="af4">
    <w:name w:val="Ключевые слова Знак Знак"/>
    <w:link w:val="af2"/>
    <w:rsid w:val="008A00A0"/>
    <w:rPr>
      <w:i/>
      <w:sz w:val="24"/>
      <w:lang w:val="ru-RU" w:eastAsia="ru-RU" w:bidi="ar-SA"/>
    </w:rPr>
  </w:style>
  <w:style w:type="paragraph" w:customStyle="1" w:styleId="af3">
    <w:name w:val="Заголовок ненумерованный"/>
    <w:basedOn w:val="a2"/>
    <w:next w:val="a6"/>
    <w:link w:val="aff3"/>
    <w:rsid w:val="001A34F4"/>
    <w:pPr>
      <w:numPr>
        <w:numId w:val="0"/>
      </w:numPr>
      <w:tabs>
        <w:tab w:val="left" w:pos="426"/>
      </w:tabs>
      <w:ind w:left="426"/>
    </w:pPr>
  </w:style>
  <w:style w:type="paragraph" w:customStyle="1" w:styleId="a">
    <w:name w:val="Формула с номером"/>
    <w:basedOn w:val="a5"/>
    <w:next w:val="ab"/>
    <w:link w:val="aff4"/>
    <w:rsid w:val="00675362"/>
    <w:pPr>
      <w:keepLines/>
      <w:numPr>
        <w:numId w:val="5"/>
      </w:numPr>
      <w:tabs>
        <w:tab w:val="clear" w:pos="369"/>
      </w:tabs>
      <w:spacing w:before="60" w:after="60"/>
      <w:ind w:left="397" w:firstLine="0"/>
    </w:pPr>
    <w:rPr>
      <w:sz w:val="24"/>
    </w:rPr>
  </w:style>
  <w:style w:type="paragraph" w:styleId="aff5">
    <w:name w:val="footnote text"/>
    <w:basedOn w:val="a5"/>
    <w:link w:val="aff6"/>
    <w:uiPriority w:val="99"/>
    <w:rsid w:val="007C5F4F"/>
    <w:rPr>
      <w:sz w:val="18"/>
    </w:rPr>
  </w:style>
  <w:style w:type="character" w:styleId="aff7">
    <w:name w:val="footnote reference"/>
    <w:uiPriority w:val="99"/>
    <w:semiHidden/>
    <w:rsid w:val="001E396C"/>
    <w:rPr>
      <w:vertAlign w:val="superscript"/>
    </w:rPr>
  </w:style>
  <w:style w:type="character" w:customStyle="1" w:styleId="af0">
    <w:name w:val="Название статьи Знак Знак"/>
    <w:link w:val="ae"/>
    <w:rsid w:val="00505639"/>
    <w:rPr>
      <w:rFonts w:ascii="Arial" w:hAnsi="Arial"/>
      <w:b/>
      <w:caps/>
      <w:sz w:val="28"/>
      <w:lang w:val="ru-RU" w:eastAsia="ru-RU" w:bidi="ar-SA"/>
    </w:rPr>
  </w:style>
  <w:style w:type="character" w:customStyle="1" w:styleId="af1">
    <w:name w:val="Автор(ы) Знак"/>
    <w:link w:val="af"/>
    <w:rsid w:val="00D24097"/>
    <w:rPr>
      <w:b/>
      <w:sz w:val="24"/>
      <w:lang w:val="ru-RU" w:eastAsia="ru-RU" w:bidi="ar-SA"/>
    </w:rPr>
  </w:style>
  <w:style w:type="character" w:customStyle="1" w:styleId="E-mail0">
    <w:name w:val="Организация / E-mail Знак Знак"/>
    <w:link w:val="E-mail"/>
    <w:rsid w:val="00146BBC"/>
    <w:rPr>
      <w:i/>
      <w:lang w:val="ru-RU" w:eastAsia="ru-RU" w:bidi="ar-SA"/>
    </w:rPr>
  </w:style>
  <w:style w:type="character" w:customStyle="1" w:styleId="af7">
    <w:name w:val="Аннотация (заголовок) Знак Знак"/>
    <w:link w:val="af5"/>
    <w:rsid w:val="007A5350"/>
    <w:rPr>
      <w:rFonts w:ascii="Arial" w:hAnsi="Arial"/>
      <w:b/>
      <w:lang w:val="ru-RU" w:eastAsia="ru-RU" w:bidi="ar-SA"/>
    </w:rPr>
  </w:style>
  <w:style w:type="character" w:customStyle="1" w:styleId="af8">
    <w:name w:val="Аннотация (текст) Знак Знак"/>
    <w:link w:val="af6"/>
    <w:rsid w:val="00727D09"/>
    <w:rPr>
      <w:lang w:val="ru-RU" w:eastAsia="ru-RU" w:bidi="ar-SA"/>
    </w:rPr>
  </w:style>
  <w:style w:type="character" w:customStyle="1" w:styleId="af9">
    <w:name w:val="Заголовок раздела Знак Знак"/>
    <w:link w:val="a2"/>
    <w:rsid w:val="00191270"/>
    <w:rPr>
      <w:rFonts w:ascii="Arial" w:hAnsi="Arial"/>
      <w:b/>
      <w:sz w:val="24"/>
      <w:lang w:val="ru-RU" w:eastAsia="ru-RU" w:bidi="ar-SA"/>
    </w:rPr>
  </w:style>
  <w:style w:type="character" w:customStyle="1" w:styleId="aff">
    <w:name w:val="Источник Знак Знак"/>
    <w:basedOn w:val="ac"/>
    <w:link w:val="a1"/>
    <w:rsid w:val="00A07DBE"/>
    <w:rPr>
      <w:sz w:val="24"/>
      <w:lang w:val="ru-RU" w:eastAsia="ru-RU" w:bidi="ar-SA"/>
    </w:rPr>
  </w:style>
  <w:style w:type="character" w:customStyle="1" w:styleId="aff0">
    <w:name w:val="Заголовок подраздела Знак Знак"/>
    <w:link w:val="a3"/>
    <w:rsid w:val="00191270"/>
    <w:rPr>
      <w:rFonts w:ascii="Arial" w:hAnsi="Arial" w:cs="Arial"/>
      <w:b/>
      <w:bCs/>
      <w:iCs/>
      <w:sz w:val="24"/>
      <w:szCs w:val="28"/>
      <w:lang w:val="ru-RU" w:eastAsia="ru-RU" w:bidi="ar-SA"/>
    </w:rPr>
  </w:style>
  <w:style w:type="character" w:customStyle="1" w:styleId="afe">
    <w:name w:val="Подпись к рисунку Знак"/>
    <w:link w:val="afd"/>
    <w:rsid w:val="00D50C61"/>
    <w:rPr>
      <w:lang w:val="ru-RU" w:eastAsia="ru-RU" w:bidi="ar-SA"/>
    </w:rPr>
  </w:style>
  <w:style w:type="character" w:customStyle="1" w:styleId="aa">
    <w:name w:val="Список &quot;Нумерация&quot; Знак Знак"/>
    <w:link w:val="a4"/>
    <w:rsid w:val="00497C3A"/>
    <w:rPr>
      <w:sz w:val="24"/>
      <w:lang w:val="ru-RU" w:eastAsia="ru-RU" w:bidi="ar-SA"/>
    </w:rPr>
  </w:style>
  <w:style w:type="character" w:customStyle="1" w:styleId="afa">
    <w:name w:val="Список &quot;Точка&quot; Знак Знак"/>
    <w:link w:val="a0"/>
    <w:rsid w:val="008C09E1"/>
    <w:rPr>
      <w:sz w:val="24"/>
      <w:lang w:val="ru-RU" w:eastAsia="ru-RU" w:bidi="ar-SA"/>
    </w:rPr>
  </w:style>
  <w:style w:type="character" w:styleId="aff8">
    <w:name w:val="Hyperlink"/>
    <w:semiHidden/>
    <w:rsid w:val="00CC7920"/>
    <w:rPr>
      <w:color w:val="0000FF"/>
      <w:u w:val="single"/>
    </w:rPr>
  </w:style>
  <w:style w:type="character" w:customStyle="1" w:styleId="aff6">
    <w:name w:val="Текст сноски Знак"/>
    <w:link w:val="aff5"/>
    <w:uiPriority w:val="99"/>
    <w:rsid w:val="007C5F4F"/>
    <w:rPr>
      <w:sz w:val="18"/>
      <w:lang w:val="ru-RU" w:eastAsia="ru-RU" w:bidi="ar-SA"/>
    </w:rPr>
  </w:style>
  <w:style w:type="paragraph" w:styleId="aff9">
    <w:name w:val="Balloon Text"/>
    <w:basedOn w:val="a5"/>
    <w:semiHidden/>
    <w:rsid w:val="001C3F0F"/>
    <w:rPr>
      <w:rFonts w:ascii="Tahoma" w:hAnsi="Tahoma" w:cs="Tahoma"/>
      <w:sz w:val="16"/>
      <w:szCs w:val="16"/>
    </w:rPr>
  </w:style>
  <w:style w:type="character" w:customStyle="1" w:styleId="aff4">
    <w:name w:val="Формула с номером Знак"/>
    <w:link w:val="a"/>
    <w:rsid w:val="00675362"/>
    <w:rPr>
      <w:sz w:val="24"/>
      <w:lang w:val="ru-RU" w:eastAsia="ru-RU" w:bidi="ar-SA"/>
    </w:rPr>
  </w:style>
  <w:style w:type="character" w:customStyle="1" w:styleId="aff3">
    <w:name w:val="Заголовок ненумерованный Знак"/>
    <w:basedOn w:val="af9"/>
    <w:link w:val="af3"/>
    <w:rsid w:val="001A34F4"/>
    <w:rPr>
      <w:rFonts w:ascii="Arial" w:hAnsi="Arial"/>
      <w:b/>
      <w:sz w:val="24"/>
      <w:lang w:val="ru-RU" w:eastAsia="ru-RU" w:bidi="ar-SA"/>
    </w:rPr>
  </w:style>
  <w:style w:type="character" w:customStyle="1" w:styleId="IwimStylBibItemKurzvaCharChar">
    <w:name w:val="IwimStyl BibItem + Kurzíva Char Char"/>
    <w:rsid w:val="003D157D"/>
    <w:rPr>
      <w:rFonts w:cs="Courier New"/>
      <w:i/>
      <w:iCs/>
      <w:lang w:val="en-US" w:eastAsia="ar-SA" w:bidi="ar-SA"/>
    </w:rPr>
  </w:style>
  <w:style w:type="paragraph" w:styleId="affa">
    <w:name w:val="header"/>
    <w:basedOn w:val="a5"/>
    <w:rsid w:val="00702A6A"/>
    <w:pPr>
      <w:tabs>
        <w:tab w:val="center" w:pos="4677"/>
        <w:tab w:val="right" w:pos="9355"/>
      </w:tabs>
    </w:pPr>
  </w:style>
  <w:style w:type="paragraph" w:styleId="affb">
    <w:name w:val="footer"/>
    <w:basedOn w:val="a5"/>
    <w:rsid w:val="00702A6A"/>
    <w:pPr>
      <w:tabs>
        <w:tab w:val="center" w:pos="4677"/>
        <w:tab w:val="right" w:pos="9355"/>
      </w:tabs>
    </w:pPr>
  </w:style>
  <w:style w:type="table" w:styleId="affc">
    <w:name w:val="Table Grid"/>
    <w:basedOn w:val="a8"/>
    <w:uiPriority w:val="59"/>
    <w:rsid w:val="0099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Strong"/>
    <w:qFormat/>
    <w:rsid w:val="00AD1F9C"/>
    <w:rPr>
      <w:b/>
      <w:bCs/>
    </w:rPr>
  </w:style>
  <w:style w:type="paragraph" w:customStyle="1" w:styleId="affe">
    <w:name w:val="Стиль Аннотация (заголовок) +"/>
    <w:basedOn w:val="af5"/>
    <w:link w:val="afff"/>
    <w:rsid w:val="00191270"/>
    <w:rPr>
      <w:b w:val="0"/>
      <w:bCs/>
    </w:rPr>
  </w:style>
  <w:style w:type="character" w:customStyle="1" w:styleId="afff">
    <w:name w:val="Стиль Аннотация (заголовок) + Знак"/>
    <w:link w:val="affe"/>
    <w:rsid w:val="00191270"/>
    <w:rPr>
      <w:rFonts w:ascii="Arial" w:hAnsi="Arial"/>
      <w:b/>
      <w:bCs/>
      <w:lang w:val="ru-RU" w:eastAsia="ru-RU" w:bidi="ar-SA"/>
    </w:rPr>
  </w:style>
  <w:style w:type="character" w:styleId="afff0">
    <w:name w:val="Emphasis"/>
    <w:qFormat/>
    <w:rsid w:val="00A0771F"/>
    <w:rPr>
      <w:i/>
      <w:iCs/>
    </w:rPr>
  </w:style>
  <w:style w:type="paragraph" w:customStyle="1" w:styleId="afff1">
    <w:name w:val="УДК статьи"/>
    <w:basedOn w:val="a5"/>
    <w:next w:val="ae"/>
    <w:rsid w:val="00C91AA2"/>
    <w:rPr>
      <w:b/>
      <w:sz w:val="24"/>
      <w:szCs w:val="24"/>
    </w:rPr>
  </w:style>
  <w:style w:type="paragraph" w:customStyle="1" w:styleId="afff2">
    <w:name w:val="Цитирование"/>
    <w:basedOn w:val="af2"/>
    <w:next w:val="af3"/>
    <w:qFormat/>
    <w:rsid w:val="006E024E"/>
    <w:pPr>
      <w:spacing w:before="120"/>
      <w:ind w:right="1134"/>
      <w:jc w:val="left"/>
    </w:pPr>
    <w:rPr>
      <w:i w:val="0"/>
    </w:rPr>
  </w:style>
  <w:style w:type="paragraph" w:customStyle="1" w:styleId="100">
    <w:name w:val="Абзац без отступа 10"/>
    <w:basedOn w:val="a6"/>
    <w:qFormat/>
    <w:rsid w:val="003829BE"/>
  </w:style>
  <w:style w:type="paragraph" w:customStyle="1" w:styleId="afff3">
    <w:name w:val="[Основной абзац]"/>
    <w:basedOn w:val="a5"/>
    <w:uiPriority w:val="99"/>
    <w:rsid w:val="00424D78"/>
    <w:pPr>
      <w:autoSpaceDE w:val="0"/>
      <w:autoSpaceDN w:val="0"/>
      <w:adjustRightInd w:val="0"/>
      <w:spacing w:line="288" w:lineRule="auto"/>
      <w:textAlignment w:val="center"/>
    </w:pPr>
    <w:rPr>
      <w:rFonts w:ascii="TimesNewRomanPSMT" w:eastAsia="Calibri" w:hAnsi="TimesNewRomanPSMT" w:cs="TimesNewRomanPSMT"/>
      <w:color w:val="000000"/>
      <w:sz w:val="24"/>
      <w:szCs w:val="24"/>
    </w:rPr>
  </w:style>
  <w:style w:type="character" w:customStyle="1" w:styleId="10">
    <w:name w:val="Заголовок 1 Знак"/>
    <w:basedOn w:val="a7"/>
    <w:link w:val="1"/>
    <w:rsid w:val="008D339E"/>
    <w:rPr>
      <w:rFonts w:asciiTheme="majorHAnsi" w:eastAsiaTheme="majorEastAsia" w:hAnsiTheme="majorHAnsi" w:cstheme="majorBidi"/>
      <w:b/>
      <w:bCs/>
      <w:color w:val="365F91" w:themeColor="accent1" w:themeShade="BF"/>
      <w:sz w:val="28"/>
      <w:szCs w:val="28"/>
    </w:rPr>
  </w:style>
  <w:style w:type="paragraph" w:styleId="afff4">
    <w:name w:val="List Paragraph"/>
    <w:basedOn w:val="a5"/>
    <w:uiPriority w:val="34"/>
    <w:qFormat/>
    <w:rsid w:val="008D339E"/>
    <w:pPr>
      <w:spacing w:line="360" w:lineRule="auto"/>
      <w:ind w:left="708" w:firstLine="709"/>
      <w:jc w:val="both"/>
    </w:pPr>
    <w:rPr>
      <w:sz w:val="28"/>
      <w:szCs w:val="28"/>
      <w:lang w:eastAsia="en-US"/>
    </w:rPr>
  </w:style>
  <w:style w:type="character" w:styleId="afff5">
    <w:name w:val="Subtle Emphasis"/>
    <w:uiPriority w:val="19"/>
    <w:qFormat/>
    <w:rsid w:val="008D339E"/>
    <w:rPr>
      <w:i/>
      <w:iCs/>
      <w:color w:val="808080" w:themeColor="text1" w:themeTint="7F"/>
    </w:rPr>
  </w:style>
  <w:style w:type="character" w:styleId="afff6">
    <w:name w:val="FollowedHyperlink"/>
    <w:basedOn w:val="a7"/>
    <w:rsid w:val="00877612"/>
    <w:rPr>
      <w:color w:val="800080" w:themeColor="followedHyperlink"/>
      <w:u w:val="single"/>
    </w:rPr>
  </w:style>
  <w:style w:type="character" w:customStyle="1" w:styleId="js-extracted-address">
    <w:name w:val="js-extracted-address"/>
    <w:basedOn w:val="a7"/>
    <w:rsid w:val="005C3122"/>
  </w:style>
  <w:style w:type="character" w:customStyle="1" w:styleId="mail-message-map-nobreak">
    <w:name w:val="mail-message-map-nobreak"/>
    <w:basedOn w:val="a7"/>
    <w:rsid w:val="005C3122"/>
  </w:style>
  <w:style w:type="character" w:customStyle="1" w:styleId="wmi-callto">
    <w:name w:val="wmi-callto"/>
    <w:basedOn w:val="a7"/>
    <w:rsid w:val="005C3122"/>
  </w:style>
  <w:style w:type="character" w:styleId="afff7">
    <w:name w:val="annotation reference"/>
    <w:basedOn w:val="a7"/>
    <w:rsid w:val="004742F9"/>
    <w:rPr>
      <w:sz w:val="16"/>
      <w:szCs w:val="16"/>
    </w:rPr>
  </w:style>
  <w:style w:type="paragraph" w:styleId="afff8">
    <w:name w:val="annotation text"/>
    <w:basedOn w:val="a5"/>
    <w:link w:val="afff9"/>
    <w:rsid w:val="004742F9"/>
  </w:style>
  <w:style w:type="character" w:customStyle="1" w:styleId="afff9">
    <w:name w:val="Текст примечания Знак"/>
    <w:basedOn w:val="a7"/>
    <w:link w:val="afff8"/>
    <w:rsid w:val="004742F9"/>
  </w:style>
  <w:style w:type="paragraph" w:styleId="afffa">
    <w:name w:val="annotation subject"/>
    <w:basedOn w:val="afff8"/>
    <w:next w:val="afff8"/>
    <w:link w:val="afffb"/>
    <w:rsid w:val="004742F9"/>
    <w:rPr>
      <w:b/>
      <w:bCs/>
    </w:rPr>
  </w:style>
  <w:style w:type="character" w:customStyle="1" w:styleId="afffb">
    <w:name w:val="Тема примечания Знак"/>
    <w:basedOn w:val="afff9"/>
    <w:link w:val="afffa"/>
    <w:rsid w:val="004742F9"/>
    <w:rPr>
      <w:b/>
      <w:bCs/>
    </w:rPr>
  </w:style>
  <w:style w:type="paragraph" w:styleId="afffc">
    <w:name w:val="Normal (Web)"/>
    <w:basedOn w:val="a5"/>
    <w:uiPriority w:val="99"/>
    <w:unhideWhenUsed/>
    <w:rsid w:val="00205062"/>
    <w:pPr>
      <w:spacing w:before="100" w:beforeAutospacing="1" w:after="100" w:afterAutospacing="1"/>
    </w:pPr>
    <w:rPr>
      <w:sz w:val="24"/>
      <w:szCs w:val="24"/>
    </w:rPr>
  </w:style>
  <w:style w:type="paragraph" w:styleId="HTML">
    <w:name w:val="HTML Preformatted"/>
    <w:basedOn w:val="a5"/>
    <w:link w:val="HTML0"/>
    <w:uiPriority w:val="99"/>
    <w:unhideWhenUsed/>
    <w:rsid w:val="00C3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7"/>
    <w:link w:val="HTML"/>
    <w:uiPriority w:val="99"/>
    <w:rsid w:val="00C3560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7637">
      <w:bodyDiv w:val="1"/>
      <w:marLeft w:val="0"/>
      <w:marRight w:val="0"/>
      <w:marTop w:val="0"/>
      <w:marBottom w:val="0"/>
      <w:divBdr>
        <w:top w:val="none" w:sz="0" w:space="0" w:color="auto"/>
        <w:left w:val="none" w:sz="0" w:space="0" w:color="auto"/>
        <w:bottom w:val="none" w:sz="0" w:space="0" w:color="auto"/>
        <w:right w:val="none" w:sz="0" w:space="0" w:color="auto"/>
      </w:divBdr>
    </w:div>
    <w:div w:id="230895800">
      <w:bodyDiv w:val="1"/>
      <w:marLeft w:val="0"/>
      <w:marRight w:val="0"/>
      <w:marTop w:val="0"/>
      <w:marBottom w:val="0"/>
      <w:divBdr>
        <w:top w:val="none" w:sz="0" w:space="0" w:color="auto"/>
        <w:left w:val="none" w:sz="0" w:space="0" w:color="auto"/>
        <w:bottom w:val="none" w:sz="0" w:space="0" w:color="auto"/>
        <w:right w:val="none" w:sz="0" w:space="0" w:color="auto"/>
      </w:divBdr>
    </w:div>
    <w:div w:id="271014480">
      <w:bodyDiv w:val="1"/>
      <w:marLeft w:val="0"/>
      <w:marRight w:val="0"/>
      <w:marTop w:val="0"/>
      <w:marBottom w:val="0"/>
      <w:divBdr>
        <w:top w:val="none" w:sz="0" w:space="0" w:color="auto"/>
        <w:left w:val="none" w:sz="0" w:space="0" w:color="auto"/>
        <w:bottom w:val="none" w:sz="0" w:space="0" w:color="auto"/>
        <w:right w:val="none" w:sz="0" w:space="0" w:color="auto"/>
      </w:divBdr>
      <w:divsChild>
        <w:div w:id="749810375">
          <w:marLeft w:val="0"/>
          <w:marRight w:val="0"/>
          <w:marTop w:val="0"/>
          <w:marBottom w:val="0"/>
          <w:divBdr>
            <w:top w:val="none" w:sz="0" w:space="0" w:color="auto"/>
            <w:left w:val="none" w:sz="0" w:space="0" w:color="auto"/>
            <w:bottom w:val="none" w:sz="0" w:space="0" w:color="auto"/>
            <w:right w:val="none" w:sz="0" w:space="0" w:color="auto"/>
          </w:divBdr>
          <w:divsChild>
            <w:div w:id="169757269">
              <w:marLeft w:val="0"/>
              <w:marRight w:val="0"/>
              <w:marTop w:val="0"/>
              <w:marBottom w:val="0"/>
              <w:divBdr>
                <w:top w:val="none" w:sz="0" w:space="0" w:color="auto"/>
                <w:left w:val="none" w:sz="0" w:space="0" w:color="auto"/>
                <w:bottom w:val="none" w:sz="0" w:space="0" w:color="auto"/>
                <w:right w:val="none" w:sz="0" w:space="0" w:color="auto"/>
              </w:divBdr>
              <w:divsChild>
                <w:div w:id="114327603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713501770">
      <w:bodyDiv w:val="1"/>
      <w:marLeft w:val="114"/>
      <w:marRight w:val="0"/>
      <w:marTop w:val="0"/>
      <w:marBottom w:val="0"/>
      <w:divBdr>
        <w:top w:val="none" w:sz="0" w:space="0" w:color="auto"/>
        <w:left w:val="none" w:sz="0" w:space="0" w:color="auto"/>
        <w:bottom w:val="none" w:sz="0" w:space="0" w:color="auto"/>
        <w:right w:val="none" w:sz="0" w:space="0" w:color="auto"/>
      </w:divBdr>
      <w:divsChild>
        <w:div w:id="477497649">
          <w:marLeft w:val="0"/>
          <w:marRight w:val="0"/>
          <w:marTop w:val="0"/>
          <w:marBottom w:val="0"/>
          <w:divBdr>
            <w:top w:val="none" w:sz="0" w:space="0" w:color="auto"/>
            <w:left w:val="none" w:sz="0" w:space="0" w:color="auto"/>
            <w:bottom w:val="none" w:sz="0" w:space="0" w:color="auto"/>
            <w:right w:val="none" w:sz="0" w:space="0" w:color="auto"/>
          </w:divBdr>
          <w:divsChild>
            <w:div w:id="736323238">
              <w:marLeft w:val="0"/>
              <w:marRight w:val="0"/>
              <w:marTop w:val="229"/>
              <w:marBottom w:val="0"/>
              <w:divBdr>
                <w:top w:val="none" w:sz="0" w:space="0" w:color="auto"/>
                <w:left w:val="none" w:sz="0" w:space="0" w:color="auto"/>
                <w:bottom w:val="none" w:sz="0" w:space="0" w:color="auto"/>
                <w:right w:val="none" w:sz="0" w:space="0" w:color="auto"/>
              </w:divBdr>
              <w:divsChild>
                <w:div w:id="1872179705">
                  <w:marLeft w:val="0"/>
                  <w:marRight w:val="0"/>
                  <w:marTop w:val="0"/>
                  <w:marBottom w:val="0"/>
                  <w:divBdr>
                    <w:top w:val="none" w:sz="0" w:space="0" w:color="auto"/>
                    <w:left w:val="none" w:sz="0" w:space="0" w:color="auto"/>
                    <w:bottom w:val="none" w:sz="0" w:space="0" w:color="auto"/>
                    <w:right w:val="none" w:sz="0" w:space="0" w:color="auto"/>
                  </w:divBdr>
                  <w:divsChild>
                    <w:div w:id="1332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555996">
      <w:bodyDiv w:val="1"/>
      <w:marLeft w:val="0"/>
      <w:marRight w:val="0"/>
      <w:marTop w:val="0"/>
      <w:marBottom w:val="0"/>
      <w:divBdr>
        <w:top w:val="none" w:sz="0" w:space="0" w:color="auto"/>
        <w:left w:val="none" w:sz="0" w:space="0" w:color="auto"/>
        <w:bottom w:val="none" w:sz="0" w:space="0" w:color="auto"/>
        <w:right w:val="none" w:sz="0" w:space="0" w:color="auto"/>
      </w:divBdr>
    </w:div>
    <w:div w:id="763645645">
      <w:bodyDiv w:val="1"/>
      <w:marLeft w:val="0"/>
      <w:marRight w:val="0"/>
      <w:marTop w:val="0"/>
      <w:marBottom w:val="0"/>
      <w:divBdr>
        <w:top w:val="none" w:sz="0" w:space="0" w:color="auto"/>
        <w:left w:val="none" w:sz="0" w:space="0" w:color="auto"/>
        <w:bottom w:val="none" w:sz="0" w:space="0" w:color="auto"/>
        <w:right w:val="none" w:sz="0" w:space="0" w:color="auto"/>
      </w:divBdr>
    </w:div>
    <w:div w:id="1068962145">
      <w:bodyDiv w:val="1"/>
      <w:marLeft w:val="0"/>
      <w:marRight w:val="0"/>
      <w:marTop w:val="0"/>
      <w:marBottom w:val="0"/>
      <w:divBdr>
        <w:top w:val="none" w:sz="0" w:space="0" w:color="auto"/>
        <w:left w:val="none" w:sz="0" w:space="0" w:color="auto"/>
        <w:bottom w:val="none" w:sz="0" w:space="0" w:color="auto"/>
        <w:right w:val="none" w:sz="0" w:space="0" w:color="auto"/>
      </w:divBdr>
    </w:div>
    <w:div w:id="1093353299">
      <w:bodyDiv w:val="1"/>
      <w:marLeft w:val="0"/>
      <w:marRight w:val="0"/>
      <w:marTop w:val="0"/>
      <w:marBottom w:val="0"/>
      <w:divBdr>
        <w:top w:val="none" w:sz="0" w:space="0" w:color="auto"/>
        <w:left w:val="none" w:sz="0" w:space="0" w:color="auto"/>
        <w:bottom w:val="none" w:sz="0" w:space="0" w:color="auto"/>
        <w:right w:val="none" w:sz="0" w:space="0" w:color="auto"/>
      </w:divBdr>
      <w:divsChild>
        <w:div w:id="1327511037">
          <w:marLeft w:val="0"/>
          <w:marRight w:val="0"/>
          <w:marTop w:val="0"/>
          <w:marBottom w:val="0"/>
          <w:divBdr>
            <w:top w:val="none" w:sz="0" w:space="0" w:color="auto"/>
            <w:left w:val="none" w:sz="0" w:space="0" w:color="auto"/>
            <w:bottom w:val="none" w:sz="0" w:space="0" w:color="auto"/>
            <w:right w:val="none" w:sz="0" w:space="0" w:color="auto"/>
          </w:divBdr>
        </w:div>
      </w:divsChild>
    </w:div>
    <w:div w:id="1098480613">
      <w:bodyDiv w:val="1"/>
      <w:marLeft w:val="0"/>
      <w:marRight w:val="0"/>
      <w:marTop w:val="0"/>
      <w:marBottom w:val="0"/>
      <w:divBdr>
        <w:top w:val="none" w:sz="0" w:space="0" w:color="auto"/>
        <w:left w:val="none" w:sz="0" w:space="0" w:color="auto"/>
        <w:bottom w:val="none" w:sz="0" w:space="0" w:color="auto"/>
        <w:right w:val="none" w:sz="0" w:space="0" w:color="auto"/>
      </w:divBdr>
      <w:divsChild>
        <w:div w:id="1191067906">
          <w:marLeft w:val="300"/>
          <w:marRight w:val="300"/>
          <w:marTop w:val="0"/>
          <w:marBottom w:val="150"/>
          <w:divBdr>
            <w:top w:val="none" w:sz="0" w:space="0" w:color="auto"/>
            <w:left w:val="none" w:sz="0" w:space="0" w:color="auto"/>
            <w:bottom w:val="none" w:sz="0" w:space="0" w:color="auto"/>
            <w:right w:val="none" w:sz="0" w:space="0" w:color="auto"/>
          </w:divBdr>
        </w:div>
        <w:div w:id="1953366393">
          <w:marLeft w:val="300"/>
          <w:marRight w:val="300"/>
          <w:marTop w:val="0"/>
          <w:marBottom w:val="150"/>
          <w:divBdr>
            <w:top w:val="none" w:sz="0" w:space="0" w:color="auto"/>
            <w:left w:val="none" w:sz="0" w:space="0" w:color="auto"/>
            <w:bottom w:val="none" w:sz="0" w:space="0" w:color="auto"/>
            <w:right w:val="none" w:sz="0" w:space="0" w:color="auto"/>
          </w:divBdr>
        </w:div>
      </w:divsChild>
    </w:div>
    <w:div w:id="1266687920">
      <w:bodyDiv w:val="1"/>
      <w:marLeft w:val="0"/>
      <w:marRight w:val="0"/>
      <w:marTop w:val="0"/>
      <w:marBottom w:val="0"/>
      <w:divBdr>
        <w:top w:val="none" w:sz="0" w:space="0" w:color="auto"/>
        <w:left w:val="none" w:sz="0" w:space="0" w:color="auto"/>
        <w:bottom w:val="none" w:sz="0" w:space="0" w:color="auto"/>
        <w:right w:val="none" w:sz="0" w:space="0" w:color="auto"/>
      </w:divBdr>
    </w:div>
    <w:div w:id="1352410738">
      <w:bodyDiv w:val="1"/>
      <w:marLeft w:val="0"/>
      <w:marRight w:val="0"/>
      <w:marTop w:val="0"/>
      <w:marBottom w:val="0"/>
      <w:divBdr>
        <w:top w:val="none" w:sz="0" w:space="0" w:color="auto"/>
        <w:left w:val="none" w:sz="0" w:space="0" w:color="auto"/>
        <w:bottom w:val="none" w:sz="0" w:space="0" w:color="auto"/>
        <w:right w:val="none" w:sz="0" w:space="0" w:color="auto"/>
      </w:divBdr>
      <w:divsChild>
        <w:div w:id="391588092">
          <w:marLeft w:val="0"/>
          <w:marRight w:val="0"/>
          <w:marTop w:val="0"/>
          <w:marBottom w:val="0"/>
          <w:divBdr>
            <w:top w:val="none" w:sz="0" w:space="0" w:color="auto"/>
            <w:left w:val="none" w:sz="0" w:space="0" w:color="auto"/>
            <w:bottom w:val="none" w:sz="0" w:space="0" w:color="auto"/>
            <w:right w:val="none" w:sz="0" w:space="0" w:color="auto"/>
          </w:divBdr>
        </w:div>
      </w:divsChild>
    </w:div>
    <w:div w:id="1358851822">
      <w:bodyDiv w:val="1"/>
      <w:marLeft w:val="0"/>
      <w:marRight w:val="0"/>
      <w:marTop w:val="0"/>
      <w:marBottom w:val="0"/>
      <w:divBdr>
        <w:top w:val="none" w:sz="0" w:space="0" w:color="auto"/>
        <w:left w:val="none" w:sz="0" w:space="0" w:color="auto"/>
        <w:bottom w:val="none" w:sz="0" w:space="0" w:color="auto"/>
        <w:right w:val="none" w:sz="0" w:space="0" w:color="auto"/>
      </w:divBdr>
    </w:div>
    <w:div w:id="1410543457">
      <w:bodyDiv w:val="1"/>
      <w:marLeft w:val="0"/>
      <w:marRight w:val="0"/>
      <w:marTop w:val="0"/>
      <w:marBottom w:val="0"/>
      <w:divBdr>
        <w:top w:val="none" w:sz="0" w:space="0" w:color="auto"/>
        <w:left w:val="none" w:sz="0" w:space="0" w:color="auto"/>
        <w:bottom w:val="none" w:sz="0" w:space="0" w:color="auto"/>
        <w:right w:val="none" w:sz="0" w:space="0" w:color="auto"/>
      </w:divBdr>
    </w:div>
    <w:div w:id="1488324806">
      <w:bodyDiv w:val="1"/>
      <w:marLeft w:val="0"/>
      <w:marRight w:val="0"/>
      <w:marTop w:val="0"/>
      <w:marBottom w:val="0"/>
      <w:divBdr>
        <w:top w:val="none" w:sz="0" w:space="0" w:color="auto"/>
        <w:left w:val="none" w:sz="0" w:space="0" w:color="auto"/>
        <w:bottom w:val="none" w:sz="0" w:space="0" w:color="auto"/>
        <w:right w:val="none" w:sz="0" w:space="0" w:color="auto"/>
      </w:divBdr>
    </w:div>
    <w:div w:id="1561749562">
      <w:bodyDiv w:val="1"/>
      <w:marLeft w:val="0"/>
      <w:marRight w:val="0"/>
      <w:marTop w:val="0"/>
      <w:marBottom w:val="0"/>
      <w:divBdr>
        <w:top w:val="none" w:sz="0" w:space="0" w:color="auto"/>
        <w:left w:val="none" w:sz="0" w:space="0" w:color="auto"/>
        <w:bottom w:val="none" w:sz="0" w:space="0" w:color="auto"/>
        <w:right w:val="none" w:sz="0" w:space="0" w:color="auto"/>
      </w:divBdr>
    </w:div>
    <w:div w:id="1630697691">
      <w:bodyDiv w:val="1"/>
      <w:marLeft w:val="0"/>
      <w:marRight w:val="0"/>
      <w:marTop w:val="0"/>
      <w:marBottom w:val="0"/>
      <w:divBdr>
        <w:top w:val="none" w:sz="0" w:space="0" w:color="auto"/>
        <w:left w:val="none" w:sz="0" w:space="0" w:color="auto"/>
        <w:bottom w:val="none" w:sz="0" w:space="0" w:color="auto"/>
        <w:right w:val="none" w:sz="0" w:space="0" w:color="auto"/>
      </w:divBdr>
      <w:divsChild>
        <w:div w:id="801654244">
          <w:marLeft w:val="0"/>
          <w:marRight w:val="0"/>
          <w:marTop w:val="0"/>
          <w:marBottom w:val="0"/>
          <w:divBdr>
            <w:top w:val="none" w:sz="0" w:space="0" w:color="auto"/>
            <w:left w:val="none" w:sz="0" w:space="0" w:color="auto"/>
            <w:bottom w:val="none" w:sz="0" w:space="0" w:color="auto"/>
            <w:right w:val="none" w:sz="0" w:space="0" w:color="auto"/>
          </w:divBdr>
          <w:divsChild>
            <w:div w:id="5794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9002">
      <w:bodyDiv w:val="1"/>
      <w:marLeft w:val="0"/>
      <w:marRight w:val="0"/>
      <w:marTop w:val="0"/>
      <w:marBottom w:val="0"/>
      <w:divBdr>
        <w:top w:val="none" w:sz="0" w:space="0" w:color="auto"/>
        <w:left w:val="none" w:sz="0" w:space="0" w:color="auto"/>
        <w:bottom w:val="none" w:sz="0" w:space="0" w:color="auto"/>
        <w:right w:val="none" w:sz="0" w:space="0" w:color="auto"/>
      </w:divBdr>
    </w:div>
    <w:div w:id="1731882945">
      <w:bodyDiv w:val="1"/>
      <w:marLeft w:val="0"/>
      <w:marRight w:val="0"/>
      <w:marTop w:val="0"/>
      <w:marBottom w:val="0"/>
      <w:divBdr>
        <w:top w:val="none" w:sz="0" w:space="0" w:color="auto"/>
        <w:left w:val="none" w:sz="0" w:space="0" w:color="auto"/>
        <w:bottom w:val="none" w:sz="0" w:space="0" w:color="auto"/>
        <w:right w:val="none" w:sz="0" w:space="0" w:color="auto"/>
      </w:divBdr>
    </w:div>
    <w:div w:id="1817142809">
      <w:bodyDiv w:val="1"/>
      <w:marLeft w:val="0"/>
      <w:marRight w:val="0"/>
      <w:marTop w:val="0"/>
      <w:marBottom w:val="0"/>
      <w:divBdr>
        <w:top w:val="none" w:sz="0" w:space="0" w:color="auto"/>
        <w:left w:val="none" w:sz="0" w:space="0" w:color="auto"/>
        <w:bottom w:val="none" w:sz="0" w:space="0" w:color="auto"/>
        <w:right w:val="none" w:sz="0" w:space="0" w:color="auto"/>
      </w:divBdr>
    </w:div>
    <w:div w:id="1887715258">
      <w:bodyDiv w:val="1"/>
      <w:marLeft w:val="0"/>
      <w:marRight w:val="0"/>
      <w:marTop w:val="0"/>
      <w:marBottom w:val="0"/>
      <w:divBdr>
        <w:top w:val="none" w:sz="0" w:space="0" w:color="auto"/>
        <w:left w:val="none" w:sz="0" w:space="0" w:color="auto"/>
        <w:bottom w:val="none" w:sz="0" w:space="0" w:color="auto"/>
        <w:right w:val="none" w:sz="0" w:space="0" w:color="auto"/>
      </w:divBdr>
    </w:div>
    <w:div w:id="1914310931">
      <w:bodyDiv w:val="1"/>
      <w:marLeft w:val="0"/>
      <w:marRight w:val="0"/>
      <w:marTop w:val="0"/>
      <w:marBottom w:val="0"/>
      <w:divBdr>
        <w:top w:val="none" w:sz="0" w:space="0" w:color="auto"/>
        <w:left w:val="none" w:sz="0" w:space="0" w:color="auto"/>
        <w:bottom w:val="none" w:sz="0" w:space="0" w:color="auto"/>
        <w:right w:val="none" w:sz="0" w:space="0" w:color="auto"/>
      </w:divBdr>
      <w:divsChild>
        <w:div w:id="489366346">
          <w:marLeft w:val="0"/>
          <w:marRight w:val="0"/>
          <w:marTop w:val="0"/>
          <w:marBottom w:val="0"/>
          <w:divBdr>
            <w:top w:val="none" w:sz="0" w:space="0" w:color="auto"/>
            <w:left w:val="none" w:sz="0" w:space="0" w:color="auto"/>
            <w:bottom w:val="none" w:sz="0" w:space="0" w:color="auto"/>
            <w:right w:val="none" w:sz="0" w:space="0" w:color="auto"/>
          </w:divBdr>
          <w:divsChild>
            <w:div w:id="20316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472">
      <w:bodyDiv w:val="1"/>
      <w:marLeft w:val="0"/>
      <w:marRight w:val="0"/>
      <w:marTop w:val="0"/>
      <w:marBottom w:val="0"/>
      <w:divBdr>
        <w:top w:val="none" w:sz="0" w:space="0" w:color="auto"/>
        <w:left w:val="none" w:sz="0" w:space="0" w:color="auto"/>
        <w:bottom w:val="none" w:sz="0" w:space="0" w:color="auto"/>
        <w:right w:val="none" w:sz="0" w:space="0" w:color="auto"/>
      </w:divBdr>
    </w:div>
    <w:div w:id="21134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_New%20computer\&#1054;&#1053;&#1058;&#1054;&#1051;&#1054;&#1043;&#1048;&#1071;%20&#1055;&#1056;&#1054;&#1045;&#1050;&#1058;&#1048;&#1056;&#1054;&#1042;&#1040;&#1053;&#1048;&#1071;\&#1055;&#1086;&#1076;&#1075;&#1086;&#1090;&#1086;&#1074;&#1082;&#1072;%20&#1089;&#1090;&#1072;&#1090;&#1100;&#1080;\&#1064;&#1072;&#1073;&#1083;&#1086;&#1085;-&#1080;&#1085;&#1089;&#1090;&#1088;&#1091;&#1082;&#1094;&#1080;&#1103;%20&#1076;&#1083;&#1103;%20&#1087;&#1086;&#1076;&#1075;&#1086;&#1090;&#1086;&#1074;&#1082;&#1080;%20&#1054;&#1055;-&#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6B7B-3064-4AD4-85C4-2D002101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Шаблон-инструкция для подготовки ОП-статьи</Template>
  <TotalTime>4</TotalTime>
  <Pages>10</Pages>
  <Words>4895</Words>
  <Characters>27906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Шаблон для подготовки статьи</vt:lpstr>
    </vt:vector>
  </TitlesOfParts>
  <Company>ICCS RAS</Company>
  <LinksUpToDate>false</LinksUpToDate>
  <CharactersWithSpaces>32736</CharactersWithSpaces>
  <SharedDoc>false</SharedDoc>
  <HLinks>
    <vt:vector size="18" baseType="variant">
      <vt:variant>
        <vt:i4>4063354</vt:i4>
      </vt:variant>
      <vt:variant>
        <vt:i4>6</vt:i4>
      </vt:variant>
      <vt:variant>
        <vt:i4>0</vt:i4>
      </vt:variant>
      <vt:variant>
        <vt:i4>5</vt:i4>
      </vt:variant>
      <vt:variant>
        <vt:lpwstr>http://www.maik.ru/journals/p/pribory/rus/recom.pdf</vt:lpwstr>
      </vt:variant>
      <vt:variant>
        <vt:lpwstr/>
      </vt:variant>
      <vt:variant>
        <vt:i4>3473451</vt:i4>
      </vt:variant>
      <vt:variant>
        <vt:i4>3</vt:i4>
      </vt:variant>
      <vt:variant>
        <vt:i4>0</vt:i4>
      </vt:variant>
      <vt:variant>
        <vt:i4>5</vt:i4>
      </vt:variant>
      <vt:variant>
        <vt:lpwstr>http://health.elsevier.ru/for-authors/</vt:lpwstr>
      </vt:variant>
      <vt:variant>
        <vt:lpwstr/>
      </vt:variant>
      <vt:variant>
        <vt:i4>1441822</vt:i4>
      </vt:variant>
      <vt:variant>
        <vt:i4>0</vt:i4>
      </vt:variant>
      <vt:variant>
        <vt:i4>0</vt:i4>
      </vt:variant>
      <vt:variant>
        <vt:i4>5</vt:i4>
      </vt:variant>
      <vt:variant>
        <vt:lpwstr>https://www.elsevier.com/journals/engineering-fracture-mechanics/0013-7944/guide-for-authors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подготовки статьи</dc:title>
  <dc:creator>Смирнов</dc:creator>
  <cp:lastModifiedBy>НМ</cp:lastModifiedBy>
  <cp:revision>5</cp:revision>
  <cp:lastPrinted>2018-03-31T07:37:00Z</cp:lastPrinted>
  <dcterms:created xsi:type="dcterms:W3CDTF">2018-03-31T07:37:00Z</dcterms:created>
  <dcterms:modified xsi:type="dcterms:W3CDTF">2018-04-03T05:55:00Z</dcterms:modified>
</cp:coreProperties>
</file>